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2981" w14:paraId="4722981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B61F4">
        <w:t>410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172667">
        <w:t>9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B61F4">
        <w:t xml:space="preserve">CONFIANZA </w:t>
      </w:r>
      <w:r w:rsidR="001B61F4" w:rsidRPr="005D3532">
        <w:t xml:space="preserve">d.o.o., </w:t>
      </w:r>
      <w:r w:rsidR="001B61F4">
        <w:t>Zadar</w:t>
      </w:r>
      <w:r w:rsidR="001B61F4" w:rsidRPr="005D3532">
        <w:t xml:space="preserve">, </w:t>
      </w:r>
      <w:r w:rsidR="001B61F4">
        <w:t>Stjepana Radića 38</w:t>
      </w:r>
      <w:r w:rsidR="001B61F4" w:rsidRPr="005D3532">
        <w:t xml:space="preserve">, OIB: </w:t>
      </w:r>
      <w:r w:rsidR="001B61F4">
        <w:t>54378253717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1B61F4" w:rsidP="006525A1" w:rsidR="006525A1" w:rsidRPr="00816C78">
      <w:pPr>
        <w:jc w:val="both"/>
      </w:pPr>
      <w:r>
        <w:t>Početak u 10</w:t>
      </w:r>
      <w:r w:rsidR="00076762">
        <w:t>,</w:t>
      </w:r>
      <w:r w:rsidR="00172667">
        <w:t>53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C6673">
        <w:t xml:space="preserve">zastupnik po zakonu </w:t>
      </w:r>
      <w:r w:rsidR="001B61F4">
        <w:t>Dario Đerđa</w:t>
      </w:r>
      <w:r w:rsidR="002C6673">
        <w:t>, identitet utvrđen uvidom u osobnu iskaznicu</w:t>
      </w:r>
      <w:r w:rsidR="00172667">
        <w:t xml:space="preserve"> i punomoćnik Robert Izidor Majić, odvjetnik u Zadru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172667">
        <w:t>za RH Lidija Vitaljić, zamjenica u ŽDO-u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91558" w:rsidRPr="00816C78">
        <w:t xml:space="preserve">nad </w:t>
      </w:r>
      <w:r w:rsidR="001B61F4">
        <w:t xml:space="preserve">CONFIANZA </w:t>
      </w:r>
      <w:r w:rsidR="001B61F4" w:rsidRPr="005D3532">
        <w:t xml:space="preserve">d.o.o., </w:t>
      </w:r>
      <w:r w:rsidR="001B61F4">
        <w:t>Zadar</w:t>
      </w:r>
    </w:p>
    <w:p w:rsidRDefault="002C6673" w:rsidP="002C6673" w:rsidR="002C6673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2C6673" w:rsidP="002C6673" w:rsidR="002C6673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 xml:space="preserve">Upoznaje ukratko prisutne sa sadržajem prijedloga za otvaranje stečajnog postupka.  </w:t>
      </w:r>
    </w:p>
    <w:p w:rsidRDefault="002C6673" w:rsidP="002C6673" w:rsidR="002C6673">
      <w:pPr>
        <w:jc w:val="both"/>
      </w:pPr>
    </w:p>
    <w:p w:rsidRDefault="002C6673" w:rsidP="002C6673" w:rsidR="002C6673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C6673" w:rsidP="002C6673" w:rsidR="002C6673" w:rsidRPr="002C241F">
      <w:pPr>
        <w:jc w:val="both"/>
      </w:pPr>
    </w:p>
    <w:p w:rsidRDefault="002C6673" w:rsidP="002C6673" w:rsidR="002C6673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172667">
        <w:t>OTP</w:t>
      </w:r>
      <w:r>
        <w:t xml:space="preserve"> banke d.d. otvoren žiro račun.</w:t>
      </w:r>
    </w:p>
    <w:p w:rsidRDefault="002C6673" w:rsidP="002C6673" w:rsidR="002C6673" w:rsidRPr="002C241F">
      <w:pPr>
        <w:ind w:firstLine="708"/>
        <w:jc w:val="both"/>
      </w:pPr>
    </w:p>
    <w:p w:rsidRDefault="002C6673" w:rsidP="002C6673" w:rsidR="002C6673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172667">
        <w:t>trgovina na malo</w:t>
      </w:r>
      <w:r w:rsidR="00A13027"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Dužnik navodi da</w:t>
      </w:r>
      <w:r w:rsidR="00A13027">
        <w:t xml:space="preserve"> ne</w:t>
      </w:r>
      <w:r>
        <w:t xml:space="preserve"> posluje</w:t>
      </w:r>
      <w:r w:rsidR="00A13027">
        <w:t xml:space="preserve"> već </w:t>
      </w:r>
      <w:r w:rsidR="00172667">
        <w:t>3 godine</w:t>
      </w:r>
      <w:r w:rsidR="00A13027">
        <w:t xml:space="preserve">, </w:t>
      </w:r>
      <w:r w:rsidR="00172667">
        <w:t>nema zaposlenih</w:t>
      </w:r>
      <w:r>
        <w:t>.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 w:rsidRPr="002C241F">
        <w:t>Što se tiče imovine</w:t>
      </w:r>
      <w:r>
        <w:t xml:space="preserve"> nav</w:t>
      </w:r>
      <w:r w:rsidR="00E81A63">
        <w:t xml:space="preserve">odi </w:t>
      </w:r>
      <w:r w:rsidR="00172667">
        <w:t>da nema imovine, da je poslovao u iznajmljenom prostoru, sa iznajmljenim inventarom. Nema potraživanja.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Zna da je žiro račun u blokadi</w:t>
      </w:r>
      <w:r w:rsidR="00E81A63">
        <w:t xml:space="preserve"> </w:t>
      </w:r>
      <w:r w:rsidR="00172667">
        <w:t>za oko 7.000,00 kuna</w:t>
      </w:r>
      <w:r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172667">
        <w:t>2</w:t>
      </w:r>
      <w:r>
        <w:t xml:space="preserve"> </w:t>
      </w:r>
      <w:r w:rsidRPr="002C241F">
        <w:t>pečat</w:t>
      </w:r>
      <w:r w:rsidR="00172667">
        <w:t>a</w:t>
      </w:r>
      <w:r>
        <w:t xml:space="preserve"> sa otiskom društva. </w:t>
      </w:r>
    </w:p>
    <w:p w:rsidRDefault="002C6673" w:rsidP="002C6673" w:rsidR="002C6673">
      <w:pPr>
        <w:jc w:val="both"/>
      </w:pPr>
    </w:p>
    <w:p w:rsidRDefault="001B61F4" w:rsidP="002C6673" w:rsidR="002C6673">
      <w:pPr>
        <w:jc w:val="both"/>
      </w:pPr>
      <w:r>
        <w:lastRenderedPageBreak/>
        <w:t>Dario Đerđa</w:t>
      </w:r>
      <w:r w:rsidR="004D0C63">
        <w:t xml:space="preserve"> </w:t>
      </w:r>
      <w:r w:rsidR="002C6673">
        <w:t>navodi da je nje</w:t>
      </w:r>
      <w:r w:rsidR="009963DB">
        <w:t>gov</w:t>
      </w:r>
      <w:r w:rsidR="002C6673">
        <w:t xml:space="preserve"> broj mobitela:</w:t>
      </w:r>
      <w:r w:rsidR="00172667">
        <w:t xml:space="preserve"> 095/197-8242</w:t>
      </w:r>
    </w:p>
    <w:p w:rsidRDefault="002C6673" w:rsidP="002C6673" w:rsidR="002C6673" w:rsidRPr="002C241F">
      <w:pPr>
        <w:jc w:val="both"/>
      </w:pPr>
    </w:p>
    <w:p w:rsidRDefault="00172667" w:rsidP="002C6673" w:rsidR="002C6673">
      <w:pPr>
        <w:jc w:val="both"/>
      </w:pPr>
      <w:r>
        <w:t>Knjigovodstvo je vođeno u KAPITAL d.o.o., dokumentacija se nalazi dijelom kod njega, a dijelom u servisu</w:t>
      </w:r>
      <w:r w:rsidR="002C6673">
        <w:t>.</w:t>
      </w:r>
    </w:p>
    <w:p w:rsidRDefault="00A13027" w:rsidP="002C6673" w:rsidR="00A13027">
      <w:pPr>
        <w:jc w:val="both"/>
      </w:pPr>
    </w:p>
    <w:p w:rsidRDefault="00A13027" w:rsidP="002C6673" w:rsidR="00A13027">
      <w:pPr>
        <w:jc w:val="both"/>
      </w:pPr>
      <w:r>
        <w:t xml:space="preserve">Posebno navodi da </w:t>
      </w:r>
      <w:r w:rsidR="00172667">
        <w:t>dug nije u mogućnosti podmiriti niti može nastaviti poslovati.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172667">
        <w:t>10,58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8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72667">
      <w:t>410</w:t>
    </w:r>
    <w:r w:rsidR="00B80BDA">
      <w:t>/</w:t>
    </w:r>
    <w:r w:rsidR="00E84861">
      <w:t>20</w:t>
    </w:r>
    <w:r w:rsidR="000A0053">
      <w:t>1</w:t>
    </w:r>
    <w:r w:rsidR="00AA2FC4">
      <w:t>8</w:t>
    </w:r>
    <w:r w:rsidR="00172667">
      <w:t>-5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2667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B7024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728CE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2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2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10:53</izvorni_sadrzaj>
    <derivirana_varijabla naziv="DomainObject.StvarniPocetakVrijeme_1">10:53</derivirana_varijabla>
  </DomainObject.StvarniPocetakVrijeme>
  <DomainObject.StvarniZavrsetakVrijeme>
    <izvorni_sadrzaj>10:58</izvorni_sadrzaj>
    <derivirana_varijabla naziv="DomainObject.StvarniZavrsetakVrijeme_1">10:58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2019.</izvorni_sadrzaj>
    <derivirana_varijabla naziv="DomainObject.Zapisnik.DatumKreiranja_1">16.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St-410/2018-8</izvorni_sadrzaj>
    <derivirana_varijabla naziv="DomainObject.Zapisnik.Oznaka_1">St-410/2018-8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je u ref., zbog VTS-a sam ga morala "uzeti"</izvorni_sadrzaj>
    <derivirana_varijabla naziv="DomainObject.Predmet.PrimjedbaSuca_1">spis je u ref., zbog VTS-a sam ga morala "uzeti"</derivirana_varijabla>
  </DomainObject.Predmet.PrimjedbaSuca>
  <DomainObject.Predmet.ProtustrankaFormated>
    <izvorni_sadrzaj>  CONFIANZA d.o.o. za trgovinu i poslovne usluge</izvorni_sadrzaj>
    <derivirana_varijabla naziv="DomainObject.Predmet.ProtustrankaFormated_1">  CONFIANZA d.o.o. za trgovinu i poslovne usluge</derivirana_varijabla>
  </DomainObject.Predmet.ProtustrankaFormated>
  <DomainObject.Predmet.ProtustrankaFormatedOIB>
    <izvorni_sadrzaj>  CONFIANZA d.o.o. za trgovinu i poslovne usluge, OIB 54378253717</izvorni_sadrzaj>
    <derivirana_varijabla naziv="DomainObject.Predmet.ProtustrankaFormatedOIB_1">  CONFIANZA d.o.o. za trgovinu i poslovne usluge, OIB 54378253717</derivirana_varijabla>
  </DomainObject.Predmet.ProtustrankaFormatedOIB>
  <DomainObject.Predmet.ProtustrankaFormatedWithAdress>
    <izvorni_sadrzaj> CONFIANZA d.o.o. za trgovinu i poslovne usluge, Stjepana Radića 38, 23000 Zadar</izvorni_sadrzaj>
    <derivirana_varijabla naziv="DomainObject.Predmet.ProtustrankaFormatedWithAdress_1"> CONFIANZA d.o.o. za trgovinu i poslovne usluge, Stjepana Radića 38, 23000 Zadar</derivirana_varijabla>
  </DomainObject.Predmet.ProtustrankaFormatedWithAdress>
  <DomainObject.Predmet.ProtustrankaFormatedWithAdressOIB>
    <izvorni_sadrzaj> CONFIANZA d.o.o. za trgovinu i poslovne usluge, OIB 54378253717, Stjepana Radića 38, 23000 Zadar</izvorni_sadrzaj>
    <derivirana_varijabla naziv="DomainObject.Predmet.ProtustrankaFormatedWithAdressOIB_1"> CONFIANZA d.o.o. za trgovinu i poslovne usluge, OIB 54378253717, Stjepana Radića 38, 23000 Zadar</derivirana_varijabla>
  </DomainObject.Predmet.ProtustrankaFormatedWithAdressOIB>
  <DomainObject.Predmet.ProtustrankaWithAdress>
    <izvorni_sadrzaj>CONFIANZA d.o.o. za trgovinu i poslovne usluge Stjepana Radića 38, 23000 Zadar</izvorni_sadrzaj>
    <derivirana_varijabla naziv="DomainObject.Predmet.ProtustrankaWithAdress_1">CONFIANZA d.o.o. za trgovinu i poslovne usluge Stjepana Radića 38, 23000 Zadar</derivirana_varijabla>
  </DomainObject.Predmet.ProtustrankaWithAdress>
  <DomainObject.Predmet.ProtustrankaWithAdressOIB>
    <izvorni_sadrzaj>CONFIANZA d.o.o. za trgovinu i poslovne usluge, OIB 54378253717, Stjepana Radića 38, 23000 Zadar</izvorni_sadrzaj>
    <derivirana_varijabla naziv="DomainObject.Predmet.ProtustrankaWithAdressOIB_1">CONFIANZA d.o.o. za trgovinu i poslovne usluge, OIB 54378253717, Stjepana Radića 38, 23000 Zadar</derivirana_varijabla>
  </DomainObject.Predmet.ProtustrankaWithAdressOIB>
  <DomainObject.Predmet.ProtustrankaNazivFormated>
    <izvorni_sadrzaj>CONFIANZA d.o.o. za trgovinu i poslovne usluge</izvorni_sadrzaj>
    <derivirana_varijabla naziv="DomainObject.Predmet.ProtustrankaNazivFormated_1">CONFIANZA d.o.o. za trgovinu i poslovne usluge</derivirana_varijabla>
  </DomainObject.Predmet.ProtustrankaNazivFormated>
  <DomainObject.Predmet.ProtustrankaNazivFormatedOIB>
    <izvorni_sadrzaj>CONFIANZA d.o.o. za trgovinu i poslovne usluge, OIB 54378253717</izvorni_sadrzaj>
    <derivirana_varijabla naziv="DomainObject.Predmet.ProtustrankaNazivFormatedOIB_1">CONFIANZA d.o.o. za trgovinu i poslovne usluge, OIB 54378253717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siječnja 2019.</izvorni_sadrzaj>
    <derivirana_varijabla naziv="DomainObject.Predmet.SpisIzvanSuda.DatumIzlazaSpisa_1">11.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CONFIANZA d.o.o. za trgovinu i poslovne usluge</item>
    </izvorni_sadrzaj>
    <derivirana_varijabla naziv="DomainObject.Predmet.ProtuStrankaListFormated_1">
      <item>CONFIANZA d.o.o. za trgovinu i poslovne usluge</item>
    </derivirana_varijabla>
  </DomainObject.Predmet.ProtuStrankaListFormated>
  <DomainObject.Predmet.ProtuStrankaListFormatedOIB>
    <izvorni_sadrzaj>
      <item>CONFIANZA d.o.o. za trgovinu i poslovne usluge, OIB 54378253717</item>
    </izvorni_sadrzaj>
    <derivirana_varijabla naziv="DomainObject.Predmet.ProtuStrankaListFormatedOIB_1">
      <item>CONFIANZA d.o.o. za trgovinu i poslovne usluge, OIB 54378253717</item>
    </derivirana_varijabla>
  </DomainObject.Predmet.ProtuStrankaListFormatedOIB>
  <DomainObject.Predmet.ProtuStrankaListFormatedWithAdress>
    <izvorni_sadrzaj>
      <item>CONFIANZA d.o.o. za trgovinu i poslovne usluge, Stjepana Radića 38, 23000 Zadar</item>
    </izvorni_sadrzaj>
    <derivirana_varijabla naziv="DomainObject.Predmet.ProtuStrankaListFormatedWithAdress_1">
      <item>CONFIANZA d.o.o. za trgovinu i poslovne usluge, Stjepana Radića 38, 23000 Zadar</item>
    </derivirana_varijabla>
  </DomainObject.Predmet.ProtuStrankaListFormatedWithAdress>
  <DomainObject.Predmet.ProtuStrankaListFormatedWithAdressOIB>
    <izvorni_sadrzaj>
      <item>CONFIANZA d.o.o. za trgovinu i poslovne usluge, OIB 54378253717, Stjepana Radića 38, 23000 Zadar</item>
    </izvorni_sadrzaj>
    <derivirana_varijabla naziv="DomainObject.Predmet.ProtuStrankaListFormatedWithAdressOIB_1">
      <item>CONFIANZA d.o.o. za trgovinu i poslovne usluge, OIB 54378253717, Stjepana Radića 38, 23000 Zadar</item>
    </derivirana_varijabla>
  </DomainObject.Predmet.ProtuStrankaListFormatedWithAdressOIB>
  <DomainObject.Predmet.ProtuStrankaListNazivFormated>
    <izvorni_sadrzaj>
      <item>CONFIANZA d.o.o. za trgovinu i poslovne usluge</item>
    </izvorni_sadrzaj>
    <derivirana_varijabla naziv="DomainObject.Predmet.ProtuStrankaListNazivFormated_1">
      <item>CONFIANZA d.o.o. za trgovinu i poslovne usluge</item>
    </derivirana_varijabla>
  </DomainObject.Predmet.ProtuStrankaListNazivFormated>
  <DomainObject.Predmet.ProtuStrankaListNazivFormatedOIB>
    <izvorni_sadrzaj>
      <item>CONFIANZA d.o.o. za trgovinu i poslovne usluge, OIB 54378253717</item>
    </izvorni_sadrzaj>
    <derivirana_varijabla naziv="DomainObject.Predmet.ProtuStrankaListNazivFormatedOIB_1">
      <item>CONFIANZA d.o.o. za trgovinu i poslovne usluge, OIB 54378253717</item>
    </derivirana_varijabla>
  </DomainObject.Predmet.ProtuStrankaListNazivFormatedOIB>
  <DomainObject.Predmet.OstaliListFormated>
    <izvorni_sadrzaj>
      <item>Dario Đerđa</item>
    </izvorni_sadrzaj>
    <derivirana_varijabla naziv="DomainObject.Predmet.OstaliListFormated_1">
      <item>Dario Đerđa</item>
    </derivirana_varijabla>
  </DomainObject.Predmet.OstaliListFormated>
  <DomainObject.Predmet.OstaliListFormatedOIB>
    <izvorni_sadrzaj>
      <item>Dario Đerđa, OIB 87604309289</item>
    </izvorni_sadrzaj>
    <derivirana_varijabla naziv="DomainObject.Predmet.OstaliListFormatedOIB_1">
      <item>Dario Đerđa, OIB 87604309289</item>
    </derivirana_varijabla>
  </DomainObject.Predmet.OstaliListFormatedOIB>
  <DomainObject.Predmet.OstaliListFormatedWithAdress>
    <izvorni_sadrzaj>
      <item>Dario Đerđa, Stjepana Radića 38, 23000 Zadar</item>
    </izvorni_sadrzaj>
    <derivirana_varijabla naziv="DomainObject.Predmet.OstaliListFormatedWithAdress_1">
      <item>Dario Đerđa, Stjepana Radića 38, 23000 Zadar</item>
    </derivirana_varijabla>
  </DomainObject.Predmet.OstaliListFormatedWithAdress>
  <DomainObject.Predmet.OstaliListFormatedWithAdressOIB>
    <izvorni_sadrzaj>
      <item>Dario Đerđa, OIB 87604309289, Stjepana Radića 38, 23000 Zadar</item>
    </izvorni_sadrzaj>
    <derivirana_varijabla naziv="DomainObject.Predmet.OstaliListFormatedWithAdressOIB_1">
      <item>Dario Đerđa, OIB 87604309289, Stjepana Radića 38, 23000 Zadar</item>
    </derivirana_varijabla>
  </DomainObject.Predmet.OstaliListFormatedWithAdressOIB>
  <DomainObject.Predmet.OstaliListNazivFormated>
    <izvorni_sadrzaj>
      <item>Dario Đerđa</item>
    </izvorni_sadrzaj>
    <derivirana_varijabla naziv="DomainObject.Predmet.OstaliListNazivFormated_1">
      <item>Dario Đerđa</item>
    </derivirana_varijabla>
  </DomainObject.Predmet.OstaliListNazivFormated>
  <DomainObject.Predmet.OstaliListNazivFormatedOIB>
    <izvorni_sadrzaj>
      <item>Dario Đerđa, OIB 87604309289</item>
    </izvorni_sadrzaj>
    <derivirana_varijabla naziv="DomainObject.Predmet.OstaliListNazivFormatedOIB_1">
      <item>Dario Đerđa, OIB 87604309289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St-410/2018-8</izvorni_sadrzaj>
    <derivirana_varijabla naziv="DomainObject.PoslovniBrojDokumenta_1">St-410/2018-8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CONFIANZA d.o.o. za trgovinu i poslovne usluge</izvorni_sadrzaj>
    <derivirana_varijabla naziv="DomainObject.Predmet.ProtustrankaIDrugi_1">CONFIANZA 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CONFIANZA d.o.o. za trgovinu i poslovne usluge, OIB 54378253717, Stjepana Radića 38, 23000 Zadar</izvorni_sadrzaj>
    <derivirana_varijabla naziv="DomainObject.Predmet.ProtustrankaIDrugiAdressOIB_1">CONFIANZA d.o.o. za trgovinu i poslovne usluge, OIB 54378253717, Stjepana Radića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CONFIANZA d.o.o. za trgovinu i poslovne usluge</item>
      <item>Financijska agencija, Podružnica Zadar</item>
      <item>Dario Đerđa</item>
    </izvorni_sadrzaj>
    <derivirana_varijabla naziv="DomainObject.Predmet.SudioniciListNaziv_1">
      <item>CONFIANZA d.o.o. za trgovinu i poslovne usluge</item>
      <item>Financijska agencija, Podružnica Zadar</item>
      <item>Dario Đerđa</item>
    </derivirana_varijabla>
  </DomainObject.Predmet.SudioniciListNaziv>
  <DomainObject.Predmet.SudioniciListAdressOIB>
    <izvorni_sadrzaj>
      <item>CONFIANZA d.o.o. za trgovinu i poslovne usluge, OIB 54378253717, Stjepana Radića 38,23000 Zadar</item>
      <item>Financijska agencija, Podružnica Zadar, OIB 85821130368</item>
      <item>Dario Đerđa, OIB 87604309289, Stjepana Radića 38,23000 Zadar</item>
    </izvorni_sadrzaj>
    <derivirana_varijabla naziv="DomainObject.Predmet.SudioniciListAdressOIB_1">
      <item>CONFIANZA d.o.o. za trgovinu i poslovne usluge, OIB 54378253717, Stjepana Radića 38,23000 Zadar</item>
      <item>Financijska agencija, Podružnica Zadar, OIB 85821130368</item>
      <item>Dario Đerđa, OIB 87604309289, Stjepana Radića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54378253717</item>
      <item>, OIB 85821130368</item>
      <item>, OIB 87604309289</item>
    </izvorni_sadrzaj>
    <derivirana_varijabla naziv="DomainObject.Predmet.SudioniciListNazivOIB_1">
      <item>, OIB 54378253717</item>
      <item>, OIB 85821130368</item>
      <item>, OIB 87604309289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1874</properties:Characters>
  <properties:Lines>78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2019-01-09T07:02:00Z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2019-01-16T14:00:00Z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St-410/2018-8 / Zapisnik - Ročište radi izjašnjenja o prijedlogu za otvaranje steč.post (1 St-410-2018-povodom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