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0940" w:rsidR="00A72D25" w:rsidRPr="00DF27DD">
        <w:tc>
          <w:tcPr>
            <w:tcW w:type="dxa" w:w="2985"/>
            <w:shd w:fill="auto" w:color="auto" w:val="clear"/>
          </w:tcPr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72D25" w:rsidP="00C00940" w:rsidR="00A72D25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d66b703" w14:paraId="d66b703" w:rsidRDefault="00A72D25" w:rsidP="00A72D25" w:rsidR="00A72D25" w:rsidRPr="00DF27DD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00940" w:rsidR="00A72D25" w:rsidRPr="00DF27DD">
        <w:trPr>
          <w:jc w:val="right"/>
        </w:trPr>
        <w:tc>
          <w:tcPr>
            <w:tcW w:type="dxa" w:w="4320"/>
          </w:tcPr>
          <w:p w:rsidRDefault="00A72D25" w:rsidP="00A72D25" w:rsidR="00A72D25" w:rsidRPr="00DF27D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St-1082/16-50 </w:t>
            </w:r>
          </w:p>
        </w:tc>
      </w:tr>
    </w:tbl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CA1A0F" w:rsidR="00CD1EAB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A72D25" w:rsidR="0004684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A72D25">
        <w:rPr>
          <w:rFonts w:hAnsi="Times New Roman" w:ascii="Times New Roman"/>
          <w:lang w:val="hr-HR"/>
        </w:rPr>
        <w:t xml:space="preserve"> </w:t>
      </w:r>
      <w:r w:rsidR="00A72D25" w:rsidRPr="00A72D25">
        <w:rPr>
          <w:rFonts w:hAnsi="Times New Roman" w:ascii="Times New Roman"/>
          <w:szCs w:val="24"/>
          <w:lang w:val="hr-HR"/>
        </w:rPr>
        <w:t>SOBOČAN d.o.o. u stečaju, Sveti Martin na Muri, Glavna 18, OIB: 30463258082</w:t>
      </w:r>
      <w:r w:rsidR="00A72D25">
        <w:rPr>
          <w:rFonts w:hAnsi="Times New Roman" w:ascii="Times New Roman"/>
          <w:szCs w:val="24"/>
          <w:lang w:val="hr-HR"/>
        </w:rPr>
        <w:t>, 16. ožujka 2018.</w:t>
      </w:r>
      <w:r w:rsidR="00CD1EAB">
        <w:rPr>
          <w:rFonts w:hAnsi="Times New Roman" w:ascii="Times New Roman"/>
          <w:szCs w:val="24"/>
          <w:lang w:val="hr-HR"/>
        </w:rPr>
        <w:t xml:space="preserve"> donosi sljedeći</w:t>
      </w:r>
    </w:p>
    <w:p w:rsidRDefault="00A72D25" w:rsidP="00A72D25" w:rsidR="00A72D25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A72D25" w:rsidR="00CA1A0F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Z A K L J U Č A K</w:t>
      </w:r>
    </w:p>
    <w:p w:rsidRDefault="00A72D25" w:rsidP="00A72D25" w:rsidR="00A72D25" w:rsidRPr="00A72D2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AA3025" w:rsidR="00AA3025" w:rsidRPr="00A72D25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U ovome</w:t>
      </w:r>
      <w:r w:rsidR="00BC2385" w:rsidRPr="00E15219">
        <w:rPr>
          <w:sz w:val="24"/>
          <w:szCs w:val="24"/>
          <w:lang w:val="hr-HR"/>
        </w:rPr>
        <w:t xml:space="preserve"> predmetu određuje se</w:t>
      </w:r>
      <w:r w:rsidRPr="00E15219">
        <w:rPr>
          <w:sz w:val="24"/>
          <w:szCs w:val="24"/>
          <w:lang w:val="hr-HR"/>
        </w:rPr>
        <w:t xml:space="preserve"> ispitno ročište radi ispitivanja</w:t>
      </w:r>
      <w:r w:rsidR="00A72D25">
        <w:rPr>
          <w:sz w:val="24"/>
          <w:szCs w:val="24"/>
          <w:lang w:val="hr-HR"/>
        </w:rPr>
        <w:t xml:space="preserve"> tražbine vjerovnika HORVAT LIMARIJA d.o.o., Ivanovec, Tratice 20, Čakovec, u iznosu od 108.660,76 kn,</w:t>
      </w:r>
    </w:p>
    <w:p w:rsidRDefault="00CA1A0F" w:rsidP="00AA3025" w:rsidR="00CA1A0F" w:rsidRPr="00E15219">
      <w:pPr>
        <w:pStyle w:val="Odlomakpopisa"/>
        <w:jc w:val="center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kod ovoga suda u Varaždinu, B. Radića 2, soba 232/II, za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A72D25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11. lipnja 2018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AA3025" w:rsidP="00AA3025" w:rsidR="00AA3025" w:rsidRPr="00B059F1">
      <w:pPr>
        <w:rPr>
          <w:rFonts w:hAnsi="Times New Roman" w:ascii="Times New Roman"/>
          <w:b/>
          <w:szCs w:val="24"/>
          <w:lang w:val="hr-HR"/>
        </w:rPr>
      </w:pPr>
    </w:p>
    <w:p w:rsidRDefault="00E15219" w:rsidP="00E15219" w:rsidR="00CA1A0F" w:rsidRPr="00E15219">
      <w:pPr>
        <w:pStyle w:val="Odlomakpopisa"/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E15219">
        <w:rPr>
          <w:sz w:val="24"/>
          <w:szCs w:val="24"/>
          <w:lang w:val="hr-HR"/>
        </w:rPr>
        <w:t>Na ovo ročište</w:t>
      </w:r>
      <w:r w:rsidR="001A1C66" w:rsidRPr="00E15219">
        <w:rPr>
          <w:sz w:val="24"/>
          <w:szCs w:val="24"/>
          <w:lang w:val="hr-HR"/>
        </w:rPr>
        <w:t xml:space="preserve"> objavom </w:t>
      </w:r>
      <w:r w:rsidR="00AA3025">
        <w:rPr>
          <w:sz w:val="24"/>
          <w:szCs w:val="24"/>
          <w:lang w:val="hr-HR"/>
        </w:rPr>
        <w:t>ovog zaključka</w:t>
      </w:r>
      <w:r w:rsidR="001A1C66" w:rsidRPr="00E15219">
        <w:rPr>
          <w:sz w:val="24"/>
          <w:szCs w:val="24"/>
          <w:lang w:val="hr-HR"/>
        </w:rPr>
        <w:t xml:space="preserve"> na mrežnoj stranici e-Oglasna ploča suda smatraju </w:t>
      </w:r>
      <w:r w:rsidRPr="00E15219">
        <w:rPr>
          <w:sz w:val="24"/>
          <w:szCs w:val="24"/>
          <w:lang w:val="hr-HR"/>
        </w:rPr>
        <w:t xml:space="preserve">se </w:t>
      </w:r>
      <w:r w:rsidR="001A1C66" w:rsidRPr="00E15219">
        <w:rPr>
          <w:sz w:val="24"/>
          <w:szCs w:val="24"/>
          <w:lang w:val="hr-HR"/>
        </w:rPr>
        <w:t>pozvani</w:t>
      </w:r>
      <w:r w:rsidR="00CA1A0F" w:rsidRPr="00E15219">
        <w:rPr>
          <w:sz w:val="24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AA3025" w:rsidR="0043741B" w:rsidRPr="00A72D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A72D25">
        <w:rPr>
          <w:rFonts w:hAnsi="Times New Roman" w:ascii="Times New Roman"/>
          <w:szCs w:val="24"/>
          <w:lang w:val="hr-HR"/>
        </w:rPr>
        <w:t xml:space="preserve">Stečajna upraviteljica </w:t>
      </w:r>
      <w:r w:rsidR="00A72D25"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E15219" w:rsidP="00AA3025" w:rsidR="00AA3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A72D25">
        <w:rPr>
          <w:rFonts w:hAnsi="Times New Roman" w:ascii="Times New Roman"/>
          <w:szCs w:val="24"/>
          <w:lang w:val="hr-HR"/>
        </w:rPr>
        <w:t>Stečajni vjerovnik</w:t>
      </w:r>
      <w:r w:rsidR="00AA3025">
        <w:rPr>
          <w:rFonts w:hAnsi="Times New Roman" w:ascii="Times New Roman"/>
          <w:szCs w:val="24"/>
          <w:lang w:val="hr-HR"/>
        </w:rPr>
        <w:t xml:space="preserve"> i to:</w:t>
      </w:r>
    </w:p>
    <w:p w:rsidRDefault="00AA3025" w:rsidP="00AA3025" w:rsidR="00AA3025">
      <w:pPr>
        <w:pStyle w:val="Odlomakpopisa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A72D25">
        <w:rPr>
          <w:sz w:val="24"/>
          <w:szCs w:val="24"/>
          <w:lang w:val="hr-HR"/>
        </w:rPr>
        <w:t>HORVAT LIMARIJA d.o.o., Ivanovec, Tratice 20, Čakovec,</w:t>
      </w:r>
    </w:p>
    <w:p w:rsidRDefault="001A1C66" w:rsidP="00AA3025" w:rsidR="001A1C6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A72D25" w:rsidP="00A72D25" w:rsidR="00A72D25">
      <w:pPr>
        <w:rPr>
          <w:rFonts w:hAnsi="Times New Roman" w:ascii="Times New Roman"/>
          <w:b/>
          <w:szCs w:val="24"/>
          <w:lang w:val="hr-HR"/>
        </w:rPr>
      </w:pPr>
    </w:p>
    <w:p w:rsidRDefault="00CA1A0F" w:rsidP="00A72D25" w:rsidR="00A72D25" w:rsidRPr="00A72D25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U Varaždinu, </w:t>
      </w:r>
      <w:r w:rsidR="00A72D25">
        <w:rPr>
          <w:rFonts w:hAnsi="Times New Roman" w:ascii="Times New Roman"/>
          <w:szCs w:val="24"/>
          <w:lang w:val="hr-HR"/>
        </w:rPr>
        <w:t>16. ožujka 2018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Sudac:</w:t>
      </w: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Ksenija Flack-Makitan, v. r.</w:t>
      </w: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A72D25" w:rsidP="00A72D25" w:rsidR="00A72D25" w:rsidRPr="00A72D2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72D25" w:rsidP="00AA3025" w:rsidR="00A72D25" w:rsidRPr="00A72D25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AA3025" w:rsidP="00CA1A0F" w:rsid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A72D25" w:rsidP="00CA1A0F" w:rsidR="00A72D25" w:rsidRPr="00AA3025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>
        <w:rPr>
          <w:rFonts w:hAnsi="Times New Roman" w:ascii="Times New Roman"/>
          <w:szCs w:val="24"/>
          <w:lang w:val="hr-HR"/>
        </w:rPr>
        <w:t xml:space="preserve">zaključka </w:t>
      </w:r>
      <w:r w:rsidRPr="003956F1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AA3025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AA3025">
        <w:rPr>
          <w:rFonts w:hAnsi="Times New Roman" w:ascii="Times New Roman"/>
          <w:lang w:val="hr-HR"/>
        </w:rPr>
        <w:t>Putem e-Oglasne ploče suda:</w:t>
      </w:r>
    </w:p>
    <w:p w:rsidRDefault="00A72D25" w:rsidP="00CD1EAB" w:rsidR="00AA3025" w:rsidRPr="00AA30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</w:t>
      </w:r>
      <w:r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AA3025" w:rsidP="00AA3025" w:rsidR="00AA3025" w:rsidRPr="00A72D25">
      <w:pPr>
        <w:jc w:val="both"/>
        <w:rPr>
          <w:rFonts w:hAnsi="Times New Roman" w:ascii="Times New Roman"/>
          <w:szCs w:val="24"/>
          <w:lang w:val="hr-HR"/>
        </w:rPr>
      </w:pPr>
      <w:r w:rsidRPr="00AA3025">
        <w:rPr>
          <w:rFonts w:hAnsi="Times New Roman" w:ascii="Times New Roman"/>
          <w:szCs w:val="24"/>
          <w:lang w:val="hr-HR"/>
        </w:rPr>
        <w:t>-</w:t>
      </w:r>
      <w:r w:rsidRPr="00A72D25">
        <w:rPr>
          <w:rFonts w:hAnsi="Times New Roman" w:ascii="Times New Roman"/>
          <w:szCs w:val="24"/>
          <w:lang w:val="hr-HR"/>
        </w:rPr>
        <w:t>Stečajni vjerovnici i to:</w:t>
      </w:r>
    </w:p>
    <w:p w:rsidRDefault="00A72D25" w:rsidP="00AA3025" w:rsidR="00A72D25" w:rsidRPr="00A72D25">
      <w:pPr>
        <w:jc w:val="both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-HORVAT LIMARIJA d.o.o., Ivanovec, Tratice 20, Čakovec,</w:t>
      </w:r>
    </w:p>
    <w:p w:rsidRDefault="00AA3025" w:rsidP="009B65FA" w:rsidR="00AA3025" w:rsidRPr="00A72D25">
      <w:pPr>
        <w:jc w:val="both"/>
        <w:rPr>
          <w:rFonts w:hAnsi="Times New Roman" w:ascii="Times New Roman"/>
          <w:szCs w:val="24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sectPr w:rsidSect="00A72D25" w:rsidR="00AA3025" w:rsidRPr="00A72D25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4FE" w:rsidP="00AD1936" w:rsidR="006724FE">
      <w:r>
        <w:separator/>
      </w:r>
    </w:p>
  </w:endnote>
  <w:endnote w:id="0" w:type="continuationSeparator">
    <w:p w:rsidRDefault="006724FE" w:rsidP="00AD1936" w:rsidR="00672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4FE" w:rsidP="00AD1936" w:rsidR="006724FE">
      <w:r>
        <w:separator/>
      </w:r>
    </w:p>
  </w:footnote>
  <w:footnote w:id="0" w:type="continuationSeparator">
    <w:p w:rsidRDefault="006724FE" w:rsidP="00AD1936" w:rsidR="00672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240917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2D25" w:rsidP="00A72D25" w:rsidR="00A72D25" w:rsidRPr="00A72D25">
        <w:pPr>
          <w:pStyle w:val="Zaglavlje"/>
          <w:jc w:val="center"/>
          <w:rPr>
            <w:rFonts w:hAnsi="Times New Roman" w:ascii="Times New Roman"/>
          </w:rPr>
        </w:pPr>
        <w:r w:rsidRPr="00A72D25">
          <w:rPr>
            <w:rFonts w:hAnsi="Times New Roman" w:ascii="Times New Roman"/>
          </w:rPr>
          <w:fldChar w:fldCharType="begin"/>
        </w:r>
        <w:r w:rsidRPr="00A72D25">
          <w:rPr>
            <w:rFonts w:hAnsi="Times New Roman" w:ascii="Times New Roman"/>
          </w:rPr>
          <w:instrText>PAGE   \* MERGEFORMAT</w:instrText>
        </w:r>
        <w:r w:rsidRPr="00A72D25">
          <w:rPr>
            <w:rFonts w:hAnsi="Times New Roman" w:ascii="Times New Roman"/>
          </w:rPr>
          <w:fldChar w:fldCharType="separate"/>
        </w:r>
        <w:r w:rsidRPr="00A72D25">
          <w:rPr>
            <w:rFonts w:hAnsi="Times New Roman" w:ascii="Times New Roman"/>
            <w:noProof/>
            <w:lang w:val="hr-HR"/>
          </w:rPr>
          <w:t>2</w:t>
        </w:r>
        <w:r w:rsidRPr="00A72D25">
          <w:rPr>
            <w:rFonts w:hAnsi="Times New Roman" w:ascii="Times New Roman"/>
          </w:rPr>
          <w:fldChar w:fldCharType="end"/>
        </w:r>
      </w:p>
    </w:sdtContent>
  </w:sdt>
  <w:p w:rsidRDefault="00A72D25" w:rsidR="00A72D25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A72D25">
      <w:rPr>
        <w:rFonts w:hAnsi="Times New Roman" w:ascii="Times New Roman"/>
        <w:lang w:val="hr-HR"/>
      </w:rPr>
      <w:t>Poslovni</w:t>
    </w:r>
    <w:r>
      <w:rPr>
        <w:rFonts w:hAnsi="Times New Roman" w:ascii="Times New Roman"/>
        <w:lang w:val="hr-HR"/>
      </w:rPr>
      <w:t xml:space="preserve"> b</w:t>
    </w:r>
    <w:r w:rsidRPr="00A72D25">
      <w:rPr>
        <w:rFonts w:hAnsi="Times New Roman" w:ascii="Times New Roman"/>
        <w:lang w:val="hr-HR"/>
      </w:rPr>
      <w:t>roj: 5 St-1082/16-50</w:t>
    </w:r>
  </w:p>
  <w:p w:rsidRDefault="00A72D25" w:rsidR="00A72D25">
    <w:pPr>
      <w:pStyle w:val="Zaglavlje"/>
      <w:rPr>
        <w:rFonts w:hAnsi="Times New Roman" w:ascii="Times New Roman"/>
        <w:lang w:val="hr-HR"/>
      </w:rPr>
    </w:pPr>
  </w:p>
  <w:p w:rsidRDefault="00A72D25" w:rsidR="00A72D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D25" w:rsidR="00A72D25" w:rsidRPr="00A72D25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9845B9"/>
    <w:multiLevelType w:val="hybridMultilevel"/>
    <w:tmpl w:val="AEB609E6"/>
    <w:lvl w:tplc="1376F494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2128EA"/>
    <w:rsid w:val="0043741B"/>
    <w:rsid w:val="0044780B"/>
    <w:rsid w:val="004E3252"/>
    <w:rsid w:val="006235A4"/>
    <w:rsid w:val="00664631"/>
    <w:rsid w:val="006724FE"/>
    <w:rsid w:val="007647AF"/>
    <w:rsid w:val="00826138"/>
    <w:rsid w:val="00954519"/>
    <w:rsid w:val="00986F10"/>
    <w:rsid w:val="009B5C4F"/>
    <w:rsid w:val="009B65FA"/>
    <w:rsid w:val="00A72D25"/>
    <w:rsid w:val="00AA3025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DA29F8"/>
    <w:rsid w:val="00E04ABD"/>
    <w:rsid w:val="00E15219"/>
    <w:rsid w:val="00E952D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A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F8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F8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F8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F8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A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F8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F8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F8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F8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1254</properties:Characters>
  <properties:Lines>50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2018-03-16T12:45:00Z</cp:lastPrinted>
  <dcterms:modified xmlns:xsi="http://www.w3.org/2001/XMLSchema-instance" xsi:type="dcterms:W3CDTF">2018-03-16T12:46:00Z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(ST-71-15-166 POSEBNO ISPITNO ROČIŠTE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