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3601" w14:paraId="d413601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82373A">
        <w:t>5439</w:t>
      </w:r>
      <w:r w:rsidR="0019546C">
        <w:t>/16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82373A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2373A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82373A">
        <w:t>DINAMIKA COACHING j.d.o.o, Zagreb, Ratkajev prolaz 7, OIB 41155192822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82373A">
        <w:t>29. prosinca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9546C" w:rsidP="0019546C" w:rsidR="0019546C" w:rsidRPr="005D670F">
      <w:pPr>
        <w:ind w:firstLine="720"/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="00C5095A">
        <w:t>DINAMIKA COACHING j.d.o.o, Zagreb, Ratkajev prolaz 7, OIB 41155192822</w:t>
      </w:r>
      <w:r w:rsidRPr="005D670F">
        <w:t xml:space="preserve">, koja bi ušla u stečajnu masu, nije dovoljna ni za namirenje troškova postupka.  </w:t>
      </w:r>
    </w:p>
    <w:p w:rsidRDefault="0019546C" w:rsidP="0019546C" w:rsidR="0019546C" w:rsidRPr="005D670F">
      <w:pPr>
        <w:ind w:left="75"/>
        <w:jc w:val="both"/>
      </w:pPr>
      <w:r w:rsidRPr="005D670F">
        <w:t xml:space="preserve"> </w:t>
      </w: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>suda u Zagrebu IBAN: HR9223900011300000460 model 05-</w:t>
      </w:r>
      <w:r>
        <w:t>5</w:t>
      </w:r>
      <w:r w:rsidR="00C5095A">
        <w:t>439</w:t>
      </w:r>
      <w:r>
        <w:t>16</w:t>
      </w:r>
      <w:r w:rsidRPr="00587D87">
        <w:t xml:space="preserve">, predujme iznos od </w:t>
      </w:r>
      <w:r w:rsidR="00C5095A">
        <w:t>21.700,00</w:t>
      </w:r>
      <w:r w:rsidRPr="00587D87">
        <w:t xml:space="preserve"> kn za</w:t>
      </w:r>
      <w:r w:rsidRPr="005D670F">
        <w:t xml:space="preserve"> namirenje troškova prethodnog i otvorenoga stečajnog postupka. 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19546C" w:rsidP="0019546C" w:rsidR="0019546C" w:rsidRPr="005D670F">
      <w:pPr>
        <w:jc w:val="both"/>
      </w:pPr>
    </w:p>
    <w:p w:rsidRDefault="0019546C" w:rsidP="0019546C" w:rsidR="0019546C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C5095A">
        <w:t>10. kolovoza</w:t>
      </w:r>
      <w:r w:rsidR="0019546C">
        <w:t xml:space="preserve"> 2016</w:t>
      </w:r>
      <w:r>
        <w:t xml:space="preserve">. prijedlog za otvaranje stečajnog postupka nad dužnikom </w:t>
      </w:r>
      <w:r w:rsidR="00C5095A">
        <w:t>DINAMIKA COACHING j.d.o.o, Zagreb, Ratkajev prolaz 7, OIB 41155192822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</w:t>
      </w:r>
      <w:r w:rsidR="00C5095A">
        <w:t>ka</w:t>
      </w:r>
      <w:r>
        <w:t xml:space="preserve"> 1. </w:t>
      </w:r>
      <w:r w:rsidR="0019546C">
        <w:t xml:space="preserve">Stečajnog zakona (Narodne novine broj 78/15,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C5095A">
        <w:t>18. srpnja</w:t>
      </w:r>
      <w:r w:rsidR="0019546C">
        <w:t xml:space="preserve"> 2016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C5095A">
        <w:t>149.835,15</w:t>
      </w:r>
      <w:r w:rsidR="00A72BEE">
        <w:t xml:space="preserve"> kn, te da dužnik ima </w:t>
      </w:r>
      <w:r w:rsidR="0019546C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19546C">
        <w:t>54</w:t>
      </w:r>
      <w:r w:rsidR="00C5095A">
        <w:t>39</w:t>
      </w:r>
      <w:r w:rsidR="0019546C">
        <w:t>/16</w:t>
      </w:r>
      <w:r>
        <w:t xml:space="preserve"> od </w:t>
      </w:r>
      <w:r w:rsidR="0019546C">
        <w:t>20. siječnja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19546C">
        <w:t>6</w:t>
      </w:r>
      <w:r w:rsidR="00A72BEE">
        <w:t>. ožujka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9B118F">
        <w:t>2</w:t>
      </w:r>
      <w:r w:rsidR="00C5095A">
        <w:t>3</w:t>
      </w:r>
      <w:r w:rsidR="00300BA8">
        <w:t xml:space="preserve">. siječnja 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C5502F" w:rsidR="00C5502F" w:rsidRPr="007D457C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19546C">
        <w:t>6</w:t>
      </w:r>
      <w:r w:rsidR="00A72BEE">
        <w:t>. ožujka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</w:t>
      </w:r>
      <w:r w:rsidR="001A50BF">
        <w:t>e</w:t>
      </w:r>
      <w:r w:rsidR="0019546C">
        <w:t xml:space="preserve"> radi rasprav</w:t>
      </w:r>
      <w:r w:rsidR="00595637">
        <w:t>e</w:t>
      </w:r>
      <w:r w:rsidR="0019546C">
        <w:t xml:space="preserve"> o pretpostavkama za otvaranje stečajnog postupka od </w:t>
      </w:r>
      <w:r w:rsidR="00C5095A">
        <w:t>2. svibnja</w:t>
      </w:r>
      <w:r w:rsidR="0019546C">
        <w:t xml:space="preserve"> 2017. godine, </w:t>
      </w:r>
      <w:r w:rsidR="00A72BEE">
        <w:t xml:space="preserve">nisu pristupili niti predlagatelj, niti dužnik, niti zakonski zastupnik dužnika, a niti je dužnik </w:t>
      </w:r>
      <w:r w:rsidR="0019546C">
        <w:t>postupio po zaključku suda od 20</w:t>
      </w:r>
      <w:r w:rsidR="00A72BEE">
        <w:t xml:space="preserve">. siječnja 2017. godine da dostavi sudu </w:t>
      </w:r>
      <w:r w:rsidR="00D96100">
        <w:t>popis imovine i obveza dužnika, pa je sud</w:t>
      </w:r>
      <w:r w:rsidR="0019546C">
        <w:t xml:space="preserve"> zaključkom od </w:t>
      </w:r>
      <w:r w:rsidR="00C5095A">
        <w:t>6. ožujka</w:t>
      </w:r>
      <w:r w:rsidR="0019546C">
        <w:t xml:space="preserve"> 2017. godine</w:t>
      </w:r>
      <w:r w:rsidR="00D96100">
        <w:t xml:space="preserve"> </w:t>
      </w:r>
      <w:r w:rsidR="00C5502F">
        <w:t>pozvao Ministarstvo financija, Poreznu upravu da dostavi sudu podatke o  imovini dužnika koje ista može pribaviti od nadležnih institucija koje vode službene evidencije za pojedinu vrstu imovine</w:t>
      </w:r>
      <w:r w:rsidR="00C5502F" w:rsidRPr="00E31EB1">
        <w:t xml:space="preserve"> </w:t>
      </w:r>
      <w:r w:rsidR="00C5502F">
        <w:t>(posjed nekretnina, vozilo, zrakoplov, plovilo, vrijednosni papir, dividenda, udjel, založno pravo, jedinstveni registar računa). Ministarstvo financija – Porezna uprava, Područni ured Zagreb, putem obavijesti od 16. ožujka 2017. godine, izvijestila je sud da je uvidom u Informacijski sustav Porezne uprave te evidencije PBZO utvrđeno da dužnik ne posjeduje nepokretnu odnosno pokretnu imovinu.</w:t>
      </w:r>
    </w:p>
    <w:p w:rsidRDefault="00A72BEE" w:rsidP="003C4E43" w:rsidR="00A72BEE">
      <w:pPr>
        <w:ind w:firstLine="708"/>
        <w:jc w:val="both"/>
      </w:pPr>
    </w:p>
    <w:p w:rsidRDefault="00300BA8" w:rsidP="004327FC" w:rsidR="00300BA8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neizvršenim osnovama za plaćanje od </w:t>
      </w:r>
      <w:r w:rsidR="00C5502F">
        <w:t>9. ožujka</w:t>
      </w:r>
      <w:r w:rsidR="0019546C">
        <w:t xml:space="preserve"> 2017. godine </w:t>
      </w:r>
      <w:r>
        <w:t xml:space="preserve">(list </w:t>
      </w:r>
      <w:r w:rsidR="0019546C">
        <w:t>2</w:t>
      </w:r>
      <w:r w:rsidR="00C5502F">
        <w:t>0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C5502F">
        <w:t>353</w:t>
      </w:r>
      <w:r w:rsidR="00D96100">
        <w:t xml:space="preserve"> dana</w:t>
      </w:r>
      <w:r w:rsidR="00C5502F">
        <w:t>, time da nepodmirene obveze na dan izdavanja potvrde iznose 163.079,89 kn</w:t>
      </w:r>
      <w:r w:rsidR="00D96100">
        <w:t xml:space="preserve">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C5502F">
        <w:t>9. ožujka</w:t>
      </w:r>
      <w:r w:rsidR="0019546C">
        <w:t xml:space="preserve">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6F3F58" w:rsidR="006F3F58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</w:t>
      </w:r>
      <w:r w:rsidR="00C5502F">
        <w:t>21.700,00</w:t>
      </w:r>
      <w:r w:rsidRPr="00435B5D">
        <w:t xml:space="preserve"> kn, a čine ih </w:t>
      </w:r>
      <w:r w:rsidR="006F3F58" w:rsidRPr="00FC58EA">
        <w:t xml:space="preserve">trošak nagrade stečajnom upravitelju u bruto iznosu od 8.000,00 kn, trošak knjigovođe od 6.000,00 kn (1.000,00 kn mjesečno x 6), trošak arhiviranja dužnikove dokumentacije u iznosu od 3.000,00 kn, predvidivi materijalni troškovi od 2.200,00 kn (trošak </w:t>
      </w:r>
      <w:r w:rsidR="006F3F58" w:rsidRPr="00FC58EA">
        <w:lastRenderedPageBreak/>
        <w:t>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19546C" w:rsidP="0019546C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6F3F58">
        <w:t>21.700,00</w:t>
      </w:r>
      <w:r w:rsidRPr="00435B5D">
        <w:t xml:space="preserve">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6F3F58">
        <w:t>29. prosinca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6F3F58">
        <w:t>Marina Markić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B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9546C">
      <w:t>54</w:t>
    </w:r>
    <w:r w:rsidR="00C5095A">
      <w:t>39</w:t>
    </w:r>
    <w:r w:rsidR="0019546C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E67F7"/>
    <w:rsid w:val="00123E05"/>
    <w:rsid w:val="00141F97"/>
    <w:rsid w:val="001503AE"/>
    <w:rsid w:val="00161B3B"/>
    <w:rsid w:val="00174993"/>
    <w:rsid w:val="0019546C"/>
    <w:rsid w:val="001A044D"/>
    <w:rsid w:val="001A50BF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6F3F58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373A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95A"/>
    <w:rsid w:val="00C50D94"/>
    <w:rsid w:val="00C54748"/>
    <w:rsid w:val="00C5502F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D07BF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4B24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54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B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B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B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B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54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B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B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B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B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5439</izvorni_sadrzaj>
    <derivirana_varijabla naziv="DomainObject.Predmet.Broj_1">5439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St-5439/2016</izvorni_sadrzaj>
    <derivirana_varijabla naziv="DomainObject.Predmet.OznakaBroj_1">St-5439/2016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DINAMIKA COACHING jednostavno društvo s ograničenom odgovornošću za savjetovanje zastupanog po punomoćniku Jasna Bratulić</izvorni_sadrzaj>
    <derivirana_varijabla naziv="DomainObject.Predmet.ProtustrankaFormated_1">  DINAMIKA COACHING jednostavno društvo s ograničenom odgovornošću za savjetovanje zastupanog po punomoćniku Jasna Bratulić</derivirana_varijabla>
  </DomainObject.Predmet.ProtustrankaFormated>
  <DomainObject.Predmet.ProtustrankaFormatedOIB>
    <izvorni_sadrzaj>  DINAMIKA COACHING jednostavno društvo s ograničenom odgovornošću za savjetovanje, OIB 41155192822 zastupanog po punomoćniku Jasna Bratulić</izvorni_sadrzaj>
    <derivirana_varijabla naziv="DomainObject.Predmet.ProtustrankaFormatedOIB_1">  DINAMIKA COACHING jednostavno društvo s ograničenom odgovornošću za savjetovanje, OIB 41155192822 zastupanog po punomoćniku Jasna Bratulić</derivirana_varijabla>
  </DomainObject.Predmet.ProtustrankaFormatedOIB>
  <DomainObject.Predmet.ProtustrankaFormatedWithAdress>
    <izvorni_sadrzaj> DINAMIKA COACHING jednostavno društvo s ograničenom odgovornošću za savjetovanje, Ratkajev prolaz 7, 10000 Zagreb zastupanog po punomoćniku Jasna Bratulić</izvorni_sadrzaj>
    <derivirana_varijabla naziv="DomainObject.Predmet.ProtustrankaFormatedWithAdress_1"> DINAMIKA COACHING jednostavno društvo s ograničenom odgovornošću za savjetovanje, Ratkajev prolaz 7, 10000 Zagreb zastupanog po punomoćniku Jasna Bratulić</derivirana_varijabla>
  </DomainObject.Predmet.ProtustrankaFormatedWithAdress>
  <DomainObject.Predmet.ProtustrankaFormatedWithAdressOIB>
    <izvorni_sadrzaj> DINAMIKA COACHING jednostavno društvo s ograničenom odgovornošću za savjetovanje, OIB 41155192822, Ratkajev prolaz 7, 10000 Zagreb zastupanog po punomoćniku Jasna Bratulić</izvorni_sadrzaj>
    <derivirana_varijabla naziv="DomainObject.Predmet.ProtustrankaFormatedWithAdressOIB_1"> DINAMIKA COACHING jednostavno društvo s ograničenom odgovornošću za savjetovanje, OIB 41155192822, Ratkajev prolaz 7, 10000 Zagreb zastupanog po punomoćniku Jasna Bratulić</derivirana_varijabla>
  </DomainObject.Predmet.ProtustrankaFormatedWithAdressOIB>
  <DomainObject.Predmet.ProtustrankaWithAdress>
    <izvorni_sadrzaj>DINAMIKA COACHING jednostavno društvo s ograničenom odgovornošću za savjetovanje Ratkajev prolaz 7, 10000 Zagreb</izvorni_sadrzaj>
    <derivirana_varijabla naziv="DomainObject.Predmet.ProtustrankaWithAdress_1">DINAMIKA COACHING jednostavno društvo s ograničenom odgovornošću za savjetovanje Ratkajev prolaz 7, 10000 Zagreb</derivirana_varijabla>
  </DomainObject.Predmet.ProtustrankaWithAdress>
  <DomainObject.Predmet.ProtustrankaWithAdressOIB>
    <izvorni_sadrzaj>DINAMIKA COACHING jednostavno društvo s ograničenom odgovornošću za savjetovanje, OIB 41155192822, Ratkajev prolaz 7, 10000 Zagreb</izvorni_sadrzaj>
    <derivirana_varijabla naziv="DomainObject.Predmet.ProtustrankaWithAdressOIB_1">DINAMIKA COACHING jednostavno društvo s ograničenom odgovornošću za savjetovanje, OIB 41155192822, Ratkajev prolaz 7, 10000 Zagreb</derivirana_varijabla>
  </DomainObject.Predmet.ProtustrankaWithAdressOIB>
  <DomainObject.Predmet.ProtustrankaNazivFormated>
    <izvorni_sadrzaj>DINAMIKA COACHING jednostavno društvo s ograničenom odgovornošću za savjetovanje</izvorni_sadrzaj>
    <derivirana_varijabla naziv="DomainObject.Predmet.ProtustrankaNazivFormated_1">DINAMIKA COACHING jednostavno društvo s ograničenom odgovornošću za savjetovanje</derivirana_varijabla>
  </DomainObject.Predmet.ProtustrankaNazivFormated>
  <DomainObject.Predmet.ProtustrankaNazivFormatedOIB>
    <izvorni_sadrzaj>DINAMIKA COACHING jednostavno društvo s ograničenom odgovornošću za savjetovanje, OIB 41155192822</izvorni_sadrzaj>
    <derivirana_varijabla naziv="DomainObject.Predmet.ProtustrankaNazivFormatedOIB_1">DINAMIKA COACHING jednostavno društvo s ograničenom odgovornošću za savjetovanje, OIB 41155192822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DINAMIKA COACHING jednostavno društvo s ograničenom odgovornošću za savjetovanje zastupanog po punomoćniku Jasna Bratulić</item>
    </izvorni_sadrzaj>
    <derivirana_varijabla naziv="DomainObject.Predmet.ProtuStrankaListFormated_1">
      <item>DINAMIKA COACHING jednostavno društvo s ograničenom odgovornošću za savjetovanje zastupanog po punomoćniku Jasna Bratulić</item>
    </derivirana_varijabla>
  </DomainObject.Predmet.ProtuStrankaListFormated>
  <DomainObject.Predmet.ProtuStrankaListFormatedOIB>
    <izvorni_sadrzaj>
      <item>DINAMIKA COACHING jednostavno društvo s ograničenom odgovornošću za savjetovanje, OIB 41155192822 zastupanog po punomoćniku Jasna Bratulić</item>
    </izvorni_sadrzaj>
    <derivirana_varijabla naziv="DomainObject.Predmet.ProtuStrankaListFormatedOIB_1">
      <item>DINAMIKA COACHING jednostavno društvo s ograničenom odgovornošću za savjetovanje, OIB 41155192822 zastupanog po punomoćniku Jasna Bratulić</item>
    </derivirana_varijabla>
  </DomainObject.Predmet.ProtuStrankaListFormatedOIB>
  <DomainObject.Predmet.ProtuStrankaListFormatedWithAdress>
    <izvorni_sadrzaj>
      <item>DINAMIKA COACHING jednostavno društvo s ograničenom odgovornošću za savjetovanje, Ratkajev prolaz 7, 10000 Zagreb zastupanog po punomoćniku Jasna Bratulić</item>
    </izvorni_sadrzaj>
    <derivirana_varijabla naziv="DomainObject.Predmet.ProtuStrankaListFormatedWithAdress_1">
      <item>DINAMIKA COACHING jednostavno društvo s ograničenom odgovornošću za savjetovanje, Ratkajev prolaz 7, 10000 Zagreb zastupanog po punomoćniku Jasna Bratulić</item>
    </derivirana_varijabla>
  </DomainObject.Predmet.ProtuStrankaListFormatedWithAdress>
  <DomainObject.Predmet.ProtuStrankaListFormatedWithAdressOIB>
    <izvorni_sadrzaj>
      <item>DINAMIKA COACHING jednostavno društvo s ograničenom odgovornošću za savjetovanje, OIB 41155192822, Ratkajev prolaz 7, 10000 Zagreb zastupanog po punomoćniku Jasna Bratulić</item>
    </izvorni_sadrzaj>
    <derivirana_varijabla naziv="DomainObject.Predmet.ProtuStrankaListFormatedWithAdressOIB_1">
      <item>DINAMIKA COACHING jednostavno društvo s ograničenom odgovornošću za savjetovanje, OIB 41155192822, Ratkajev prolaz 7, 10000 Zagreb zastupanog po punomoćniku Jasna Bratulić</item>
    </derivirana_varijabla>
  </DomainObject.Predmet.ProtuStrankaListFormatedWithAdressOIB>
  <DomainObject.Predmet.ProtuStrankaListNazivFormated>
    <izvorni_sadrzaj>
      <item>DINAMIKA COACHING jednostavno društvo s ograničenom odgovornošću za savjetovanje</item>
    </izvorni_sadrzaj>
    <derivirana_varijabla naziv="DomainObject.Predmet.ProtuStrankaListNazivFormated_1">
      <item>DINAMIKA COACHING jednostavno društvo s ograničenom odgovornošću za savjetovanje</item>
    </derivirana_varijabla>
  </DomainObject.Predmet.ProtuStrankaListNazivFormated>
  <DomainObject.Predmet.ProtuStrankaListNazivFormatedOIB>
    <izvorni_sadrzaj>
      <item>DINAMIKA COACHING jednostavno društvo s ograničenom odgovornošću za savjetovanje, OIB 41155192822</item>
    </izvorni_sadrzaj>
    <derivirana_varijabla naziv="DomainObject.Predmet.ProtuStrankaListNazivFormatedOIB_1">
      <item>DINAMIKA COACHING jednostavno društvo s ograničenom odgovornošću za savjetovanje, OIB 41155192822</item>
    </derivirana_varijabla>
  </DomainObject.Predmet.ProtuStrankaListNazivFormatedOIB>
  <DomainObject.Predmet.OstaliListFormated>
    <izvorni_sadrzaj>
      <item>Jasna Bratulić punomoćnik sudionika u postupku DINAMIKA COACHING jednostavno društvo s ograničenom odgovornošću za savjetovanje</item>
    </izvorni_sadrzaj>
    <derivirana_varijabla naziv="DomainObject.Predmet.OstaliListFormated_1">
      <item>Jasna Bratulić punomoćnik sudionika u postupku DINAMIKA COACHING jednostavno društvo s ograničenom odgovornošću za savjetovanje</item>
    </derivirana_varijabla>
  </DomainObject.Predmet.OstaliListFormated>
  <DomainObject.Predmet.OstaliListFormatedOIB>
    <izvorni_sadrzaj>
      <item>Jasna Bratulić, OIB 12710977759 punomoćnik sudionika u postupku DINAMIKA COACHING jednostavno društvo s ograničenom odgovornošću za savjetovanje</item>
    </izvorni_sadrzaj>
    <derivirana_varijabla naziv="DomainObject.Predmet.OstaliListFormatedOIB_1">
      <item>Jasna Bratulić, OIB 12710977759 punomoćnik sudionika u postupku DINAMIKA COACHING jednostavno društvo s ograničenom odgovornošću za savjetovanje</item>
    </derivirana_varijabla>
  </DomainObject.Predmet.OstaliListFormatedOIB>
  <DomainObject.Predmet.OstaliListFormatedWithAdress>
    <izvorni_sadrzaj>
      <item>Jasna Bratulić, Ratkajev Prolaz 7, 10000 Zagreb punomoćnik sudionika u postupku DINAMIKA COACHING jednostavno društvo s ograničenom odgovornošću za savjetovanje</item>
    </izvorni_sadrzaj>
    <derivirana_varijabla naziv="DomainObject.Predmet.OstaliListFormatedWithAdress_1">
      <item>Jasna Bratulić, Ratkajev Prolaz 7, 10000 Zagreb punomoćnik sudionika u postupku DINAMIKA COACHING jednostavno društvo s ograničenom odgovornošću za savjetovanje</item>
    </derivirana_varijabla>
  </DomainObject.Predmet.OstaliListFormatedWithAdress>
  <DomainObject.Predmet.OstaliListFormatedWithAdressOIB>
    <izvorni_sadrzaj>
      <item>Jasna Bratulić, OIB 12710977759, Ratkajev Prolaz 7, 10000 Zagreb punomoćnik sudionika u postupku DINAMIKA COACHING jednostavno društvo s ograničenom odgovornošću za savjetovanje</item>
    </izvorni_sadrzaj>
    <derivirana_varijabla naziv="DomainObject.Predmet.OstaliListFormatedWithAdressOIB_1">
      <item>Jasna Bratulić, OIB 12710977759, Ratkajev Prolaz 7, 10000 Zagreb punomoćnik sudionika u postupku DINAMIKA COACHING jednostavno društvo s ograničenom odgovornošću za savjetovanje</item>
    </derivirana_varijabla>
  </DomainObject.Predmet.OstaliListFormatedWithAdressOIB>
  <DomainObject.Predmet.OstaliListNazivFormated>
    <izvorni_sadrzaj>
      <item>Jasna Bratulić</item>
    </izvorni_sadrzaj>
    <derivirana_varijabla naziv="DomainObject.Predmet.OstaliListNazivFormated_1">
      <item>Jasna Bratulić</item>
    </derivirana_varijabla>
  </DomainObject.Predmet.OstaliListNazivFormated>
  <DomainObject.Predmet.OstaliListNazivFormatedOIB>
    <izvorni_sadrzaj>
      <item>Jasna Bratulić, OIB 12710977759</item>
    </izvorni_sadrzaj>
    <derivirana_varijabla naziv="DomainObject.Predmet.OstaliListNazivFormatedOIB_1">
      <item>Jasna Bratulić, OIB 12710977759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DINAMIKA COACHING jednostavno društvo s ograničenom odgovornošću za savjetovanje</izvorni_sadrzaj>
    <derivirana_varijabla naziv="DomainObject.Predmet.ProtustrankaIDrugi_1">DINAMIKA COACHING jednostavno društvo s ograničenom odgovornošću za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DINAMIKA COACHING jednostavno društvo s ograničenom odgovornošću za savjetovanje, OIB 41155192822, Ratkajev prolaz 7, 10000 Zagreb</izvorni_sadrzaj>
    <derivirana_varijabla naziv="DomainObject.Predmet.ProtustrankaIDrugiAdressOIB_1">DINAMIKA COACHING jednostavno društvo s ograničenom odgovornošću za savjetovanje, OIB 41155192822, Ratkajev prolaz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DINAMIKA COACHING jednostavno društvo s ograničenom odgovornošću za savjetovanje</item>
      <item>Jasna Bratulić</item>
    </izvorni_sadrzaj>
    <derivirana_varijabla naziv="DomainObject.Predmet.SudioniciListNaziv_1">
      <item>FINA Regionalni centar Zagreb</item>
      <item>DINAMIKA COACHING jednostavno društvo s ograničenom odgovornošću za savjetovanje</item>
      <item>Jasna Bratulić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DINAMIKA COACHING jednostavno društvo s ograničenom odgovornošću za savjetovanje, OIB 41155192822, Ratkajev prolaz 7,10000 Zagreb</item>
      <item>Jasna Bratulić, OIB 12710977759, Ratkajev Prolaz 7,10000 Zagreb</item>
    </izvorni_sadrzaj>
    <derivirana_varijabla naziv="DomainObject.Predmet.SudioniciListAdressOIB_1">
      <item>FINA Regionalni centar Zagreb, OIB 85821130368, Trg svibanjskih žrtava 1995. br. 1,10000 Zagreb</item>
      <item>DINAMIKA COACHING jednostavno društvo s ograničenom odgovornošću za savjetovanje, OIB 41155192822, Ratkajev prolaz 7,10000 Zagreb</item>
      <item>Jasna Bratulić, OIB 12710977759, Ratkajev Prolaz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41155192822</item>
      <item>, OIB 12710977759</item>
    </izvorni_sadrzaj>
    <derivirana_varijabla naziv="DomainObject.Predmet.SudioniciListNazivOIB_1">
      <item>, OIB 85821130368</item>
      <item>, OIB 41155192822</item>
      <item>, OIB 12710977759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1025</properties:Words>
  <properties:Characters>5659</properties:Characters>
  <properties:Lines>121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2017-12-29T09:00:00Z</dcterms:created>
  <dc:creator>Korisnik</dc:creator>
  <cp:lastModifiedBy>Goranka Boljkovac</cp:lastModifiedBy>
  <cp:lastPrinted>2017-12-29T09:08:00Z</cp:lastPrinted>
  <dcterms:modified xmlns:xsi="http://www.w3.org/2001/XMLSchema-instance" xsi:type="dcterms:W3CDTF">2017-12-29T09:09:00Z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