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7af8" w14:paraId="8687af8" w:rsidRDefault="00E227D3" w:rsidP="004F330C" w:rsidR="004F330C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485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F45B86">
        <w:rPr>
          <w:szCs w:val="24"/>
          <w:lang w:val="hr-HR"/>
        </w:rPr>
        <w:t>7 St-</w:t>
      </w:r>
      <w:r w:rsidR="00DE4843">
        <w:rPr>
          <w:szCs w:val="24"/>
          <w:lang w:val="hr-HR"/>
        </w:rPr>
        <w:t>1984/13-</w:t>
      </w:r>
      <w:r w:rsidR="00D1193F">
        <w:rPr>
          <w:szCs w:val="24"/>
          <w:lang w:val="hr-HR"/>
        </w:rPr>
        <w:t>514</w:t>
      </w:r>
    </w:p>
    <w:p w:rsidRDefault="004F330C" w:rsidP="004F330C" w:rsidR="004F330C" w:rsidRPr="00F45B86">
      <w:pPr>
        <w:rPr>
          <w:szCs w:val="24"/>
          <w:lang w:val="hr-HR"/>
        </w:rPr>
      </w:pP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F330C" w:rsidP="004F330C" w:rsidR="004F330C">
      <w:pPr>
        <w:jc w:val="center"/>
        <w:rPr>
          <w:szCs w:val="24"/>
          <w:lang w:val="hr-HR"/>
        </w:rPr>
      </w:pPr>
      <w:r w:rsidRPr="00E209ED">
        <w:rPr>
          <w:szCs w:val="24"/>
          <w:lang w:val="hr-HR"/>
        </w:rPr>
        <w:t xml:space="preserve">Z A K L J U Č A K  </w:t>
      </w:r>
    </w:p>
    <w:p w:rsidRDefault="00483BB6" w:rsidP="004F330C" w:rsidR="00483BB6" w:rsidRPr="00F45B86">
      <w:pPr>
        <w:jc w:val="center"/>
        <w:rPr>
          <w:szCs w:val="24"/>
          <w:lang w:val="hr-HR"/>
        </w:rPr>
      </w:pP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8B7658" w:rsidRPr="00E925ED">
        <w:rPr>
          <w:szCs w:val="24"/>
          <w:lang w:val="pl-PL"/>
        </w:rPr>
        <w:t>TRGOVAČKI SUD U ZAGREBU po sucu pojedincu Vesni Malenica kao stečajnom sucu u stečajnom postupku nad dužnikom DIOKI  d. d. u stečaju, Zagreb, Čulinečka cesta 252, OIB 71451172026</w:t>
      </w:r>
      <w:r w:rsidR="008B7658">
        <w:rPr>
          <w:szCs w:val="24"/>
          <w:lang w:val="pl-PL"/>
        </w:rPr>
        <w:t xml:space="preserve">, </w:t>
      </w:r>
      <w:r w:rsidR="00D1193F">
        <w:rPr>
          <w:szCs w:val="24"/>
          <w:lang w:val="pl-PL"/>
        </w:rPr>
        <w:t>25. rujna</w:t>
      </w:r>
      <w:r w:rsidR="008B7658">
        <w:rPr>
          <w:szCs w:val="24"/>
          <w:lang w:val="pl-PL"/>
        </w:rPr>
        <w:t xml:space="preserve"> 2017.</w:t>
      </w:r>
    </w:p>
    <w:p w:rsidRDefault="003E5C84" w:rsidP="004F330C" w:rsidR="003E5C8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DC3472" w:rsidR="00DC3472" w:rsidRPr="00E925ED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8B7658">
        <w:rPr>
          <w:szCs w:val="24"/>
          <w:lang w:val="hr-HR"/>
        </w:rPr>
        <w:t>1. Vrijednost nekretnina stečajnog dužnika koje su</w:t>
      </w:r>
      <w:r w:rsidRPr="00F45B86">
        <w:rPr>
          <w:szCs w:val="24"/>
          <w:lang w:val="hr-HR"/>
        </w:rPr>
        <w:t xml:space="preserve"> predmet prodaje </w:t>
      </w:r>
      <w:r w:rsidR="008B7658">
        <w:rPr>
          <w:szCs w:val="24"/>
        </w:rPr>
        <w:t xml:space="preserve">upisane u </w:t>
      </w:r>
      <w:r w:rsidR="00DC3472" w:rsidRPr="00E925ED">
        <w:rPr>
          <w:szCs w:val="24"/>
          <w:lang w:val="hr-HR"/>
        </w:rPr>
        <w:t xml:space="preserve">zemljišne knjige Općinskog građanskog suda u Zagrebu, </w:t>
      </w:r>
      <w:r w:rsidR="00DC3472" w:rsidRPr="00E925ED">
        <w:rPr>
          <w:szCs w:val="24"/>
          <w:lang w:val="pl-PL"/>
        </w:rPr>
        <w:t>u zemljišno knjižnom odjelu Zagreb: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 xml:space="preserve">- k. o. Resnik, broj zk. ul. 24174,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662C4C">
        <w:rPr>
          <w:szCs w:val="24"/>
          <w:lang w:val="hr-HR"/>
        </w:rPr>
        <w:t>3.796.756,20 kn,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Resnik, broj zk. ul. 4411,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7F3FD5">
        <w:rPr>
          <w:szCs w:val="24"/>
          <w:lang w:val="hr-HR"/>
        </w:rPr>
        <w:t xml:space="preserve">315.945,00 kn, </w:t>
      </w:r>
    </w:p>
    <w:p w:rsidRDefault="00DC3472" w:rsidP="001124A4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23297,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7F3FD5">
        <w:rPr>
          <w:szCs w:val="24"/>
          <w:lang w:val="hr-HR"/>
        </w:rPr>
        <w:t xml:space="preserve">2.002.238,75 kn, </w:t>
      </w:r>
      <w:r w:rsidR="00697896">
        <w:rPr>
          <w:szCs w:val="24"/>
          <w:lang w:val="hr-HR"/>
        </w:rPr>
        <w:t xml:space="preserve"> 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25489</w:t>
      </w:r>
      <w:r w:rsidR="00497A00">
        <w:rPr>
          <w:szCs w:val="24"/>
          <w:lang w:val="pl-PL"/>
        </w:rPr>
        <w:t xml:space="preserve"> (zk. č. br. 6915/4, 6915/6, 6015/7)</w:t>
      </w:r>
      <w:r w:rsidRPr="00E925ED">
        <w:rPr>
          <w:szCs w:val="24"/>
          <w:lang w:val="pl-PL"/>
        </w:rPr>
        <w:t>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8D5655">
        <w:rPr>
          <w:szCs w:val="24"/>
          <w:lang w:val="hr-HR"/>
        </w:rPr>
        <w:t>6.907.871,72 kn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35789</w:t>
      </w:r>
      <w:r w:rsidR="00697896">
        <w:rPr>
          <w:szCs w:val="24"/>
          <w:lang w:val="pl-PL"/>
        </w:rPr>
        <w:t xml:space="preserve">,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174C3E">
        <w:rPr>
          <w:szCs w:val="24"/>
          <w:lang w:val="hr-HR"/>
        </w:rPr>
        <w:t>7.009.253</w:t>
      </w:r>
      <w:r w:rsidR="008D5655">
        <w:rPr>
          <w:szCs w:val="24"/>
          <w:lang w:val="hr-HR"/>
        </w:rPr>
        <w:t>,93 kn,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11401</w:t>
      </w:r>
      <w:r w:rsidR="008D5655">
        <w:rPr>
          <w:szCs w:val="24"/>
          <w:lang w:val="pl-PL"/>
        </w:rPr>
        <w:t xml:space="preserve"> (zk. č. br. 6883/3, 6915/2)</w:t>
      </w:r>
      <w:r w:rsidRPr="00E925ED">
        <w:rPr>
          <w:szCs w:val="24"/>
          <w:lang w:val="pl-PL"/>
        </w:rPr>
        <w:t>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174C3E">
        <w:rPr>
          <w:szCs w:val="24"/>
          <w:lang w:val="hr-HR"/>
        </w:rPr>
        <w:t>62.787.4</w:t>
      </w:r>
      <w:r w:rsidR="001E65FF">
        <w:rPr>
          <w:szCs w:val="24"/>
          <w:lang w:val="hr-HR"/>
        </w:rPr>
        <w:t>94,29 kn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25495,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1E65FF">
        <w:rPr>
          <w:szCs w:val="24"/>
          <w:lang w:val="hr-HR"/>
        </w:rPr>
        <w:t>13.267.264,11 kn,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50701,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1E65FF">
        <w:rPr>
          <w:szCs w:val="24"/>
          <w:lang w:val="hr-HR"/>
        </w:rPr>
        <w:t xml:space="preserve">35.678.800,00 kn, 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108580,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1E65FF">
        <w:rPr>
          <w:szCs w:val="24"/>
          <w:lang w:val="hr-HR"/>
        </w:rPr>
        <w:t>2.291.496,79 kn,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108389</w:t>
      </w:r>
      <w:r w:rsidR="00697896">
        <w:rPr>
          <w:szCs w:val="24"/>
          <w:lang w:val="pl-PL"/>
        </w:rPr>
        <w:t xml:space="preserve">,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8D02FC">
        <w:rPr>
          <w:szCs w:val="24"/>
          <w:lang w:val="hr-HR"/>
        </w:rPr>
        <w:t xml:space="preserve">11.584.153,27 kn, 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108305,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8D02FC">
        <w:rPr>
          <w:szCs w:val="24"/>
          <w:lang w:val="hr-HR"/>
        </w:rPr>
        <w:t>17.954.330,50 kn,</w:t>
      </w:r>
    </w:p>
    <w:p w:rsidRDefault="00DC3472" w:rsidP="00697896" w:rsidR="00697896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108481,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8D02FC">
        <w:rPr>
          <w:szCs w:val="24"/>
          <w:lang w:val="hr-HR"/>
        </w:rPr>
        <w:t>10.986.373,00 kn,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30114,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7969DD">
        <w:rPr>
          <w:szCs w:val="24"/>
          <w:lang w:val="hr-HR"/>
        </w:rPr>
        <w:t>4.469.400,00 kn,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30015,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7969DD">
        <w:rPr>
          <w:szCs w:val="24"/>
          <w:lang w:val="hr-HR"/>
        </w:rPr>
        <w:t xml:space="preserve">9.855.600,00 kn, </w:t>
      </w:r>
    </w:p>
    <w:p w:rsidRDefault="00DC3472" w:rsidP="00BA6CE4" w:rsidR="00DC3472" w:rsidRPr="00BA6CE4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 xml:space="preserve">- k. o. </w:t>
      </w:r>
      <w:r w:rsidR="00697896">
        <w:rPr>
          <w:szCs w:val="24"/>
          <w:lang w:val="pl-PL"/>
        </w:rPr>
        <w:t xml:space="preserve">Grad Zagreb, broj zk. ul. 25491,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7969DD">
        <w:rPr>
          <w:szCs w:val="24"/>
          <w:lang w:val="hr-HR"/>
        </w:rPr>
        <w:t>9.114.520,00 kn.</w:t>
      </w:r>
    </w:p>
    <w:p w:rsidRDefault="00697896" w:rsidP="004F330C" w:rsidR="004F330C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Nekretnine su opterećene</w:t>
      </w:r>
      <w:r w:rsidR="00BA6CE4">
        <w:rPr>
          <w:szCs w:val="24"/>
          <w:lang w:val="hr-HR"/>
        </w:rPr>
        <w:t xml:space="preserve"> razlučnim pravima</w:t>
      </w:r>
      <w:r w:rsidR="004F330C"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 w:rsidR="00BA6CE4">
        <w:rPr>
          <w:szCs w:val="24"/>
          <w:lang w:val="hr-HR"/>
        </w:rPr>
        <w:t>. Određuje se prodaja nekretnina</w:t>
      </w:r>
      <w:r w:rsidRPr="00F45B86">
        <w:rPr>
          <w:szCs w:val="24"/>
          <w:lang w:val="hr-HR"/>
        </w:rPr>
        <w:t xml:space="preserve"> stečajnog dužnika </w:t>
      </w:r>
      <w:r w:rsidR="0095759B">
        <w:rPr>
          <w:szCs w:val="24"/>
          <w:lang w:val="hr-HR"/>
        </w:rPr>
        <w:t>drugom</w:t>
      </w:r>
      <w:r w:rsidR="00635E99">
        <w:rPr>
          <w:szCs w:val="24"/>
          <w:lang w:val="hr-HR"/>
        </w:rPr>
        <w:t xml:space="preserve"> </w:t>
      </w:r>
      <w:r w:rsidRPr="00F45B86">
        <w:rPr>
          <w:szCs w:val="24"/>
          <w:lang w:val="hr-HR"/>
        </w:rPr>
        <w:t>usmenom javnom</w:t>
      </w:r>
      <w:r>
        <w:rPr>
          <w:szCs w:val="24"/>
          <w:lang w:val="hr-HR"/>
        </w:rPr>
        <w:t xml:space="preserve"> dražbom koja </w:t>
      </w:r>
      <w:r w:rsidRPr="00456082">
        <w:rPr>
          <w:szCs w:val="24"/>
          <w:lang w:val="hr-HR"/>
        </w:rPr>
        <w:t xml:space="preserve">će se održati </w:t>
      </w:r>
      <w:r w:rsidR="0095759B">
        <w:rPr>
          <w:szCs w:val="24"/>
          <w:lang w:val="hr-HR"/>
        </w:rPr>
        <w:t>25. listopada</w:t>
      </w:r>
      <w:r w:rsidR="00456082" w:rsidRPr="00456082">
        <w:rPr>
          <w:szCs w:val="24"/>
          <w:lang w:val="hr-HR"/>
        </w:rPr>
        <w:t xml:space="preserve"> 2017. u 13,30 </w:t>
      </w:r>
      <w:r w:rsidRPr="00456082">
        <w:rPr>
          <w:szCs w:val="24"/>
          <w:lang w:val="hr-HR"/>
        </w:rPr>
        <w:t xml:space="preserve">sati, </w:t>
      </w:r>
      <w:r w:rsidRPr="00456082">
        <w:rPr>
          <w:szCs w:val="24"/>
          <w:lang w:val="pl-PL"/>
        </w:rPr>
        <w:t>kod</w:t>
      </w:r>
      <w:r w:rsidRPr="00456082">
        <w:rPr>
          <w:szCs w:val="24"/>
          <w:lang w:val="hr-HR"/>
        </w:rPr>
        <w:t xml:space="preserve"> </w:t>
      </w:r>
      <w:r w:rsidRPr="00456082">
        <w:rPr>
          <w:szCs w:val="24"/>
          <w:lang w:val="pl-PL"/>
        </w:rPr>
        <w:t>ovog</w:t>
      </w:r>
      <w:r w:rsidRPr="00456082">
        <w:rPr>
          <w:szCs w:val="24"/>
          <w:lang w:val="hr-HR"/>
        </w:rPr>
        <w:t xml:space="preserve"> </w:t>
      </w:r>
      <w:r w:rsidRPr="00456082">
        <w:rPr>
          <w:szCs w:val="24"/>
          <w:lang w:val="pl-PL"/>
        </w:rPr>
        <w:t>suda</w:t>
      </w:r>
      <w:r w:rsidRPr="00456082">
        <w:rPr>
          <w:szCs w:val="24"/>
          <w:lang w:val="hr-HR"/>
        </w:rPr>
        <w:t xml:space="preserve">, </w:t>
      </w:r>
      <w:r w:rsidRPr="00456082">
        <w:rPr>
          <w:szCs w:val="24"/>
          <w:lang w:val="pl-PL"/>
        </w:rPr>
        <w:t>Petrinjska</w:t>
      </w:r>
      <w:r w:rsidRPr="00456082">
        <w:rPr>
          <w:szCs w:val="24"/>
          <w:lang w:val="hr-HR"/>
        </w:rPr>
        <w:t xml:space="preserve"> 8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soba</w:t>
      </w:r>
      <w:r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F330C" w:rsidP="004F330C" w:rsidR="004F330C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</w:t>
      </w:r>
      <w:r w:rsidR="00635E99">
        <w:rPr>
          <w:szCs w:val="24"/>
          <w:lang w:val="hr-HR"/>
        </w:rPr>
        <w:t>e</w:t>
      </w:r>
      <w:r>
        <w:rPr>
          <w:szCs w:val="24"/>
          <w:lang w:val="hr-HR"/>
        </w:rPr>
        <w:t xml:space="preserve"> se ne </w:t>
      </w:r>
      <w:r w:rsidR="00635E99">
        <w:rPr>
          <w:szCs w:val="24"/>
          <w:lang w:val="hr-HR"/>
        </w:rPr>
        <w:t>mogu</w:t>
      </w:r>
      <w:r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CD33B7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5</w:t>
      </w:r>
      <w:r w:rsidR="004F330C" w:rsidRPr="00F45B86">
        <w:rPr>
          <w:szCs w:val="24"/>
          <w:lang w:val="hr-HR"/>
        </w:rPr>
        <w:t xml:space="preserve">% od oglašene cijene plaća se na žiro račun sudskog depozita Trgovačkog suda u Zagrebu, broj </w:t>
      </w:r>
      <w:r w:rsidR="00093861">
        <w:rPr>
          <w:szCs w:val="24"/>
          <w:lang w:val="hr-HR"/>
        </w:rPr>
        <w:t>HR92</w:t>
      </w:r>
      <w:r w:rsidR="004F330C">
        <w:rPr>
          <w:szCs w:val="24"/>
          <w:lang w:val="hr-HR"/>
        </w:rPr>
        <w:t xml:space="preserve">23900011300000460 </w:t>
      </w:r>
      <w:r w:rsidR="004F330C" w:rsidRPr="00F45B86">
        <w:rPr>
          <w:szCs w:val="24"/>
        </w:rPr>
        <w:t>otvoren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kod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Hrvatske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po</w:t>
      </w:r>
      <w:r w:rsidR="004F330C" w:rsidRPr="00F45B86">
        <w:rPr>
          <w:szCs w:val="24"/>
          <w:lang w:val="hr-HR"/>
        </w:rPr>
        <w:t>š</w:t>
      </w:r>
      <w:r w:rsidR="004F330C" w:rsidRPr="00F45B86">
        <w:rPr>
          <w:szCs w:val="24"/>
        </w:rPr>
        <w:t>tanske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banke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., </w:t>
      </w:r>
      <w:r w:rsidR="004F330C" w:rsidRPr="00F45B86">
        <w:rPr>
          <w:szCs w:val="24"/>
        </w:rPr>
        <w:t>Zagreb</w:t>
      </w:r>
      <w:r w:rsidR="004F330C" w:rsidRPr="00F45B86">
        <w:rPr>
          <w:szCs w:val="24"/>
          <w:lang w:val="hr-HR"/>
        </w:rPr>
        <w:t xml:space="preserve">, </w:t>
      </w:r>
      <w:r w:rsidR="004F330C" w:rsidRPr="00F45B86">
        <w:rPr>
          <w:szCs w:val="24"/>
        </w:rPr>
        <w:t>pozivom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na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broj</w:t>
      </w:r>
      <w:r w:rsidR="004F330C" w:rsidRPr="00F45B86">
        <w:rPr>
          <w:szCs w:val="24"/>
          <w:lang w:val="hr-HR"/>
        </w:rPr>
        <w:t xml:space="preserve"> 05</w:t>
      </w:r>
      <w:r>
        <w:rPr>
          <w:szCs w:val="24"/>
          <w:lang w:val="hr-HR"/>
        </w:rPr>
        <w:t xml:space="preserve"> 1984</w:t>
      </w:r>
      <w:r w:rsidR="00093861">
        <w:rPr>
          <w:szCs w:val="24"/>
          <w:lang w:val="hr-HR"/>
        </w:rPr>
        <w:t>13</w:t>
      </w:r>
      <w:r w:rsidR="004F330C"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30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lastRenderedPageBreak/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nije du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an 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Pr="00F45B86">
        <w:rPr>
          <w:szCs w:val="24"/>
          <w:lang w:val="pl-PL"/>
        </w:rPr>
        <w:t xml:space="preserve"> snosi kupac,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EE6E14">
        <w:rPr>
          <w:szCs w:val="24"/>
          <w:lang w:val="hr-HR"/>
        </w:rPr>
        <w:t xml:space="preserve">na </w:t>
      </w:r>
      <w:r w:rsidR="00093861" w:rsidRPr="00EE6E14">
        <w:rPr>
          <w:szCs w:val="24"/>
          <w:lang w:val="hr-HR"/>
        </w:rPr>
        <w:t>tel.</w:t>
      </w:r>
      <w:r w:rsidR="00EE6E14" w:rsidRPr="00EE6E14">
        <w:rPr>
          <w:szCs w:val="24"/>
          <w:lang w:val="hr-HR"/>
        </w:rPr>
        <w:t xml:space="preserve"> 01 6119-692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093861">
        <w:rPr>
          <w:szCs w:val="24"/>
          <w:lang w:val="hr-HR"/>
        </w:rPr>
        <w:t>e-</w:t>
      </w:r>
      <w:r w:rsidR="00EE6E14">
        <w:rPr>
          <w:szCs w:val="24"/>
          <w:lang w:val="hr-HR"/>
        </w:rPr>
        <w:t>oglasnoj ploči suda,</w:t>
      </w:r>
      <w:r w:rsidRPr="00F45B86">
        <w:rPr>
          <w:szCs w:val="24"/>
          <w:lang w:val="hr-HR"/>
        </w:rPr>
        <w:t xml:space="preserve"> a oglas o održavanju dražbe objaviti će se </w:t>
      </w:r>
      <w:r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Rješenjem</w:t>
      </w:r>
      <w:r w:rsidRPr="00F45B86">
        <w:rPr>
          <w:szCs w:val="24"/>
          <w:lang w:val="hr-HR"/>
        </w:rPr>
        <w:t xml:space="preserve"> suda broj St-</w:t>
      </w:r>
      <w:r w:rsidR="00EE6E14">
        <w:rPr>
          <w:szCs w:val="24"/>
          <w:lang w:val="hr-HR"/>
        </w:rPr>
        <w:t>1984/13-475 11. svibnja 2016., a ispravljeno rješenjem</w:t>
      </w:r>
      <w:r w:rsidR="009E33B1">
        <w:rPr>
          <w:szCs w:val="24"/>
          <w:lang w:val="hr-HR"/>
        </w:rPr>
        <w:t xml:space="preserve"> broj </w:t>
      </w:r>
      <w:r w:rsidR="00EE6E14">
        <w:rPr>
          <w:szCs w:val="24"/>
          <w:lang w:val="hr-HR"/>
        </w:rPr>
        <w:t xml:space="preserve"> </w:t>
      </w:r>
      <w:r w:rsidR="009E33B1" w:rsidRPr="00F45B86">
        <w:rPr>
          <w:szCs w:val="24"/>
          <w:lang w:val="hr-HR"/>
        </w:rPr>
        <w:t>St-</w:t>
      </w:r>
      <w:r w:rsidR="009E33B1">
        <w:rPr>
          <w:szCs w:val="24"/>
          <w:lang w:val="hr-HR"/>
        </w:rPr>
        <w:t xml:space="preserve">1984/13-485 </w:t>
      </w:r>
      <w:r w:rsidR="00EE6E14">
        <w:rPr>
          <w:szCs w:val="24"/>
          <w:lang w:val="hr-HR"/>
        </w:rPr>
        <w:t>od 26. rujna 2016., određena je prodaja nekretnina</w:t>
      </w:r>
      <w:r>
        <w:rPr>
          <w:szCs w:val="24"/>
          <w:lang w:val="hr-HR"/>
        </w:rPr>
        <w:t xml:space="preserve"> stečajnog dužnika.</w:t>
      </w:r>
    </w:p>
    <w:p w:rsidRDefault="004F330C" w:rsidP="0050108A" w:rsidR="00CC5322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0108A">
        <w:rPr>
          <w:szCs w:val="24"/>
          <w:lang w:val="hr-HR"/>
        </w:rPr>
        <w:t>Na ročištu za prvu javnu dražbu nije bilo zainteresiranih kupaca za nekretnine navedene u izreci rješenja.</w:t>
      </w:r>
    </w:p>
    <w:p w:rsidRDefault="004F330C" w:rsidP="004F330C" w:rsidR="004F330C" w:rsidRPr="00F45B86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 xml:space="preserve">Stoga je temeljem odredbe čl. 164 Stečajnog zakona određeno </w:t>
      </w:r>
      <w:r w:rsidR="0050108A">
        <w:rPr>
          <w:szCs w:val="24"/>
          <w:lang w:val="hr-HR"/>
        </w:rPr>
        <w:t xml:space="preserve">novo </w:t>
      </w:r>
      <w:r w:rsidRPr="00F45B86">
        <w:rPr>
          <w:szCs w:val="24"/>
          <w:lang w:val="hr-HR"/>
        </w:rPr>
        <w:t xml:space="preserve">ročište za </w:t>
      </w:r>
      <w:r w:rsidR="0050108A">
        <w:rPr>
          <w:szCs w:val="24"/>
          <w:lang w:val="hr-HR"/>
        </w:rPr>
        <w:t>javnu dražbu pod istim uvjetima i istoj početnoj cijeni.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246F49">
        <w:rPr>
          <w:szCs w:val="24"/>
          <w:lang w:val="hr-HR"/>
        </w:rPr>
        <w:t>25. rujan</w:t>
      </w:r>
      <w:r w:rsidR="00F37DFD">
        <w:rPr>
          <w:szCs w:val="24"/>
          <w:lang w:val="hr-HR"/>
        </w:rPr>
        <w:t xml:space="preserve"> 2017.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SUDAC:</w:t>
      </w: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00169E">
        <w:rPr>
          <w:szCs w:val="24"/>
          <w:lang w:val="hr-HR"/>
        </w:rPr>
        <w:t xml:space="preserve"> v. r. </w:t>
      </w:r>
    </w:p>
    <w:p w:rsidRDefault="0000169E" w:rsidP="004F330C" w:rsidR="0000169E" w:rsidRPr="00F45B86">
      <w:pPr>
        <w:jc w:val="both"/>
        <w:rPr>
          <w:szCs w:val="24"/>
          <w:lang w:val="hr-HR"/>
        </w:rPr>
      </w:pPr>
    </w:p>
    <w:p w:rsidRDefault="0000169E" w:rsidP="00AB7A2F" w:rsidR="0000169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00169E" w:rsidP="00995CE9" w:rsidR="0000169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B01F69" w:rsidP="00B01F69" w:rsidR="00B01F69"/>
    <w:p w:rsidRDefault="00B01F69" w:rsidP="002A369A" w:rsidR="00B01F69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pl-PL"/>
        </w:rPr>
      </w:pPr>
    </w:p>
    <w:p w:rsidRDefault="00BC5661" w:rsidP="004F330C" w:rsidR="00BC5661" w:rsidRPr="004F330C"/>
    <w:sectPr w:rsidSect="00F45B86" w:rsidR="00BC5661" w:rsidRPr="004F330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6F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CD33B7">
      <w:rPr>
        <w:rFonts w:hAnsi="Verdana" w:ascii="Verdana"/>
        <w:sz w:val="20"/>
        <w:lang w:val="hr-HR"/>
      </w:rPr>
      <w:t>1984</w:t>
    </w:r>
    <w:r w:rsidR="00093861">
      <w:rPr>
        <w:rFonts w:hAnsi="Verdana" w:ascii="Verdana"/>
        <w:sz w:val="20"/>
        <w:lang w:val="hr-HR"/>
      </w:rPr>
      <w:t>/13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169E"/>
    <w:rsid w:val="00012ABB"/>
    <w:rsid w:val="0004696A"/>
    <w:rsid w:val="00051783"/>
    <w:rsid w:val="00054369"/>
    <w:rsid w:val="000568D7"/>
    <w:rsid w:val="00061816"/>
    <w:rsid w:val="000627D0"/>
    <w:rsid w:val="00093861"/>
    <w:rsid w:val="000B0EA1"/>
    <w:rsid w:val="00101164"/>
    <w:rsid w:val="001124A4"/>
    <w:rsid w:val="001144D8"/>
    <w:rsid w:val="001231FB"/>
    <w:rsid w:val="00170F7C"/>
    <w:rsid w:val="001721B2"/>
    <w:rsid w:val="00172E79"/>
    <w:rsid w:val="00174C3E"/>
    <w:rsid w:val="001D0385"/>
    <w:rsid w:val="001E65FF"/>
    <w:rsid w:val="00224A08"/>
    <w:rsid w:val="0023238E"/>
    <w:rsid w:val="002357C0"/>
    <w:rsid w:val="00246F06"/>
    <w:rsid w:val="00246F49"/>
    <w:rsid w:val="00281FD4"/>
    <w:rsid w:val="002A369A"/>
    <w:rsid w:val="002B40F7"/>
    <w:rsid w:val="002F1BB3"/>
    <w:rsid w:val="00304BF7"/>
    <w:rsid w:val="00315E5F"/>
    <w:rsid w:val="0032021E"/>
    <w:rsid w:val="003438AE"/>
    <w:rsid w:val="003657A1"/>
    <w:rsid w:val="003B64AF"/>
    <w:rsid w:val="003E5C84"/>
    <w:rsid w:val="00415C86"/>
    <w:rsid w:val="00416B02"/>
    <w:rsid w:val="00424665"/>
    <w:rsid w:val="00445E2B"/>
    <w:rsid w:val="00456082"/>
    <w:rsid w:val="0046725B"/>
    <w:rsid w:val="00483BB6"/>
    <w:rsid w:val="00497A00"/>
    <w:rsid w:val="004D03D0"/>
    <w:rsid w:val="004F330C"/>
    <w:rsid w:val="0050108A"/>
    <w:rsid w:val="00541AEE"/>
    <w:rsid w:val="00573276"/>
    <w:rsid w:val="005E47DD"/>
    <w:rsid w:val="005E6BAE"/>
    <w:rsid w:val="005F0BCE"/>
    <w:rsid w:val="00607FB2"/>
    <w:rsid w:val="00635E99"/>
    <w:rsid w:val="00640322"/>
    <w:rsid w:val="006434B0"/>
    <w:rsid w:val="00656188"/>
    <w:rsid w:val="00662C4C"/>
    <w:rsid w:val="00674AA1"/>
    <w:rsid w:val="00697896"/>
    <w:rsid w:val="006A4696"/>
    <w:rsid w:val="00701448"/>
    <w:rsid w:val="00714778"/>
    <w:rsid w:val="00751511"/>
    <w:rsid w:val="007619CF"/>
    <w:rsid w:val="007969DD"/>
    <w:rsid w:val="007A5F16"/>
    <w:rsid w:val="007B267F"/>
    <w:rsid w:val="007B73C1"/>
    <w:rsid w:val="007D5BB7"/>
    <w:rsid w:val="007F3FD5"/>
    <w:rsid w:val="00801893"/>
    <w:rsid w:val="0085797B"/>
    <w:rsid w:val="00870178"/>
    <w:rsid w:val="0089342A"/>
    <w:rsid w:val="008B7658"/>
    <w:rsid w:val="008D02FC"/>
    <w:rsid w:val="008D5655"/>
    <w:rsid w:val="008E4135"/>
    <w:rsid w:val="00910E5A"/>
    <w:rsid w:val="009222A2"/>
    <w:rsid w:val="009235DF"/>
    <w:rsid w:val="0095759B"/>
    <w:rsid w:val="00966A94"/>
    <w:rsid w:val="0097749C"/>
    <w:rsid w:val="00981322"/>
    <w:rsid w:val="009927F8"/>
    <w:rsid w:val="00995637"/>
    <w:rsid w:val="009966AE"/>
    <w:rsid w:val="009B5E1D"/>
    <w:rsid w:val="009D1536"/>
    <w:rsid w:val="009D6464"/>
    <w:rsid w:val="009E33B1"/>
    <w:rsid w:val="00A22C4D"/>
    <w:rsid w:val="00A34666"/>
    <w:rsid w:val="00A52FF3"/>
    <w:rsid w:val="00A72E42"/>
    <w:rsid w:val="00A92801"/>
    <w:rsid w:val="00AA5045"/>
    <w:rsid w:val="00AA5897"/>
    <w:rsid w:val="00AC188B"/>
    <w:rsid w:val="00AD09A2"/>
    <w:rsid w:val="00B01F69"/>
    <w:rsid w:val="00B33B5E"/>
    <w:rsid w:val="00B3576F"/>
    <w:rsid w:val="00B827B8"/>
    <w:rsid w:val="00B9730D"/>
    <w:rsid w:val="00BA6CE4"/>
    <w:rsid w:val="00BB6FEA"/>
    <w:rsid w:val="00BC5661"/>
    <w:rsid w:val="00BD4B9B"/>
    <w:rsid w:val="00C07F7F"/>
    <w:rsid w:val="00C51188"/>
    <w:rsid w:val="00C51838"/>
    <w:rsid w:val="00C66BDD"/>
    <w:rsid w:val="00C767E0"/>
    <w:rsid w:val="00C76FB2"/>
    <w:rsid w:val="00C86A33"/>
    <w:rsid w:val="00CA057F"/>
    <w:rsid w:val="00CA18D7"/>
    <w:rsid w:val="00CB4BF6"/>
    <w:rsid w:val="00CC5322"/>
    <w:rsid w:val="00CD33B7"/>
    <w:rsid w:val="00CE213F"/>
    <w:rsid w:val="00D1193F"/>
    <w:rsid w:val="00D14FB2"/>
    <w:rsid w:val="00D3651B"/>
    <w:rsid w:val="00D56156"/>
    <w:rsid w:val="00DC3472"/>
    <w:rsid w:val="00DD36E7"/>
    <w:rsid w:val="00DD6B2E"/>
    <w:rsid w:val="00DE3FF6"/>
    <w:rsid w:val="00DE4843"/>
    <w:rsid w:val="00DE5CE3"/>
    <w:rsid w:val="00E1799B"/>
    <w:rsid w:val="00E209ED"/>
    <w:rsid w:val="00E227D3"/>
    <w:rsid w:val="00E30D4B"/>
    <w:rsid w:val="00E31765"/>
    <w:rsid w:val="00E47E63"/>
    <w:rsid w:val="00E66F59"/>
    <w:rsid w:val="00E97F38"/>
    <w:rsid w:val="00EE6E14"/>
    <w:rsid w:val="00EF0C0D"/>
    <w:rsid w:val="00EF5E82"/>
    <w:rsid w:val="00EF783A"/>
    <w:rsid w:val="00F2626B"/>
    <w:rsid w:val="00F37DFD"/>
    <w:rsid w:val="00F45B86"/>
    <w:rsid w:val="00F604CE"/>
    <w:rsid w:val="00FA0C21"/>
    <w:rsid w:val="00FA3A0A"/>
    <w:rsid w:val="00FB7DEE"/>
    <w:rsid w:val="00FD4D19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227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27D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01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6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69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6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6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227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27D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01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6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69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6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6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28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St-1984/2013-514</izvorni_sadrzaj>
    <derivirana_varijabla naziv="DomainObject.Oznaka_1">St-1984/2013-514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St-1984/2013-514</izvorni_sadrzaj>
    <derivirana_varijabla naziv="DomainObject.PoslovniBrojDokumenta_1">St-1984/2013-514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754</properties:Words>
  <properties:Characters>3631</properties:Characters>
  <properties:Lines>86</properties:Lines>
  <properties:Paragraphs>48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2017-09-25T09:35:00Z</dcterms:created>
  <dc:creator>ksvajger</dc:creator>
  <cp:lastModifiedBy>Kristina Švajger</cp:lastModifiedBy>
  <cp:lastPrinted>2017-09-25T10:50:00Z</cp:lastPrinted>
  <dcterms:modified xmlns:xsi="http://www.w3.org/2001/XMLSchema-instance" xsi:type="dcterms:W3CDTF">2017-09-25T10:50:00Z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St-1984/2013-514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