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7496" w14:paraId="b6a7496" w:rsidRDefault="00EE3E91" w:rsidP="00EE3E91" w:rsidR="00C57A77">
      <w:pPr>
        <w:jc w:val="right"/>
        <w15:collapsed w:val="false"/>
        <w:rPr>
          <w:rFonts w:cs="Arial" w:hAnsi="Arial" w:ascii="Arial"/>
          <w:b/>
          <w:sz w:val="22"/>
          <w:szCs w:val="22"/>
        </w:rPr>
      </w:pPr>
      <w:bookmarkStart w:name="_GoBack" w:id="0"/>
      <w:bookmarkEnd w:id="0"/>
      <w:r>
        <w:t xml:space="preserve">Posl. br.: </w:t>
      </w:r>
      <w:r w:rsidRPr="00976A50">
        <w:t>1 St-</w:t>
      </w:r>
      <w:r w:rsidR="007F43E7">
        <w:t>577</w:t>
      </w:r>
      <w:r w:rsidR="006D1765">
        <w:t>/</w:t>
      </w:r>
      <w:r w:rsidR="007F43E7">
        <w:t>16</w:t>
      </w:r>
      <w:r w:rsidR="006D1765">
        <w:t>-</w:t>
      </w:r>
      <w:r w:rsidR="00866189">
        <w:t>37</w:t>
      </w:r>
    </w:p>
    <w:p w:rsidRDefault="00C57A77" w:rsidP="00FE3724" w:rsidR="00C57A77">
      <w:pPr>
        <w:rPr>
          <w:rFonts w:cs="Arial" w:hAnsi="Arial" w:ascii="Arial"/>
          <w:b/>
          <w:sz w:val="22"/>
          <w:szCs w:val="22"/>
        </w:rPr>
      </w:pPr>
    </w:p>
    <w:p w:rsidRDefault="00C57A77" w:rsidP="00FE3724" w:rsidR="00C57A77" w:rsidRPr="00976A50">
      <w:pPr>
        <w:rPr>
          <w:sz w:val="22"/>
          <w:szCs w:val="22"/>
        </w:rPr>
      </w:pPr>
    </w:p>
    <w:p w:rsidRDefault="00C57A77" w:rsidP="00FE3724" w:rsidR="00C57A77" w:rsidRPr="00976A50"/>
    <w:p w:rsidRDefault="00FE3724" w:rsidP="00FE3724" w:rsidR="00FE3724" w:rsidRPr="00976A50">
      <w:r w:rsidRPr="00976A50">
        <w:t xml:space="preserve"> REPUBLIKA HRVATSKA</w:t>
      </w:r>
    </w:p>
    <w:p w:rsidRDefault="00FE3724" w:rsidP="00FE3724" w:rsidR="00EE3E91">
      <w:r w:rsidRPr="00976A50">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934BCC" w:rsidP="00FE3724" w:rsidR="00934BCC" w:rsidRPr="00976A50"/>
    <w:p w:rsidRDefault="00FE3724" w:rsidP="00FE3724" w:rsidR="00FE3724" w:rsidRPr="00976A50">
      <w:pPr>
        <w:jc w:val="both"/>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7F43E7">
        <w:t>ANORTI ADRIA</w:t>
      </w:r>
      <w:r w:rsidR="006D1765" w:rsidRPr="00D60A67">
        <w:t xml:space="preserve"> d.o.o.</w:t>
      </w:r>
      <w:r w:rsidR="007F43E7">
        <w:t>,</w:t>
      </w:r>
      <w:r w:rsidR="006D1765" w:rsidRPr="00D60A67">
        <w:t xml:space="preserve"> </w:t>
      </w:r>
      <w:r w:rsidR="007F43E7">
        <w:t>Biograd Na Moru</w:t>
      </w:r>
      <w:r w:rsidR="006D1765" w:rsidRPr="00D60A67">
        <w:t>,</w:t>
      </w:r>
      <w:r w:rsidR="006D1765">
        <w:t xml:space="preserve"> </w:t>
      </w:r>
      <w:r w:rsidR="007F43E7">
        <w:t>Zadarska 16</w:t>
      </w:r>
      <w:r w:rsidR="006D1765">
        <w:t>,</w:t>
      </w:r>
      <w:r w:rsidR="006D1765" w:rsidRPr="00D60A67">
        <w:t xml:space="preserve"> OIB:</w:t>
      </w:r>
      <w:r w:rsidR="006D1765">
        <w:t xml:space="preserve"> </w:t>
      </w:r>
      <w:r w:rsidR="007F43E7">
        <w:t>66880183431</w:t>
      </w:r>
      <w:r w:rsidR="00EE3E91">
        <w:t xml:space="preserve">, </w:t>
      </w:r>
      <w:r w:rsidR="00EE3E91" w:rsidRPr="00C3238F">
        <w:t>zastupanom po stečajno</w:t>
      </w:r>
      <w:r w:rsidR="007F43E7">
        <w:t>m</w:t>
      </w:r>
      <w:r w:rsidR="00EE3E91" w:rsidRPr="00C3238F">
        <w:t xml:space="preserve"> upravitelj</w:t>
      </w:r>
      <w:r w:rsidR="007F43E7">
        <w:t>u</w:t>
      </w:r>
      <w:r w:rsidR="006D1765">
        <w:t xml:space="preserve"> </w:t>
      </w:r>
      <w:r w:rsidR="00866189">
        <w:t xml:space="preserve">mr. sc. </w:t>
      </w:r>
      <w:r w:rsidR="007F43E7">
        <w:t>Jozi Jelaviću</w:t>
      </w:r>
      <w:r w:rsidRPr="00976A50">
        <w:t xml:space="preserve">, dana </w:t>
      </w:r>
      <w:r w:rsidR="00866189">
        <w:t xml:space="preserve">31. kolovoza </w:t>
      </w:r>
      <w:r w:rsidR="00EE3E91">
        <w:t>201</w:t>
      </w:r>
      <w:r w:rsidR="007F43E7">
        <w:t>6</w:t>
      </w:r>
      <w:r w:rsidRPr="00976A50">
        <w:t xml:space="preserve">. primjenom čl. </w:t>
      </w:r>
      <w:r w:rsidR="00866189">
        <w:t>257. st. 6</w:t>
      </w:r>
      <w:r w:rsidRPr="00976A50">
        <w:t>. Stečajnog zakona</w:t>
      </w:r>
      <w:r w:rsidR="009743B5" w:rsidRPr="00976A50">
        <w:t xml:space="preserve"> (N</w:t>
      </w:r>
      <w:r w:rsidR="005A3323" w:rsidRPr="00976A50">
        <w:t>arodne novine</w:t>
      </w:r>
      <w:r w:rsidR="009743B5" w:rsidRPr="00976A50">
        <w:t xml:space="preserve"> broj </w:t>
      </w:r>
      <w:r w:rsidR="00866189">
        <w:t>71/15</w:t>
      </w:r>
      <w:r w:rsidR="00133F4A" w:rsidRPr="00976A50">
        <w:t>)</w:t>
      </w:r>
    </w:p>
    <w:p w:rsidRDefault="00934BCC" w:rsidP="00FE3724" w:rsidR="00934BCC" w:rsidRPr="00976A50"/>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EE3E91" w:rsidR="00C57A77" w:rsidRPr="00976A50">
      <w:pPr>
        <w:numPr>
          <w:ilvl w:val="0"/>
          <w:numId w:val="2"/>
        </w:numPr>
        <w:tabs>
          <w:tab w:pos="1428" w:val="clear"/>
          <w:tab w:pos="1276" w:val="num"/>
        </w:tabs>
        <w:ind w:firstLine="708" w:left="0"/>
        <w:jc w:val="both"/>
      </w:pPr>
      <w:r w:rsidRPr="00976A50">
        <w:t>Odbacu</w:t>
      </w:r>
      <w:r w:rsidR="00E7275A" w:rsidRPr="00976A50">
        <w:t>je</w:t>
      </w:r>
      <w:r w:rsidRPr="00976A50">
        <w:t xml:space="preserve"> se prijav</w:t>
      </w:r>
      <w:r w:rsidR="00E7275A" w:rsidRPr="00976A50">
        <w:t>a</w:t>
      </w:r>
      <w:r w:rsidRPr="00976A50">
        <w:t xml:space="preserve"> tražbin</w:t>
      </w:r>
      <w:r w:rsidR="00B5238C" w:rsidRPr="00976A50">
        <w:t xml:space="preserve">e </w:t>
      </w:r>
      <w:r w:rsidR="000F1B9B">
        <w:t>MINISTARSTVA FINANCIJA, Porezna uprava</w:t>
      </w:r>
      <w:r w:rsidR="006D1765">
        <w:t xml:space="preserve">, </w:t>
      </w:r>
      <w:r w:rsidR="000F1B9B">
        <w:t>Područni ured Dalmacija</w:t>
      </w:r>
      <w:r w:rsidR="006D1765">
        <w:t xml:space="preserve">, OIB: </w:t>
      </w:r>
      <w:r w:rsidR="00866189">
        <w:t>18683136487,</w:t>
      </w:r>
      <w:r w:rsidR="00976A50">
        <w:t xml:space="preserve"> od </w:t>
      </w:r>
      <w:r w:rsidR="0022391D" w:rsidRPr="00976A50">
        <w:t>dana</w:t>
      </w:r>
      <w:r w:rsidR="003D7801">
        <w:t xml:space="preserve"> </w:t>
      </w:r>
      <w:r w:rsidR="00866189">
        <w:t>7. srpnja</w:t>
      </w:r>
      <w:r w:rsidR="006D1765" w:rsidRPr="006D1765">
        <w:rPr>
          <w:b/>
        </w:rPr>
        <w:t xml:space="preserve"> </w:t>
      </w:r>
      <w:r w:rsidR="00EE3E91">
        <w:t>201</w:t>
      </w:r>
      <w:r w:rsidR="000F1B9B">
        <w:t>6</w:t>
      </w:r>
      <w:r w:rsidR="0022391D" w:rsidRPr="00976A50">
        <w:t xml:space="preserve">. </w:t>
      </w:r>
    </w:p>
    <w:p w:rsidRDefault="00934BCC" w:rsidP="00EE3E91" w:rsidR="00934BCC" w:rsidRPr="00976A50"/>
    <w:p w:rsidRDefault="00FE3724" w:rsidP="00FE3724" w:rsidR="00FE3724" w:rsidRPr="00976A50">
      <w:pPr>
        <w:jc w:val="center"/>
      </w:pPr>
      <w:r w:rsidRPr="00976A50">
        <w:t>Obrazloženje</w:t>
      </w:r>
    </w:p>
    <w:p w:rsidRDefault="00FE3724" w:rsidP="00FE3724" w:rsidR="00FE3724" w:rsidRPr="00976A50">
      <w:pPr>
        <w:jc w:val="both"/>
      </w:pPr>
    </w:p>
    <w:p w:rsidRDefault="00FE3724" w:rsidP="00C87B36" w:rsidR="0022391D" w:rsidRPr="00976A50">
      <w:pPr>
        <w:jc w:val="both"/>
      </w:pPr>
      <w:r w:rsidRPr="00976A50">
        <w:tab/>
        <w:t>Vjerovni</w:t>
      </w:r>
      <w:r w:rsidR="0022391D" w:rsidRPr="00976A50">
        <w:t xml:space="preserve">k </w:t>
      </w:r>
      <w:r w:rsidR="00866189">
        <w:t>MINISTARSTVO</w:t>
      </w:r>
      <w:r w:rsidR="000F1B9B">
        <w:t xml:space="preserve"> FINANCIJA, Porezna uprava, Područni ured Dalmacija</w:t>
      </w:r>
      <w:r w:rsidR="006D1765">
        <w:t xml:space="preserve">, OIB: </w:t>
      </w:r>
      <w:r w:rsidR="00866189">
        <w:t xml:space="preserve">18683136487, </w:t>
      </w:r>
      <w:r w:rsidR="009D7334">
        <w:t xml:space="preserve">zastupan po </w:t>
      </w:r>
      <w:r w:rsidR="000F1B9B">
        <w:t>Županijskom državnom odvjetništvu u Zadru</w:t>
      </w:r>
      <w:r w:rsidR="009D7334">
        <w:t>,</w:t>
      </w:r>
      <w:r w:rsidR="00EE3E91">
        <w:t xml:space="preserve"> </w:t>
      </w:r>
      <w:r w:rsidR="001731D5" w:rsidRPr="00976A50">
        <w:t>podni</w:t>
      </w:r>
      <w:r w:rsidR="00213C04" w:rsidRPr="00976A50">
        <w:t>o</w:t>
      </w:r>
      <w:r w:rsidR="001731D5" w:rsidRPr="00976A50">
        <w:t xml:space="preserve"> </w:t>
      </w:r>
      <w:r w:rsidR="009D7334">
        <w:t xml:space="preserve">je </w:t>
      </w:r>
      <w:r w:rsidR="00976A50">
        <w:t>p</w:t>
      </w:r>
      <w:r w:rsidR="001731D5" w:rsidRPr="00976A50">
        <w:t>rija</w:t>
      </w:r>
      <w:r w:rsidR="009743B5" w:rsidRPr="00976A50">
        <w:t>vu tražbine</w:t>
      </w:r>
      <w:r w:rsidR="00C57A77" w:rsidRPr="00976A50">
        <w:t xml:space="preserve"> </w:t>
      </w:r>
      <w:r w:rsidR="009743B5" w:rsidRPr="00976A50">
        <w:t>dana</w:t>
      </w:r>
      <w:r w:rsidR="001274BF" w:rsidRPr="00976A50">
        <w:t xml:space="preserve"> </w:t>
      </w:r>
      <w:r w:rsidR="00866189">
        <w:t>7. srpnja</w:t>
      </w:r>
      <w:r w:rsidR="00EE3E91" w:rsidRPr="009D7334">
        <w:t xml:space="preserve"> 201</w:t>
      </w:r>
      <w:r w:rsidR="000F1B9B">
        <w:t>6</w:t>
      </w:r>
      <w:r w:rsidR="00F67CED" w:rsidRPr="00976A50">
        <w:t>.</w:t>
      </w:r>
      <w:r w:rsidR="00AE2700">
        <w:t xml:space="preserve">, kako to proizlazi iz štambilja sa koverte preporučene pošiljke. </w:t>
      </w:r>
    </w:p>
    <w:p w:rsidRDefault="00866189" w:rsidP="009743B5" w:rsidR="00866189">
      <w:pPr>
        <w:ind w:firstLine="708"/>
        <w:jc w:val="both"/>
      </w:pPr>
      <w:r>
        <w:t xml:space="preserve">Točkom 4. rješenja ovog suda broj 1St-577/16-16 od 6. svibnja 2016. određeno je da se pozivaju vjerovnici da u roku od 60 dana od dana objave toga rješenja podnesu prijave tražbina stečajnom upravitelju. Navedeno rješenje objavljeno je na e-oglasnoj ploči 6. svibnja 2016. u 8,40 sati, slijedom čega je posljednji dan roka bio 5. srpnja 2016. </w:t>
      </w:r>
    </w:p>
    <w:p w:rsidRDefault="00866189" w:rsidP="00866189" w:rsidR="00866189">
      <w:pPr>
        <w:ind w:firstLine="708"/>
        <w:jc w:val="both"/>
      </w:pPr>
      <w:r>
        <w:t>Kako je prijava podnesena 7. srpnja 2016. jer je toga dana predana preporučena pošiljka na poštu, to je očigledno podnesena izvan roka, pa ju je primjenom odredbe čl. 257. stavak 6. valjalo odbaciti.</w:t>
      </w:r>
    </w:p>
    <w:p w:rsidRDefault="00976A50" w:rsidP="00FE3724" w:rsidR="00FE3724" w:rsidRPr="00976A50">
      <w:pPr>
        <w:jc w:val="both"/>
      </w:pPr>
      <w:r>
        <w:t xml:space="preserve">          </w:t>
      </w:r>
      <w:r w:rsidR="00866189">
        <w:t xml:space="preserve"> </w:t>
      </w:r>
      <w:r w:rsidR="00C57A77" w:rsidRPr="00976A50">
        <w:t xml:space="preserve">Stoga je odlučeno kao u izreci. </w:t>
      </w:r>
    </w:p>
    <w:p w:rsidRDefault="00FE3724" w:rsidP="00FE3724" w:rsidR="00FE3724" w:rsidRPr="00976A50">
      <w:pPr>
        <w:jc w:val="both"/>
      </w:pPr>
      <w:r w:rsidRPr="00976A50">
        <w:tab/>
      </w:r>
    </w:p>
    <w:p w:rsidRDefault="00FE3724" w:rsidP="00FE3724" w:rsidR="00FE3724" w:rsidRPr="00976A50">
      <w:pPr>
        <w:ind w:left="705"/>
        <w:jc w:val="center"/>
      </w:pPr>
      <w:r w:rsidRPr="00976A50">
        <w:t xml:space="preserve">U Zadru, </w:t>
      </w:r>
      <w:r w:rsidR="00866189">
        <w:t>31. kolovoza</w:t>
      </w:r>
      <w:r w:rsidR="00EE3E91">
        <w:t xml:space="preserve"> 201</w:t>
      </w:r>
      <w:r w:rsidR="000F1B9B">
        <w:t>6</w:t>
      </w:r>
      <w:r w:rsidRPr="00976A50">
        <w:t>.</w:t>
      </w:r>
    </w:p>
    <w:p w:rsidRDefault="00FE3724" w:rsidP="00FE3724" w:rsidR="00FE3724" w:rsidRPr="00976A50">
      <w:pPr>
        <w:ind w:left="705"/>
        <w:jc w:val="both"/>
      </w:pPr>
    </w:p>
    <w:p w:rsidRDefault="00FE3724" w:rsidP="00FE3724" w:rsidR="00FE3724" w:rsidRPr="00976A50">
      <w:pPr>
        <w:ind w:left="705"/>
        <w:jc w:val="both"/>
      </w:pPr>
    </w:p>
    <w:p w:rsidRDefault="004311E1" w:rsidP="00EE3E91" w:rsidR="00FE3724" w:rsidRPr="00976A50">
      <w:pPr>
        <w:jc w:val="right"/>
      </w:pPr>
      <w:r>
        <w:tab/>
      </w:r>
      <w:r>
        <w:tab/>
      </w:r>
      <w:r>
        <w:tab/>
      </w:r>
      <w:r>
        <w:tab/>
      </w:r>
      <w:r w:rsidR="00FE3724" w:rsidRPr="00976A50">
        <w:t>SUDAC</w:t>
      </w:r>
    </w:p>
    <w:p w:rsidRDefault="004311E1" w:rsidP="00EE3E91" w:rsidR="00AE6355" w:rsidRPr="00976A50">
      <w:pPr>
        <w:jc w:val="right"/>
      </w:pPr>
      <w:r>
        <w:tab/>
      </w:r>
      <w:r>
        <w:tab/>
      </w:r>
      <w:r>
        <w:tab/>
      </w:r>
      <w:r>
        <w:tab/>
      </w:r>
      <w:r>
        <w:tab/>
      </w:r>
      <w:r>
        <w:tab/>
      </w:r>
      <w:r>
        <w:tab/>
      </w:r>
      <w:r w:rsidR="00FE3724" w:rsidRPr="00976A50">
        <w:t>Ardena Bajlo</w:t>
      </w:r>
    </w:p>
    <w:p w:rsidRDefault="0005242F" w:rsidP="00FE3724" w:rsidR="0005242F" w:rsidRPr="00976A50">
      <w:pPr>
        <w:tabs>
          <w:tab w:pos="6840" w:val="left"/>
        </w:tabs>
      </w:pPr>
    </w:p>
    <w:p w:rsidRDefault="009D2714" w:rsidP="00FE3724" w:rsidR="009D2714">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 xml:space="preserve">Protiv ovog rješenja pravo na žalbu ima podnositelj prijave. Rok za žalbu iznosi 8 dana računajući od dana dostave </w:t>
      </w:r>
      <w:r w:rsidR="00866189">
        <w:t>istog</w:t>
      </w:r>
      <w:r w:rsidRPr="00976A50">
        <w:t>, a ista se po</w:t>
      </w:r>
      <w:r w:rsidR="00866189">
        <w:t>dnosi ovom sudu u dva primjerka.</w:t>
      </w:r>
    </w:p>
    <w:p w:rsidRDefault="00AC353A" w:rsidP="00B77455" w:rsidR="00AC353A" w:rsidRPr="00976A50"/>
    <w:p w:rsidRDefault="003E2EE2" w:rsidP="00B77455" w:rsidR="003E2EE2" w:rsidRPr="00976A50"/>
    <w:p w:rsidRDefault="00AE6355" w:rsidP="00AE6355" w:rsidR="00AE6355" w:rsidRPr="00976A50"/>
    <w:p w:rsidRDefault="009D2714" w:rsidP="009D2714" w:rsidR="009D2714" w:rsidRPr="00976A50">
      <w:r w:rsidRPr="00976A50">
        <w:lastRenderedPageBreak/>
        <w:t xml:space="preserve">Dostaviti: </w:t>
      </w:r>
    </w:p>
    <w:p w:rsidRDefault="009D2714" w:rsidP="009D2714" w:rsidR="009D2714" w:rsidRPr="00976A50">
      <w:pPr>
        <w:numPr>
          <w:ilvl w:val="0"/>
          <w:numId w:val="1"/>
        </w:numPr>
      </w:pPr>
      <w:r w:rsidRPr="00976A50">
        <w:t>stečajnom upravitelju</w:t>
      </w:r>
    </w:p>
    <w:p w:rsidRDefault="009D2714" w:rsidP="009D2714" w:rsidR="009D2714" w:rsidRPr="00976A50">
      <w:pPr>
        <w:numPr>
          <w:ilvl w:val="0"/>
          <w:numId w:val="1"/>
        </w:numPr>
        <w:jc w:val="both"/>
      </w:pPr>
      <w:r w:rsidRPr="00976A50">
        <w:t xml:space="preserve">vjerovniku </w:t>
      </w:r>
      <w:r w:rsidR="006D1765">
        <w:t xml:space="preserve">po </w:t>
      </w:r>
      <w:r w:rsidR="00866189">
        <w:t>ŽDO Zadar</w:t>
      </w:r>
    </w:p>
    <w:p w:rsidRDefault="009D7334" w:rsidP="009D2714" w:rsidR="009D2714" w:rsidRPr="00976A50">
      <w:pPr>
        <w:numPr>
          <w:ilvl w:val="0"/>
          <w:numId w:val="1"/>
        </w:numPr>
      </w:pPr>
      <w:r>
        <w:t>e-</w:t>
      </w:r>
      <w:r w:rsidR="009D2714" w:rsidRPr="00976A50">
        <w:t>oglasna ploča</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EE3E91" w:rsidR="00934BCC" w:rsidRPr="00976A5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3E7" w:rsidP="00EE3E91" w:rsidR="007F43E7">
      <w:r>
        <w:separator/>
      </w:r>
    </w:p>
  </w:endnote>
  <w:endnote w:id="0" w:type="continuationSeparator">
    <w:p w:rsidRDefault="007F43E7" w:rsidP="00EE3E91" w:rsidR="007F4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3E7" w:rsidP="00EE3E91" w:rsidR="007F43E7">
      <w:r>
        <w:separator/>
      </w:r>
    </w:p>
  </w:footnote>
  <w:footnote w:id="0" w:type="continuationSeparator">
    <w:p w:rsidRDefault="007F43E7" w:rsidP="00EE3E91" w:rsidR="007F4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3E7" w:rsidP="00EE3E91" w:rsidR="007F43E7">
    <w:pPr>
      <w:jc w:val="right"/>
      <w:rPr>
        <w:rFonts w:cs="Arial" w:hAnsi="Arial" w:ascii="Arial"/>
        <w:b/>
        <w:sz w:val="22"/>
        <w:szCs w:val="22"/>
      </w:rPr>
    </w:pPr>
    <w:r>
      <w:fldChar w:fldCharType="begin"/>
    </w:r>
    <w:r>
      <w:instrText>PAGE   \* MERGEFORMAT</w:instrText>
    </w:r>
    <w:r>
      <w:fldChar w:fldCharType="separate"/>
    </w:r>
    <w:r w:rsidR="007E29CD">
      <w:rPr>
        <w:noProof/>
      </w:rPr>
      <w:t>2</w:t>
    </w:r>
    <w:r>
      <w:fldChar w:fldCharType="end"/>
    </w:r>
    <w:r>
      <w:tab/>
    </w:r>
    <w:r>
      <w:tab/>
    </w:r>
    <w:r>
      <w:tab/>
    </w:r>
    <w:r w:rsidRPr="00EE3E91">
      <w:t xml:space="preserve"> </w:t>
    </w:r>
    <w:r>
      <w:t xml:space="preserve">Posl. br.: </w:t>
    </w:r>
    <w:r w:rsidRPr="00976A50">
      <w:t>1 St-</w:t>
    </w:r>
    <w:r w:rsidR="000F1B9B">
      <w:t>577</w:t>
    </w:r>
    <w:r>
      <w:t>/</w:t>
    </w:r>
    <w:r w:rsidR="000F1B9B">
      <w:t>16</w:t>
    </w:r>
    <w:r>
      <w:t>-</w:t>
    </w:r>
    <w:r w:rsidR="00866189">
      <w:t>38</w:t>
    </w:r>
  </w:p>
  <w:p w:rsidRDefault="007F43E7" w:rsidR="007F43E7">
    <w:pPr>
      <w:pStyle w:val="Zaglavlje"/>
      <w:jc w:val="center"/>
    </w:pPr>
  </w:p>
  <w:p w:rsidRDefault="007F43E7" w:rsidR="007F43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0F1B9B"/>
    <w:rsid w:val="00121805"/>
    <w:rsid w:val="001274BF"/>
    <w:rsid w:val="00133F4A"/>
    <w:rsid w:val="001731D5"/>
    <w:rsid w:val="001B0610"/>
    <w:rsid w:val="00213C04"/>
    <w:rsid w:val="0022391D"/>
    <w:rsid w:val="002250E5"/>
    <w:rsid w:val="0023281B"/>
    <w:rsid w:val="002922E5"/>
    <w:rsid w:val="002F03B7"/>
    <w:rsid w:val="0033791D"/>
    <w:rsid w:val="003D7801"/>
    <w:rsid w:val="003E2EE2"/>
    <w:rsid w:val="004311E1"/>
    <w:rsid w:val="00584805"/>
    <w:rsid w:val="00590AAD"/>
    <w:rsid w:val="005A3323"/>
    <w:rsid w:val="006D1765"/>
    <w:rsid w:val="00741960"/>
    <w:rsid w:val="00767256"/>
    <w:rsid w:val="007839DE"/>
    <w:rsid w:val="007A660D"/>
    <w:rsid w:val="007B5E02"/>
    <w:rsid w:val="007E29CD"/>
    <w:rsid w:val="007F43E7"/>
    <w:rsid w:val="00866189"/>
    <w:rsid w:val="00934BCC"/>
    <w:rsid w:val="009743B5"/>
    <w:rsid w:val="00974B89"/>
    <w:rsid w:val="00976A50"/>
    <w:rsid w:val="009A7405"/>
    <w:rsid w:val="009D2714"/>
    <w:rsid w:val="009D7334"/>
    <w:rsid w:val="00A241EB"/>
    <w:rsid w:val="00AC353A"/>
    <w:rsid w:val="00AE0425"/>
    <w:rsid w:val="00AE2700"/>
    <w:rsid w:val="00AE6355"/>
    <w:rsid w:val="00B104C8"/>
    <w:rsid w:val="00B5238C"/>
    <w:rsid w:val="00B679DA"/>
    <w:rsid w:val="00B77455"/>
    <w:rsid w:val="00B80D0C"/>
    <w:rsid w:val="00B942E4"/>
    <w:rsid w:val="00C57A77"/>
    <w:rsid w:val="00C87B36"/>
    <w:rsid w:val="00CE179D"/>
    <w:rsid w:val="00CE749F"/>
    <w:rsid w:val="00D71105"/>
    <w:rsid w:val="00DB1315"/>
    <w:rsid w:val="00E33542"/>
    <w:rsid w:val="00E7275A"/>
    <w:rsid w:val="00E73013"/>
    <w:rsid w:val="00E8758E"/>
    <w:rsid w:val="00EC6B46"/>
    <w:rsid w:val="00EE3E91"/>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ekstrezerviranogmjesta" w:type="character">
    <w:name w:val="Placeholder Text"/>
    <w:basedOn w:val="Zadanifontodlomka"/>
    <w:uiPriority w:val="99"/>
    <w:semiHidden/>
    <w:rsid w:val="007E29CD"/>
    <w:rPr>
      <w:color w:val="808080"/>
      <w:bdr w:space="0" w:sz="0" w:color="auto" w:val="none"/>
      <w:shd w:fill="auto" w:color="auto" w:val="clear"/>
    </w:rPr>
  </w:style>
  <w:style w:customStyle="true" w:styleId="eSPISCCParagraphDefaultFont" w:type="character">
    <w:name w:val="eSPIS_CC_Paragraph Default Font"/>
    <w:basedOn w:val="Zadanifontodlomka"/>
    <w:rsid w:val="007E29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29CD"/>
    <w:rPr>
      <w:bdr w:space="0" w:sz="0" w:color="auto" w:val="none"/>
      <w:shd w:fill="FFFFCC" w:color="auto" w:val="clear"/>
      <w:lang w:val="hr-HR"/>
    </w:rPr>
  </w:style>
  <w:style w:customStyle="true" w:styleId="PozadinaSvijetloCrvena" w:type="character">
    <w:name w:val="Pozadina_SvijetloCrvena"/>
    <w:basedOn w:val="eSPISCCParagraphDefaultFont"/>
    <w:rsid w:val="007E29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29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ekstrezerviranogmjesta" w:type="character">
    <w:name w:val="Placeholder Text"/>
    <w:basedOn w:val="Zadanifontodlomka"/>
    <w:uiPriority w:val="99"/>
    <w:semiHidden/>
    <w:rsid w:val="007E29CD"/>
    <w:rPr>
      <w:color w:val="808080"/>
      <w:bdr w:color="auto" w:space="0" w:sz="0" w:val="none"/>
      <w:shd w:color="auto" w:fill="auto" w:val="clear"/>
    </w:rPr>
  </w:style>
  <w:style w:customStyle="1" w:styleId="eSPISCCParagraphDefaultFont" w:type="character">
    <w:name w:val="eSPIS_CC_Paragraph Default Font"/>
    <w:basedOn w:val="Zadanifontodlomka"/>
    <w:rsid w:val="007E29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29CD"/>
    <w:rPr>
      <w:bdr w:color="auto" w:space="0" w:sz="0" w:val="none"/>
      <w:shd w:color="auto" w:fill="FFFFCC" w:val="clear"/>
      <w:lang w:val="hr-HR"/>
    </w:rPr>
  </w:style>
  <w:style w:customStyle="1" w:styleId="PozadinaSvijetloCrvena" w:type="character">
    <w:name w:val="Pozadina_SvijetloCrvena"/>
    <w:basedOn w:val="eSPISCCParagraphDefaultFont"/>
    <w:rsid w:val="007E29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29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St-577/2016</izvorni_sadrzaj>
    <derivirana_varijabla naziv="DomainObject.Predmet.OznakaBroj_1">St-577/2016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poslan u referadu 01.08.16.
(kopija na VTS-u)</izvorni_sadrzaj>
    <derivirana_varijabla naziv="DomainObject.Predmet.PrimjedbaSuca_1">Spis poslan u referadu 01.08.16.
(kopija na VTS-u)</derivirana_varijabla>
  </DomainObject.Predmet.PrimjedbaSuca>
  <DomainObject.Predmet.PrimjedbaUpisnicara>
    <izvorni_sadrzaj/>
    <derivirana_varijabla naziv="DomainObject.Predmet.PrimjedbaUpisnicara_1"/>
  </DomainObject.Predmet.PrimjedbaUpisnicara>
  <DomainObject.Predmet.ProtustrankaFormated>
    <izvorni_sadrzaj>  ANORTI ADRIA društvo s ograničenom odgovornošću za servis plovila</izvorni_sadrzaj>
    <derivirana_varijabla naziv="DomainObject.Predmet.ProtustrankaFormated_1">  ANORTI ADRIA društvo s ograničenom odgovornošću za servis plovila</derivirana_varijabla>
  </DomainObject.Predmet.ProtustrankaFormated>
  <DomainObject.Predmet.ProtustrankaFormatedOIB>
    <izvorni_sadrzaj>  ANORTI ADRIA društvo s ograničenom odgovornošću za servis plovila, OIB 66880183431</izvorni_sadrzaj>
    <derivirana_varijabla naziv="DomainObject.Predmet.ProtustrankaFormatedOIB_1">  ANORTI ADRIA društvo s ograničenom odgovornošću za servis plovila, OIB 66880183431</derivirana_varijabla>
  </DomainObject.Predmet.ProtustrankaFormatedOIB>
  <DomainObject.Predmet.ProtustrankaFormatedWithAdress>
    <izvorni_sadrzaj> ANORTI ADRIA društvo s ograničenom odgovornošću za servis plovila, Zadarska 16, 23210 Biograd Na Moru</izvorni_sadrzaj>
    <derivirana_varijabla naziv="DomainObject.Predmet.ProtustrankaFormatedWithAdress_1"> ANORTI ADRIA društvo s ograničenom odgovornošću za servis plovila, Zadarska 16, 23210 Biograd Na Moru</derivirana_varijabla>
  </DomainObject.Predmet.ProtustrankaFormatedWithAdress>
  <DomainObject.Predmet.ProtustrankaFormatedWithAdressOIB>
    <izvorni_sadrzaj> ANORTI ADRIA društvo s ograničenom odgovornošću za servis plovila, OIB 66880183431, Zadarska 16, 23210 Biograd Na Moru</izvorni_sadrzaj>
    <derivirana_varijabla naziv="DomainObject.Predmet.ProtustrankaFormatedWithAdressOIB_1"> ANORTI ADRIA društvo s ograničenom odgovornošću za servis plovila, OIB 66880183431, Zadarska 16, 23210 Biograd Na Moru</derivirana_varijabla>
  </DomainObject.Predmet.ProtustrankaFormatedWithAdressOIB>
  <DomainObject.Predmet.ProtustrankaWithAdress>
    <izvorni_sadrzaj>ANORTI ADRIA društvo s ograničenom odgovornošću za servis plovila Zadarska 16, 23210 Biograd Na Moru</izvorni_sadrzaj>
    <derivirana_varijabla naziv="DomainObject.Predmet.ProtustrankaWithAdress_1">ANORTI ADRIA društvo s ograničenom odgovornošću za servis plovila Zadarska 16, 23210 Biograd Na Moru</derivirana_varijabla>
  </DomainObject.Predmet.ProtustrankaWithAdress>
  <DomainObject.Predmet.ProtustrankaWithAdressOIB>
    <izvorni_sadrzaj>ANORTI ADRIA društvo s ograničenom odgovornošću za servis plovila, OIB 66880183431, Zadarska 16, 23210 Biograd Na Moru</izvorni_sadrzaj>
    <derivirana_varijabla naziv="DomainObject.Predmet.ProtustrankaWithAdressOIB_1">ANORTI ADRIA društvo s ograničenom odgovornošću za servis plovila, OIB 66880183431, Zadarska 16, 23210 Biograd Na Moru</derivirana_varijabla>
  </DomainObject.Predmet.ProtustrankaWithAdressOIB>
  <DomainObject.Predmet.ProtustrankaNazivFormated>
    <izvorni_sadrzaj>ANORTI ADRIA društvo s ograničenom odgovornošću za servis plovila</izvorni_sadrzaj>
    <derivirana_varijabla naziv="DomainObject.Predmet.ProtustrankaNazivFormated_1">ANORTI ADRIA društvo s ograničenom odgovornošću za servis plovila</derivirana_varijabla>
  </DomainObject.Predmet.ProtustrankaNazivFormated>
  <DomainObject.Predmet.ProtustrankaNazivFormatedOIB>
    <izvorni_sadrzaj>ANORTI ADRIA društvo s ograničenom odgovornošću za servis plovila, OIB 66880183431</izvorni_sadrzaj>
    <derivirana_varijabla naziv="DomainObject.Predmet.ProtustrankaNazivFormatedOIB_1">ANORTI ADRIA društvo s ograničenom odgovornošću za servis plovila, OIB 66880183431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27. srpnja 2016.</izvorni_sadrzaj>
    <derivirana_varijabla naziv="DomainObject.Predmet.SpisIzvanSuda.DatumIzlazaSpisa_1">27.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ANORTI ADRIA društvo s ograničenom odgovornošću za servis plovila</item>
    </izvorni_sadrzaj>
    <derivirana_varijabla naziv="DomainObject.Predmet.ProtuStrankaListFormated_1">
      <item>ANORTI ADRIA društvo s ograničenom odgovornošću za servis plovila</item>
    </derivirana_varijabla>
  </DomainObject.Predmet.ProtuStrankaListFormated>
  <DomainObject.Predmet.ProtuStrankaListFormatedOIB>
    <izvorni_sadrzaj>
      <item>ANORTI ADRIA društvo s ograničenom odgovornošću za servis plovila, OIB 66880183431</item>
    </izvorni_sadrzaj>
    <derivirana_varijabla naziv="DomainObject.Predmet.ProtuStrankaListFormatedOIB_1">
      <item>ANORTI ADRIA društvo s ograničenom odgovornošću za servis plovila, OIB 66880183431</item>
    </derivirana_varijabla>
  </DomainObject.Predmet.ProtuStrankaListFormatedOIB>
  <DomainObject.Predmet.ProtuStrankaListFormatedWithAdress>
    <izvorni_sadrzaj>
      <item>ANORTI ADRIA društvo s ograničenom odgovornošću za servis plovila, Zadarska 16, 23210 Biograd Na Moru</item>
    </izvorni_sadrzaj>
    <derivirana_varijabla naziv="DomainObject.Predmet.ProtuStrankaListFormatedWithAdress_1">
      <item>ANORTI ADRIA društvo s ograničenom odgovornošću za servis plovila, Zadarska 16, 23210 Biograd Na Moru</item>
    </derivirana_varijabla>
  </DomainObject.Predmet.ProtuStrankaListFormatedWithAdress>
  <DomainObject.Predmet.ProtuStrankaListFormatedWithAdressOIB>
    <izvorni_sadrzaj>
      <item>ANORTI ADRIA društvo s ograničenom odgovornošću za servis plovila, OIB 66880183431, Zadarska 16, 23210 Biograd Na Moru</item>
    </izvorni_sadrzaj>
    <derivirana_varijabla naziv="DomainObject.Predmet.ProtuStrankaListFormatedWithAdressOIB_1">
      <item>ANORTI ADRIA društvo s ograničenom odgovornošću za servis plovila, OIB 66880183431, Zadarska 16, 23210 Biograd Na Moru</item>
    </derivirana_varijabla>
  </DomainObject.Predmet.ProtuStrankaListFormatedWithAdressOIB>
  <DomainObject.Predmet.ProtuStrankaListNazivFormated>
    <izvorni_sadrzaj>
      <item>ANORTI ADRIA društvo s ograničenom odgovornošću za servis plovila</item>
    </izvorni_sadrzaj>
    <derivirana_varijabla naziv="DomainObject.Predmet.ProtuStrankaListNazivFormated_1">
      <item>ANORTI ADRIA društvo s ograničenom odgovornošću za servis plovila</item>
    </derivirana_varijabla>
  </DomainObject.Predmet.ProtuStrankaListNazivFormated>
  <DomainObject.Predmet.ProtuStrankaListNazivFormatedOIB>
    <izvorni_sadrzaj>
      <item>ANORTI ADRIA društvo s ograničenom odgovornošću za servis plovila, OIB 66880183431</item>
    </izvorni_sadrzaj>
    <derivirana_varijabla naziv="DomainObject.Predmet.ProtuStrankaListNazivFormatedOIB_1">
      <item>ANORTI ADRIA društvo s ograničenom odgovornošću za servis plovila, OIB 66880183431</item>
    </derivirana_varijabla>
  </DomainObject.Predmet.ProtuStrankaListNazivFormatedOIB>
  <DomainObject.Predmet.OstaliListFormated>
    <izvorni_sadrzaj>
      <item>Borut Češek</item>
    </izvorni_sadrzaj>
    <derivirana_varijabla naziv="DomainObject.Predmet.OstaliListFormated_1">
      <item>Borut Češek</item>
    </derivirana_varijabla>
  </DomainObject.Predmet.OstaliListFormated>
  <DomainObject.Predmet.OstaliListFormatedOIB>
    <izvorni_sadrzaj>
      <item>Borut Češek</item>
    </izvorni_sadrzaj>
    <derivirana_varijabla naziv="DomainObject.Predmet.OstaliListFormatedOIB_1">
      <item>Borut Češek</item>
    </derivirana_varijabla>
  </DomainObject.Predmet.OstaliListFormatedOIB>
  <DomainObject.Predmet.OstaliListFormatedWithAdress>
    <izvorni_sadrzaj>
      <item>Borut Češek</item>
    </izvorni_sadrzaj>
    <derivirana_varijabla naziv="DomainObject.Predmet.OstaliListFormatedWithAdress_1">
      <item>Borut Češek</item>
    </derivirana_varijabla>
  </DomainObject.Predmet.OstaliListFormatedWithAdress>
  <DomainObject.Predmet.OstaliListFormatedWithAdressOIB>
    <izvorni_sadrzaj>
      <item>Borut Češek</item>
    </izvorni_sadrzaj>
    <derivirana_varijabla naziv="DomainObject.Predmet.OstaliListFormatedWithAdressOIB_1">
      <item>Borut Češek</item>
    </derivirana_varijabla>
  </DomainObject.Predmet.OstaliListFormatedWithAdressOIB>
  <DomainObject.Predmet.OstaliListNazivFormated>
    <izvorni_sadrzaj>
      <item>Borut Češek</item>
    </izvorni_sadrzaj>
    <derivirana_varijabla naziv="DomainObject.Predmet.OstaliListNazivFormated_1">
      <item>Borut Češek</item>
    </derivirana_varijabla>
  </DomainObject.Predmet.OstaliListNazivFormated>
  <DomainObject.Predmet.OstaliListNazivFormatedOIB>
    <izvorni_sadrzaj>
      <item>Borut Češek</item>
    </izvorni_sadrzaj>
    <derivirana_varijabla naziv="DomainObject.Predmet.OstaliListNazivFormatedOIB_1">
      <item>Borut Češek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ANORTI ADRIA društvo s ograničenom odgovornošću za servis plovila</izvorni_sadrzaj>
    <derivirana_varijabla naziv="DomainObject.Predmet.ProtustrankaIDrugi_1">ANORTI ADRIA društvo s ograničenom odgovornošću za servis plovila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ANORTI ADRIA društvo s ograničenom odgovornošću za servis plovila, OIB 66880183431, Zadarska 16, 23210 Biograd Na Moru</izvorni_sadrzaj>
    <derivirana_varijabla naziv="DomainObject.Predmet.ProtustrankaIDrugiAdressOIB_1">ANORTI ADRIA društvo s ograničenom odgovornošću za servis plovila, OIB 66880183431, Zadarska 16,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ANORTI ADRIA društvo s ograničenom odgovornošću za servis plovila</item>
      <item>FINA</item>
      <item>Borut Češek</item>
    </izvorni_sadrzaj>
    <derivirana_varijabla naziv="DomainObject.Predmet.SudioniciListNaziv_1">
      <item>ANORTI ADRIA društvo s ograničenom odgovornošću za servis plovila</item>
      <item>FINA</item>
      <item>Borut Češek</item>
    </derivirana_varijabla>
  </DomainObject.Predmet.SudioniciListNaziv>
  <DomainObject.Predmet.SudioniciListAdressOIB>
    <izvorni_sadrzaj>
      <item>ANORTI ADRIA društvo s ograničenom odgovornošću za servis plovila, OIB 66880183431, Zadarska 16,23210 Biograd Na Moru</item>
      <item>FINA, OIB 85821130368</item>
      <item>Borut Češek</item>
    </izvorni_sadrzaj>
    <derivirana_varijabla naziv="DomainObject.Predmet.SudioniciListAdressOIB_1">
      <item>ANORTI ADRIA društvo s ograničenom odgovornošću za servis plovila, OIB 66880183431, Zadarska 16,23210 Biograd Na Moru</item>
      <item>FINA, OIB 85821130368</item>
      <item>Borut Češek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66880183431</item>
      <item>, OIB 85821130368</item>
      <item>, OIB null</item>
    </izvorni_sadrzaj>
    <derivirana_varijabla naziv="DomainObject.Predmet.SudioniciListNazivOIB_1">
      <item>, OIB 66880183431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300</properties:Words>
  <properties:Characters>1493</properties:Characters>
  <properties:Lines>56</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2016-08-24T05:39:00Z</dcterms:created>
  <dc:creator>Administrator</dc:creator>
  <cp:lastModifiedBy>wsadmin</cp:lastModifiedBy>
  <cp:lastPrinted>2014-12-23T12:26:00Z</cp:lastPrinted>
  <dcterms:modified xmlns:xsi="http://www.w3.org/2001/XMLSchema-instance" xsi:type="dcterms:W3CDTF">2016-08-31T07:57:00Z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