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20f6" w14:paraId="74120f6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140709">
        <w:t>3039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140709">
        <w:rPr>
          <w:lang w:val="pt-BR"/>
        </w:rPr>
        <w:t xml:space="preserve">EMA MG d.o.o., Kloštar Ivanić, Graničarska 34, OIB: </w:t>
      </w:r>
      <w:r w:rsidR="00140709">
        <w:t>53118652180</w:t>
      </w:r>
      <w:r w:rsidR="009F4743">
        <w:rPr>
          <w:lang w:val="pt-BR"/>
        </w:rPr>
        <w:t>, 31.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9F4743" w:rsidP="008A339A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</w:t>
      </w:r>
      <w:r w:rsidR="008A339A">
        <w:t xml:space="preserve">1.000,00 kn </w:t>
      </w:r>
      <w:r w:rsidR="009530FB">
        <w:t>kn (</w:t>
      </w:r>
      <w:r w:rsidR="008A339A">
        <w:t>jednatisućakuna</w:t>
      </w:r>
      <w:r w:rsidR="00F5405D" w:rsidRPr="00F5405D">
        <w:t>),</w:t>
      </w:r>
      <w:r w:rsidR="00BD73C3">
        <w:t xml:space="preserve"> </w:t>
      </w:r>
      <w:r w:rsidR="00F246E2">
        <w:t>protiv</w:t>
      </w:r>
      <w:r w:rsidR="00535914">
        <w:t xml:space="preserve"> </w:t>
      </w:r>
      <w:r w:rsidR="00140709">
        <w:t>Marijana Gašparovića, Križ, Školska 5, OIB: 05257864218</w:t>
      </w:r>
      <w:r w:rsidR="00405F2A">
        <w:t>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140709">
        <w:t>3039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AE152E">
        <w:t>10. ožujka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9F4743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140709">
        <w:t>Marijan Gašparović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FB2C25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FB2C25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9F4743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140709">
        <w:t>3039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140709">
        <w:t>3039</w:t>
      </w:r>
      <w:r w:rsidR="00666BA3">
        <w:t xml:space="preserve">/16 od </w:t>
      </w:r>
      <w:r w:rsidR="00AE152E">
        <w:t>10. ožujka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</w:t>
      </w:r>
      <w:r w:rsidR="008A339A">
        <w:t>1.000,00</w:t>
      </w:r>
      <w:r w:rsidR="000C0D14">
        <w:t xml:space="preserve">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140709">
        <w:t>3039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 xml:space="preserve">iznos od </w:t>
      </w:r>
      <w:r w:rsidR="008A339A">
        <w:t>1.000,00</w:t>
      </w:r>
      <w:r w:rsidR="000C0D14">
        <w:t xml:space="preserve"> kn</w:t>
      </w:r>
      <w:r w:rsidRPr="00F5405D">
        <w:t>, sud je na temelju odredbe čl.</w:t>
      </w:r>
      <w:r w:rsidR="000C0D14">
        <w:t xml:space="preserve"> 113. st. 3. </w:t>
      </w:r>
      <w:r w:rsidR="009F4743">
        <w:t>Stečajnog zakona ("Narodne novine" broj 71/15; dalje SZ),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10. st.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9F4743">
        <w:t>31.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BD39BF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BD39BF" w:rsidP="00BD39BF" w:rsidR="00BD39BF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BD39BF" w:rsidP="00BD39BF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D39BF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140709">
      <w:t>3039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696A"/>
    <w:rsid w:val="00025418"/>
    <w:rsid w:val="00052D76"/>
    <w:rsid w:val="00053C9E"/>
    <w:rsid w:val="00055916"/>
    <w:rsid w:val="00062922"/>
    <w:rsid w:val="000C0D14"/>
    <w:rsid w:val="000D34A8"/>
    <w:rsid w:val="000E19ED"/>
    <w:rsid w:val="00140709"/>
    <w:rsid w:val="00146B79"/>
    <w:rsid w:val="001708F2"/>
    <w:rsid w:val="001767BF"/>
    <w:rsid w:val="001A58E4"/>
    <w:rsid w:val="001B2B15"/>
    <w:rsid w:val="001D4F7B"/>
    <w:rsid w:val="001E3F52"/>
    <w:rsid w:val="00207C77"/>
    <w:rsid w:val="0021087C"/>
    <w:rsid w:val="00214E5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0441"/>
    <w:rsid w:val="00347BB4"/>
    <w:rsid w:val="0039751D"/>
    <w:rsid w:val="003A6A85"/>
    <w:rsid w:val="003C198B"/>
    <w:rsid w:val="003E6DD7"/>
    <w:rsid w:val="00403E25"/>
    <w:rsid w:val="00405F2A"/>
    <w:rsid w:val="0045199A"/>
    <w:rsid w:val="004A7355"/>
    <w:rsid w:val="004B1113"/>
    <w:rsid w:val="004B7F3F"/>
    <w:rsid w:val="004E5469"/>
    <w:rsid w:val="004E6735"/>
    <w:rsid w:val="004F022B"/>
    <w:rsid w:val="005071FA"/>
    <w:rsid w:val="005209CF"/>
    <w:rsid w:val="00535914"/>
    <w:rsid w:val="00541F44"/>
    <w:rsid w:val="005534CB"/>
    <w:rsid w:val="00555310"/>
    <w:rsid w:val="005562A2"/>
    <w:rsid w:val="005640F5"/>
    <w:rsid w:val="005708AE"/>
    <w:rsid w:val="00575C7A"/>
    <w:rsid w:val="00587F9F"/>
    <w:rsid w:val="005A5DF4"/>
    <w:rsid w:val="005C35F3"/>
    <w:rsid w:val="005E4DC8"/>
    <w:rsid w:val="005E69AC"/>
    <w:rsid w:val="005F40E8"/>
    <w:rsid w:val="005F5721"/>
    <w:rsid w:val="00615C84"/>
    <w:rsid w:val="0062270E"/>
    <w:rsid w:val="00626AFB"/>
    <w:rsid w:val="0063051F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C7FB7"/>
    <w:rsid w:val="006E4475"/>
    <w:rsid w:val="00704ECD"/>
    <w:rsid w:val="007141AF"/>
    <w:rsid w:val="00717BFB"/>
    <w:rsid w:val="007262B0"/>
    <w:rsid w:val="007313E3"/>
    <w:rsid w:val="0074153C"/>
    <w:rsid w:val="00741628"/>
    <w:rsid w:val="00756F8A"/>
    <w:rsid w:val="00762BA5"/>
    <w:rsid w:val="00766F7B"/>
    <w:rsid w:val="00781D23"/>
    <w:rsid w:val="007906CD"/>
    <w:rsid w:val="007A6843"/>
    <w:rsid w:val="007B3F07"/>
    <w:rsid w:val="007D2792"/>
    <w:rsid w:val="00807BA8"/>
    <w:rsid w:val="00820565"/>
    <w:rsid w:val="008239E7"/>
    <w:rsid w:val="00862547"/>
    <w:rsid w:val="00885FC6"/>
    <w:rsid w:val="008A339A"/>
    <w:rsid w:val="008B05F8"/>
    <w:rsid w:val="008B2636"/>
    <w:rsid w:val="008D4E48"/>
    <w:rsid w:val="008F7E15"/>
    <w:rsid w:val="009076DB"/>
    <w:rsid w:val="009178E4"/>
    <w:rsid w:val="009345C2"/>
    <w:rsid w:val="00936610"/>
    <w:rsid w:val="009530FB"/>
    <w:rsid w:val="00963D25"/>
    <w:rsid w:val="00964B7F"/>
    <w:rsid w:val="00996099"/>
    <w:rsid w:val="009A56C5"/>
    <w:rsid w:val="009B1779"/>
    <w:rsid w:val="009B1899"/>
    <w:rsid w:val="009D77CC"/>
    <w:rsid w:val="009F4743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152E"/>
    <w:rsid w:val="00AE690B"/>
    <w:rsid w:val="00AF5E16"/>
    <w:rsid w:val="00B0230C"/>
    <w:rsid w:val="00B22F03"/>
    <w:rsid w:val="00B47261"/>
    <w:rsid w:val="00B63494"/>
    <w:rsid w:val="00B639DE"/>
    <w:rsid w:val="00B9670D"/>
    <w:rsid w:val="00BA7AA8"/>
    <w:rsid w:val="00BD39BF"/>
    <w:rsid w:val="00BD73C3"/>
    <w:rsid w:val="00BE4F20"/>
    <w:rsid w:val="00C04B93"/>
    <w:rsid w:val="00C1012A"/>
    <w:rsid w:val="00C13953"/>
    <w:rsid w:val="00C20295"/>
    <w:rsid w:val="00C25329"/>
    <w:rsid w:val="00C328DB"/>
    <w:rsid w:val="00C515C3"/>
    <w:rsid w:val="00C60189"/>
    <w:rsid w:val="00C730F7"/>
    <w:rsid w:val="00C819E7"/>
    <w:rsid w:val="00C82AD2"/>
    <w:rsid w:val="00C86AF4"/>
    <w:rsid w:val="00CB7BF7"/>
    <w:rsid w:val="00CC3068"/>
    <w:rsid w:val="00CC4856"/>
    <w:rsid w:val="00CD6E58"/>
    <w:rsid w:val="00CE1064"/>
    <w:rsid w:val="00D345C9"/>
    <w:rsid w:val="00D3493B"/>
    <w:rsid w:val="00D439B7"/>
    <w:rsid w:val="00D47D35"/>
    <w:rsid w:val="00D5105F"/>
    <w:rsid w:val="00D52D3B"/>
    <w:rsid w:val="00D74489"/>
    <w:rsid w:val="00D755A3"/>
    <w:rsid w:val="00D81EDE"/>
    <w:rsid w:val="00D83840"/>
    <w:rsid w:val="00D86D55"/>
    <w:rsid w:val="00D9790B"/>
    <w:rsid w:val="00DB06B8"/>
    <w:rsid w:val="00DF0BD8"/>
    <w:rsid w:val="00DF7FEF"/>
    <w:rsid w:val="00E02836"/>
    <w:rsid w:val="00E07559"/>
    <w:rsid w:val="00E40903"/>
    <w:rsid w:val="00E461F8"/>
    <w:rsid w:val="00E47343"/>
    <w:rsid w:val="00E72214"/>
    <w:rsid w:val="00E732B7"/>
    <w:rsid w:val="00E76B86"/>
    <w:rsid w:val="00EA6E6B"/>
    <w:rsid w:val="00F246E2"/>
    <w:rsid w:val="00F24D5A"/>
    <w:rsid w:val="00F378C1"/>
    <w:rsid w:val="00F4108B"/>
    <w:rsid w:val="00F45EA8"/>
    <w:rsid w:val="00F5405D"/>
    <w:rsid w:val="00F550E2"/>
    <w:rsid w:val="00F7320E"/>
    <w:rsid w:val="00F836DA"/>
    <w:rsid w:val="00F86546"/>
    <w:rsid w:val="00F91E32"/>
    <w:rsid w:val="00FA16DF"/>
    <w:rsid w:val="00FA78F1"/>
    <w:rsid w:val="00FB2C25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404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44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44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44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44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404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44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44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44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44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>St-3039/2016-19</izvorni_sadrzaj>
    <derivirana_varijabla naziv="DomainObject.Oznaka_1">St-3039/2016-19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3039</izvorni_sadrzaj>
    <derivirana_varijabla naziv="DomainObject.Predmet.Broj_1">3039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2017.</izvorni_sadrzaj>
    <derivirana_varijabla naziv="DomainObject.Predmet.DatumRjesavanja_1">30.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St-3039/2016</izvorni_sadrzaj>
    <derivirana_varijabla naziv="DomainObject.Predmet.OznakaBroj_1">St-3039/2016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EMA MG d.o.o.</izvorni_sadrzaj>
    <derivirana_varijabla naziv="DomainObject.Predmet.ProtustrankaFormated_1">  EMA MG d.o.o.</derivirana_varijabla>
  </DomainObject.Predmet.ProtustrankaFormated>
  <DomainObject.Predmet.ProtustrankaFormatedOIB>
    <izvorni_sadrzaj>  EMA MG d.o.o., OIB 53118652180</izvorni_sadrzaj>
    <derivirana_varijabla naziv="DomainObject.Predmet.ProtustrankaFormatedOIB_1">  EMA MG d.o.o., OIB 53118652180</derivirana_varijabla>
  </DomainObject.Predmet.ProtustrankaFormatedOIB>
  <DomainObject.Predmet.ProtustrankaFormatedWithAdress>
    <izvorni_sadrzaj> EMA MG d.o.o., Graničarska 34, 10310 Kloštar Ivanić</izvorni_sadrzaj>
    <derivirana_varijabla naziv="DomainObject.Predmet.ProtustrankaFormatedWithAdress_1"> EMA MG d.o.o., Graničarska 34, 10310 Kloštar Ivanić</derivirana_varijabla>
  </DomainObject.Predmet.ProtustrankaFormatedWithAdress>
  <DomainObject.Predmet.ProtustrankaFormatedWithAdressOIB>
    <izvorni_sadrzaj> EMA MG d.o.o., OIB 53118652180, Graničarska 34, 10310 Kloštar Ivanić</izvorni_sadrzaj>
    <derivirana_varijabla naziv="DomainObject.Predmet.ProtustrankaFormatedWithAdressOIB_1"> EMA MG d.o.o., OIB 53118652180, Graničarska 34, 10310 Kloštar Ivanić</derivirana_varijabla>
  </DomainObject.Predmet.ProtustrankaFormatedWithAdressOIB>
  <DomainObject.Predmet.ProtustrankaWithAdress>
    <izvorni_sadrzaj>EMA MG d.o.o. Graničarska 34, 10310 Kloštar Ivanić</izvorni_sadrzaj>
    <derivirana_varijabla naziv="DomainObject.Predmet.ProtustrankaWithAdress_1">EMA MG d.o.o. Graničarska 34, 10310 Kloštar Ivanić</derivirana_varijabla>
  </DomainObject.Predmet.ProtustrankaWithAdress>
  <DomainObject.Predmet.ProtustrankaWithAdressOIB>
    <izvorni_sadrzaj>EMA MG d.o.o., OIB 53118652180, Graničarska 34, 10310 Kloštar Ivanić</izvorni_sadrzaj>
    <derivirana_varijabla naziv="DomainObject.Predmet.ProtustrankaWithAdressOIB_1">EMA MG d.o.o., OIB 53118652180, Graničarska 34, 10310 Kloštar Ivanić</derivirana_varijabla>
  </DomainObject.Predmet.ProtustrankaWithAdressOIB>
  <DomainObject.Predmet.ProtustrankaNazivFormated>
    <izvorni_sadrzaj>EMA MG d.o.o.</izvorni_sadrzaj>
    <derivirana_varijabla naziv="DomainObject.Predmet.ProtustrankaNazivFormated_1">EMA MG d.o.o.</derivirana_varijabla>
  </DomainObject.Predmet.ProtustrankaNazivFormated>
  <DomainObject.Predmet.ProtustrankaNazivFormatedOIB>
    <izvorni_sadrzaj>EMA MG d.o.o., OIB 53118652180</izvorni_sadrzaj>
    <derivirana_varijabla naziv="DomainObject.Predmet.ProtustrankaNazivFormatedOIB_1">EMA MG d.o.o., OIB 53118652180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 Gašparović</izvorni_sadrzaj>
    <derivirana_varijabla naziv="DomainObject.Predmet.StrankaFormated_1">  FINA Regionalni centar Zagreb; Marijan Gašparović</derivirana_varijabla>
  </DomainObject.Predmet.StrankaFormated>
  <DomainObject.Predmet.StrankaFormatedOIB>
    <izvorni_sadrzaj>  FINA Regionalni centar Zagreb, OIB 85821130368; Marijan Gašparović, OIB 05257864218</izvorni_sadrzaj>
    <derivirana_varijabla naziv="DomainObject.Predmet.StrankaFormatedOIB_1">  FINA Regionalni centar Zagreb, OIB 85821130368; Marijan Gašparović, OIB 05257864218</derivirana_varijabla>
  </DomainObject.Predmet.StrankaFormatedOIB>
  <DomainObject.Predmet.StrankaFormatedWithAdress>
    <izvorni_sadrzaj> FINA Regionalni centar Zagreb, Trg svibanjskih žrtava 1995. br. 1, 10000 Zagreb; Marijan Gašparović, Školska 5, 10314 Križ</izvorni_sadrzaj>
    <derivirana_varijabla naziv="DomainObject.Predmet.StrankaFormatedWithAdress_1"> FINA Regionalni centar Zagreb, Trg svibanjskih žrtava 1995. br. 1, 10000 Zagreb; Marijan Gašparović, Školska 5, 10314 Križ</derivirana_varijabla>
  </DomainObject.Predmet.StrankaFormatedWithAdress>
  <DomainObject.Predmet.StrankaFormatedWithAdressOIB>
    <izvorni_sadrzaj> FINA Regionalni centar Zagreb, OIB 85821130368, Trg svibanjskih žrtava 1995. br. 1, 10000 Zagreb; Marijan Gašparović, OIB 05257864218, Školska 5, 10314 Križ</izvorni_sadrzaj>
    <derivirana_varijabla naziv="DomainObject.Predmet.StrankaFormatedWithAdressOIB_1"> FINA Regionalni centar Zagreb, OIB 85821130368, Trg svibanjskih žrtava 1995. br. 1, 10000 Zagreb; Marijan Gašparović, OIB 05257864218, Školska 5, 10314 Križ</derivirana_varijabla>
  </DomainObject.Predmet.StrankaFormatedWithAdressOIB>
  <DomainObject.Predmet.StrankaWithAdress>
    <izvorni_sadrzaj>FINA Regionalni centar Zagreb Trg svibanjskih žrtava 1995. br. 1,10000 Zagreb,Marijan Gašparović Školska 5,10314 Križ</izvorni_sadrzaj>
    <derivirana_varijabla naziv="DomainObject.Predmet.StrankaWithAdress_1">FINA Regionalni centar Zagreb Trg svibanjskih žrtava 1995. br. 1,10000 Zagreb,Marijan Gašparović Školska 5,10314 Križ</derivirana_varijabla>
  </DomainObject.Predmet.StrankaWithAdress>
  <DomainObject.Predmet.StrankaWithAdressOIB>
    <izvorni_sadrzaj>FINA Regionalni centar Zagreb, OIB 85821130368, Trg svibanjskih žrtava 1995. br. 1,10000 Zagreb,Marijan Gašparović, OIB 05257864218, Školska 5,10314 Križ</izvorni_sadrzaj>
    <derivirana_varijabla naziv="DomainObject.Predmet.StrankaWithAdressOIB_1">FINA Regionalni centar Zagreb, OIB 85821130368, Trg svibanjskih žrtava 1995. br. 1,10000 Zagreb,Marijan Gašparović, OIB 05257864218, Školska 5,10314 Križ</derivirana_varijabla>
  </DomainObject.Predmet.StrankaWithAdressOIB>
  <DomainObject.Predmet.StrankaNazivFormated>
    <izvorni_sadrzaj>FINA Regionalni centar Zagreb,Marijan Gašparović</izvorni_sadrzaj>
    <derivirana_varijabla naziv="DomainObject.Predmet.StrankaNazivFormated_1">FINA Regionalni centar Zagreb,Marijan Gašparović</derivirana_varijabla>
  </DomainObject.Predmet.StrankaNazivFormated>
  <DomainObject.Predmet.StrankaNazivFormatedOIB>
    <izvorni_sadrzaj>FINA Regionalni centar Zagreb, OIB 85821130368,Marijan Gašparović, OIB 05257864218</izvorni_sadrzaj>
    <derivirana_varijabla naziv="DomainObject.Predmet.StrankaNazivFormatedOIB_1">FINA Regionalni centar Zagreb, OIB 85821130368,Marijan Gašparović, OIB 05257864218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Marijan Gašparović</item>
    </izvorni_sadrzaj>
    <derivirana_varijabla naziv="DomainObject.Predmet.StrankaListFormated_1">
      <item>FINA Regionalni centar Zagreb</item>
      <item>Marijan Gašparović</item>
    </derivirana_varijabla>
  </DomainObject.Predmet.StrankaListFormated>
  <DomainObject.Predmet.StrankaListFormatedOIB>
    <izvorni_sadrzaj>
      <item>FINA Regionalni centar Zagreb, OIB 85821130368</item>
      <item>Marijan Gašparović, OIB 05257864218</item>
    </izvorni_sadrzaj>
    <derivirana_varijabla naziv="DomainObject.Predmet.StrankaListFormatedOIB_1">
      <item>FINA Regionalni centar Zagreb, OIB 85821130368</item>
      <item>Marijan Gašparović, OIB 05257864218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 Gašparović, Školska 5, 10314 Križ</item>
    </izvorni_sadrzaj>
    <derivirana_varijabla naziv="DomainObject.Predmet.StrankaListFormatedWithAdress_1">
      <item>FINA Regionalni centar Zagreb, Trg svibanjskih žrtava 1995. br. 1, 10000 Zagreb</item>
      <item>Marijan Gašparović, Školska 5, 10314 Križ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 Gašparović, OIB 05257864218, Školska 5, 10314 Križ</item>
    </izvorni_sadrzaj>
    <derivirana_varijabla naziv="DomainObject.Predmet.StrankaListFormatedWithAdressOIB_1">
      <item>FINA Regionalni centar Zagreb, OIB 85821130368, Trg svibanjskih žrtava 1995. br. 1, 10000 Zagreb</item>
      <item>Marijan Gašparović, OIB 05257864218, Školska 5, 10314 Križ</item>
    </derivirana_varijabla>
  </DomainObject.Predmet.StrankaListFormatedWithAdressOIB>
  <DomainObject.Predmet.StrankaListNazivFormated>
    <izvorni_sadrzaj>
      <item>FINA Regionalni centar Zagreb</item>
      <item>Marijan Gašparović</item>
    </izvorni_sadrzaj>
    <derivirana_varijabla naziv="DomainObject.Predmet.StrankaListNazivFormated_1">
      <item>FINA Regionalni centar Zagreb</item>
      <item>Marijan Gašparović</item>
    </derivirana_varijabla>
  </DomainObject.Predmet.StrankaListNazivFormated>
  <DomainObject.Predmet.StrankaListNazivFormatedOIB>
    <izvorni_sadrzaj>
      <item>FINA Regionalni centar Zagreb, OIB 85821130368</item>
      <item>Marijan Gašparović, OIB 05257864218</item>
    </izvorni_sadrzaj>
    <derivirana_varijabla naziv="DomainObject.Predmet.StrankaListNazivFormatedOIB_1">
      <item>FINA Regionalni centar Zagreb, OIB 85821130368</item>
      <item>Marijan Gašparović, OIB 05257864218</item>
    </derivirana_varijabla>
  </DomainObject.Predmet.StrankaListNazivFormatedOIB>
  <DomainObject.Predmet.ProtuStrankaListFormated>
    <izvorni_sadrzaj>
      <item>EMA MG d.o.o.</item>
    </izvorni_sadrzaj>
    <derivirana_varijabla naziv="DomainObject.Predmet.ProtuStrankaListFormated_1">
      <item>EMA MG d.o.o.</item>
    </derivirana_varijabla>
  </DomainObject.Predmet.ProtuStrankaListFormated>
  <DomainObject.Predmet.ProtuStrankaListFormatedOIB>
    <izvorni_sadrzaj>
      <item>EMA MG d.o.o., OIB 53118652180</item>
    </izvorni_sadrzaj>
    <derivirana_varijabla naziv="DomainObject.Predmet.ProtuStrankaListFormatedOIB_1">
      <item>EMA MG d.o.o., OIB 53118652180</item>
    </derivirana_varijabla>
  </DomainObject.Predmet.ProtuStrankaListFormatedOIB>
  <DomainObject.Predmet.ProtuStrankaListFormatedWithAdress>
    <izvorni_sadrzaj>
      <item>EMA MG d.o.o., Graničarska 34, 10310 Kloštar Ivanić</item>
    </izvorni_sadrzaj>
    <derivirana_varijabla naziv="DomainObject.Predmet.ProtuStrankaListFormatedWithAdress_1">
      <item>EMA MG d.o.o., Graničarska 34, 10310 Kloštar Ivanić</item>
    </derivirana_varijabla>
  </DomainObject.Predmet.ProtuStrankaListFormatedWithAdress>
  <DomainObject.Predmet.ProtuStrankaListFormatedWithAdressOIB>
    <izvorni_sadrzaj>
      <item>EMA MG d.o.o., OIB 53118652180, Graničarska 34, 10310 Kloštar Ivanić</item>
    </izvorni_sadrzaj>
    <derivirana_varijabla naziv="DomainObject.Predmet.ProtuStrankaListFormatedWithAdressOIB_1">
      <item>EMA MG d.o.o., OIB 53118652180, Graničarska 34, 10310 Kloštar Ivanić</item>
    </derivirana_varijabla>
  </DomainObject.Predmet.ProtuStrankaListFormatedWithAdressOIB>
  <DomainObject.Predmet.ProtuStrankaListNazivFormated>
    <izvorni_sadrzaj>
      <item>EMA MG d.o.o.</item>
    </izvorni_sadrzaj>
    <derivirana_varijabla naziv="DomainObject.Predmet.ProtuStrankaListNazivFormated_1">
      <item>EMA MG d.o.o.</item>
    </derivirana_varijabla>
  </DomainObject.Predmet.ProtuStrankaListNazivFormated>
  <DomainObject.Predmet.ProtuStrankaListNazivFormatedOIB>
    <izvorni_sadrzaj>
      <item>EMA MG d.o.o., OIB 53118652180</item>
    </izvorni_sadrzaj>
    <derivirana_varijabla naziv="DomainObject.Predmet.ProtuStrankaListNazivFormatedOIB_1">
      <item>EMA MG d.o.o., OIB 53118652180</item>
    </derivirana_varijabla>
  </DomainObject.Predmet.ProtuStrankaListNazivFormatedOIB>
  <DomainObject.Predmet.OstaliListFormated>
    <izvorni_sadrzaj>
      <item>Marijan Gašparović</item>
    </izvorni_sadrzaj>
    <derivirana_varijabla naziv="DomainObject.Predmet.OstaliListFormated_1">
      <item>Marijan Gašparović</item>
    </derivirana_varijabla>
  </DomainObject.Predmet.OstaliListFormated>
  <DomainObject.Predmet.OstaliListFormatedOIB>
    <izvorni_sadrzaj>
      <item>Marijan Gašparović, OIB 05257864218</item>
    </izvorni_sadrzaj>
    <derivirana_varijabla naziv="DomainObject.Predmet.OstaliListFormatedOIB_1">
      <item>Marijan Gašparović, OIB 05257864218</item>
    </derivirana_varijabla>
  </DomainObject.Predmet.OstaliListFormatedOIB>
  <DomainObject.Predmet.OstaliListFormatedWithAdress>
    <izvorni_sadrzaj>
      <item>Marijan Gašparović, Školska Ulica 5, 10314 Križ</item>
    </izvorni_sadrzaj>
    <derivirana_varijabla naziv="DomainObject.Predmet.OstaliListFormatedWithAdress_1">
      <item>Marijan Gašparović, Školska Ulica 5, 10314 Križ</item>
    </derivirana_varijabla>
  </DomainObject.Predmet.OstaliListFormatedWithAdress>
  <DomainObject.Predmet.OstaliListFormatedWithAdressOIB>
    <izvorni_sadrzaj>
      <item>Marijan Gašparović, OIB 05257864218, Školska Ulica 5, 10314 Križ</item>
    </izvorni_sadrzaj>
    <derivirana_varijabla naziv="DomainObject.Predmet.OstaliListFormatedWithAdressOIB_1">
      <item>Marijan Gašparović, OIB 05257864218, Školska Ulica 5, 10314 Križ</item>
    </derivirana_varijabla>
  </DomainObject.Predmet.OstaliListFormatedWithAdressOIB>
  <DomainObject.Predmet.OstaliListNazivFormated>
    <izvorni_sadrzaj>
      <item>Marijan Gašparović</item>
    </izvorni_sadrzaj>
    <derivirana_varijabla naziv="DomainObject.Predmet.OstaliListNazivFormated_1">
      <item>Marijan Gašparović</item>
    </derivirana_varijabla>
  </DomainObject.Predmet.OstaliListNazivFormated>
  <DomainObject.Predmet.OstaliListNazivFormatedOIB>
    <izvorni_sadrzaj>
      <item>Marijan Gašparović, OIB 05257864218</item>
    </izvorni_sadrzaj>
    <derivirana_varijabla naziv="DomainObject.Predmet.OstaliListNazivFormatedOIB_1">
      <item>Marijan Gašparović, OIB 05257864218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St-3039/2016-19</izvorni_sadrzaj>
    <derivirana_varijabla naziv="DomainObject.PoslovniBrojDokumenta_1">St-3039/2016-19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EMA MG d.o.o.</izvorni_sadrzaj>
    <derivirana_varijabla naziv="DomainObject.Predmet.ProtustrankaIDrugi_1">EMA MG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EMA MG d.o.o., OIB 53118652180, Graničarska 34, 10310 Kloštar Ivanić</izvorni_sadrzaj>
    <derivirana_varijabla naziv="DomainObject.Predmet.ProtustrankaIDrugiAdressOIB_1">EMA MG d.o.o., OIB 53118652180, Graničarska 34,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2017.</izvorni_sadrzaj>
    <derivirana_varijabla naziv="DomainObject.Predmet.OdlukaRjesenje.DatumDonosenjaOdluke_1">30. svibnja 2017.</derivirana_varijabla>
  </DomainObject.Predmet.OdlukaRjesenje.DatumDonosenjaOdluke>
  <DomainObject.Predmet.OdlukaRjesenje.DatumPravomocnosti>
    <izvorni_sadrzaj>17. lipnja 2017.</izvorni_sadrzaj>
    <derivirana_varijabla naziv="DomainObject.Predmet.OdlukaRjesenje.DatumPravomocnosti_1">17. lipnja 2017.</derivirana_varijabla>
  </DomainObject.Predmet.OdlukaRjesenje.DatumPravomocnosti>
  <DomainObject.Predmet.OdlukaRjesenje.Oznaka>
    <izvorni_sadrzaj>St-3039/2016-14</izvorni_sadrzaj>
    <derivirana_varijabla naziv="DomainObject.Predmet.OdlukaRjesenje.Oznaka_1">St-3039/2016-14</derivirana_varijabla>
  </DomainObject.Predmet.OdlukaRjesenje.Oznaka>
  <DomainObject.Predmet.SudioniciListNaziv>
    <izvorni_sadrzaj>
      <item>FINA Regionalni centar Zagreb</item>
      <item>EMA MG d.o.o.</item>
      <item>Marijan Gašparović</item>
      <item>Marijan Gašparović</item>
    </izvorni_sadrzaj>
    <derivirana_varijabla naziv="DomainObject.Predmet.SudioniciListNaziv_1">
      <item>FINA Regionalni centar Zagreb</item>
      <item>EMA MG d.o.o.</item>
      <item>Marijan Gašparović</item>
      <item>Marijan Gašparović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EMA MG d.o.o., OIB 53118652180, Graničarska 34,10310 Kloštar Ivanić</item>
      <item>Marijan Gašparović, OIB 05257864218, Školska Ulica 5,10314 Križ</item>
      <item>Marijan Gašparović, OIB 05257864218, Školska 5,10314 Križ</item>
    </izvorni_sadrzaj>
    <derivirana_varijabla naziv="DomainObject.Predmet.SudioniciListAdressOIB_1">
      <item>FINA Regionalni centar Zagreb, OIB 85821130368, Trg svibanjskih žrtava 1995. br. 1,10000 Zagreb</item>
      <item>EMA MG d.o.o., OIB 53118652180, Graničarska 34,10310 Kloštar Ivanić</item>
      <item>Marijan Gašparović, OIB 05257864218, Školska Ulica 5,10314 Križ</item>
      <item>Marijan Gašparović, OIB 05257864218, Školska 5,10314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53118652180</item>
      <item>, OIB 05257864218</item>
      <item>, OIB 05257864218</item>
    </izvorni_sadrzaj>
    <derivirana_varijabla naziv="DomainObject.Predmet.SudioniciListNazivOIB_1">
      <item>, OIB 85821130368</item>
      <item>, OIB 53118652180</item>
      <item>, OIB 05257864218</item>
      <item>, OIB 05257864218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2017.</izvorni_sadrzaj>
    <derivirana_varijabla naziv="DomainObject.Predmet.DatumZadnjeOdrzaneSudskeRadnje_1">11. travnja 2017.</derivirana_varijabla>
  </DomainObject.Predmet.DatumZadnjeOdrzaneSudskeRadnje>
  <DomainObject.PredzadnjaOdlukaIzPredmeta.DatumDonosenjaOdluke>
    <izvorni_sadrzaj>30. svibnja 2017.</izvorni_sadrzaj>
    <derivirana_varijabla naziv="DomainObject.PredzadnjaOdlukaIzPredmeta.DatumDonosenjaOdluke_1">30. svibnja 2017.</derivirana_varijabla>
  </DomainObject.PredzadnjaOdlukaIzPredmeta.DatumDonosenjaOdluke>
  <DomainObject.PredzadnjaOdlukaIzPredmeta.Oznaka>
    <izvorni_sadrzaj>St-3039/2016-14</izvorni_sadrzaj>
    <derivirana_varijabla naziv="DomainObject.PredzadnjaOdlukaIzPredmeta.Oznaka_1">St-3039/2016-14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2077</properties:Characters>
  <properties:Lines>61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2018-04-13T11:40:00Z</dcterms:created>
  <dc:creator>nmarkovic</dc:creator>
  <cp:lastModifiedBy>Katarina Drndelić</cp:lastModifiedBy>
  <cp:lastPrinted>2018-11-05T10:10:00Z</cp:lastPrinted>
  <dcterms:modified xmlns:xsi="http://www.w3.org/2001/XMLSchema-instance" xsi:type="dcterms:W3CDTF">2018-11-05T10:10:00Z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St-3039/2016-19 / Odluka - Zaključak (3039-16.docx)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