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a4c7" w14:paraId="32da4c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361D7">
        <w:t>1357/18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361D7">
        <w:t>08</w:t>
      </w:r>
      <w:r w:rsidR="00AC4528" w:rsidRPr="009C5689">
        <w:t>.</w:t>
      </w:r>
      <w:r w:rsidR="00F8310C" w:rsidRPr="009C5689">
        <w:t xml:space="preserve"> </w:t>
      </w:r>
      <w:r w:rsidR="00D361D7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361D7">
        <w:t xml:space="preserve">OPERARIUS d.o.o. iz Zagreba, Braće </w:t>
      </w:r>
      <w:proofErr w:type="spellStart"/>
      <w:r w:rsidR="00D361D7">
        <w:t>Domany</w:t>
      </w:r>
      <w:proofErr w:type="spellEnd"/>
      <w:r w:rsidR="00D361D7">
        <w:t xml:space="preserve"> 2, OIB:</w:t>
      </w:r>
      <w:r w:rsidR="00D361D7" w:rsidRPr="00D361D7">
        <w:t xml:space="preserve"> 12085848884</w:t>
      </w:r>
      <w:r w:rsidR="00D361D7">
        <w:t xml:space="preserve"> 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361D7">
        <w:t xml:space="preserve">7.554,91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361D7">
        <w:t>08</w:t>
      </w:r>
      <w:r w:rsidR="008155EE" w:rsidRPr="009C5689">
        <w:t>.</w:t>
      </w:r>
      <w:r w:rsidR="00F8310C" w:rsidRPr="009C5689">
        <w:t xml:space="preserve"> </w:t>
      </w:r>
      <w:r w:rsidR="00D361D7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F80AFE">
        <w:t>,v.r.</w:t>
      </w:r>
    </w:p>
    <w:p w:rsidRDefault="00F80AFE" w:rsidP="00572798" w:rsidR="00F80AFE">
      <w:pPr>
        <w:jc w:val="right"/>
      </w:pPr>
    </w:p>
    <w:p w:rsidRDefault="00F80AFE" w:rsidP="00572798" w:rsidR="00F80AFE">
      <w:pPr>
        <w:jc w:val="right"/>
      </w:pPr>
      <w:r>
        <w:t xml:space="preserve">Za točnost otpravka-ovlašteni službenik: </w:t>
      </w:r>
    </w:p>
    <w:p w:rsidRDefault="00F80AFE" w:rsidP="00572798" w:rsidR="00F80AFE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F75" w:rsidR="009D1F75">
      <w:r>
        <w:separator/>
      </w:r>
    </w:p>
  </w:endnote>
  <w:endnote w:id="0" w:type="continuationSeparator">
    <w:p w:rsidRDefault="009D1F75" w:rsidR="009D1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F75" w:rsidR="009D1F75">
      <w:r>
        <w:separator/>
      </w:r>
    </w:p>
  </w:footnote>
  <w:footnote w:id="0" w:type="continuationSeparator">
    <w:p w:rsidRDefault="009D1F75" w:rsidR="009D1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1F75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361D7"/>
    <w:rsid w:val="00D50705"/>
    <w:rsid w:val="00D66226"/>
    <w:rsid w:val="00E7728A"/>
    <w:rsid w:val="00EC3302"/>
    <w:rsid w:val="00ED6AA8"/>
    <w:rsid w:val="00EF30E9"/>
    <w:rsid w:val="00F034D3"/>
    <w:rsid w:val="00F80AFE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St-1357/2018</izvorni_sadrzaj>
    <derivirana_varijabla naziv="DomainObject.Predmet.OznakaBroj_1">St-1357/2018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OPERARIUS d.o.o.</izvorni_sadrzaj>
    <derivirana_varijabla naziv="DomainObject.Predmet.ProtustrankaFormated_1">  OPERARIUS d.o.o.</derivirana_varijabla>
  </DomainObject.Predmet.ProtustrankaFormated>
  <DomainObject.Predmet.ProtustrankaFormatedOIB>
    <izvorni_sadrzaj>  OPERARIUS d.o.o., OIB 12085848884</izvorni_sadrzaj>
    <derivirana_varijabla naziv="DomainObject.Predmet.ProtustrankaFormatedOIB_1">  OPERARIUS d.o.o., OIB 12085848884</derivirana_varijabla>
  </DomainObject.Predmet.ProtustrankaFormatedOIB>
  <DomainObject.Predmet.ProtustrankaFormatedWithAdress>
    <izvorni_sadrzaj> OPERARIUS d.o.o., Braće Domany 2, 10000 Zagreb</izvorni_sadrzaj>
    <derivirana_varijabla naziv="DomainObject.Predmet.ProtustrankaFormatedWithAdress_1"> OPERARIUS d.o.o., Braće Domany 2, 10000 Zagreb</derivirana_varijabla>
  </DomainObject.Predmet.ProtustrankaFormatedWithAdress>
  <DomainObject.Predmet.ProtustrankaFormatedWithAdressOIB>
    <izvorni_sadrzaj> OPERARIUS d.o.o., OIB 12085848884, Braće Domany 2, 10000 Zagreb</izvorni_sadrzaj>
    <derivirana_varijabla naziv="DomainObject.Predmet.ProtustrankaFormatedWithAdressOIB_1"> OPERARIUS d.o.o., OIB 12085848884, Braće Domany 2, 10000 Zagreb</derivirana_varijabla>
  </DomainObject.Predmet.ProtustrankaFormatedWithAdressOIB>
  <DomainObject.Predmet.ProtustrankaWithAdress>
    <izvorni_sadrzaj>OPERARIUS d.o.o. Braće Domany 2, 10000 Zagreb</izvorni_sadrzaj>
    <derivirana_varijabla naziv="DomainObject.Predmet.ProtustrankaWithAdress_1">OPERARIUS d.o.o. Braće Domany 2, 10000 Zagreb</derivirana_varijabla>
  </DomainObject.Predmet.ProtustrankaWithAdress>
  <DomainObject.Predmet.ProtustrankaWithAdressOIB>
    <izvorni_sadrzaj>OPERARIUS d.o.o., OIB 12085848884, Braće Domany 2, 10000 Zagreb</izvorni_sadrzaj>
    <derivirana_varijabla naziv="DomainObject.Predmet.ProtustrankaWithAdressOIB_1">OPERARIUS d.o.o., OIB 12085848884, Braće Domany 2, 10000 Zagreb</derivirana_varijabla>
  </DomainObject.Predmet.ProtustrankaWithAdressOIB>
  <DomainObject.Predmet.ProtustrankaNazivFormated>
    <izvorni_sadrzaj>OPERARIUS d.o.o.</izvorni_sadrzaj>
    <derivirana_varijabla naziv="DomainObject.Predmet.ProtustrankaNazivFormated_1">OPERARIUS d.o.o.</derivirana_varijabla>
  </DomainObject.Predmet.ProtustrankaNazivFormated>
  <DomainObject.Predmet.ProtustrankaNazivFormatedOIB>
    <izvorni_sadrzaj>OPERARIUS d.o.o., OIB 12085848884</izvorni_sadrzaj>
    <derivirana_varijabla naziv="DomainObject.Predmet.ProtustrankaNazivFormatedOIB_1">OPERARIUS d.o.o., OIB 12085848884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OPERARIUS d.o.o.</item>
    </izvorni_sadrzaj>
    <derivirana_varijabla naziv="DomainObject.Predmet.ProtuStrankaListFormated_1">
      <item>OPERARIUS d.o.o.</item>
    </derivirana_varijabla>
  </DomainObject.Predmet.ProtuStrankaListFormated>
  <DomainObject.Predmet.ProtuStrankaListFormatedOIB>
    <izvorni_sadrzaj>
      <item>OPERARIUS d.o.o., OIB 12085848884</item>
    </izvorni_sadrzaj>
    <derivirana_varijabla naziv="DomainObject.Predmet.ProtuStrankaListFormatedOIB_1">
      <item>OPERARIUS d.o.o., OIB 12085848884</item>
    </derivirana_varijabla>
  </DomainObject.Predmet.ProtuStrankaListFormatedOIB>
  <DomainObject.Predmet.ProtuStrankaListFormatedWithAdress>
    <izvorni_sadrzaj>
      <item>OPERARIUS d.o.o., Braće Domany 2, 10000 Zagreb</item>
    </izvorni_sadrzaj>
    <derivirana_varijabla naziv="DomainObject.Predmet.ProtuStrankaListFormatedWithAdress_1">
      <item>OPERARIUS d.o.o., Braće Domany 2, 10000 Zagreb</item>
    </derivirana_varijabla>
  </DomainObject.Predmet.ProtuStrankaListFormatedWithAdress>
  <DomainObject.Predmet.ProtuStrankaListFormatedWithAdressOIB>
    <izvorni_sadrzaj>
      <item>OPERARIUS d.o.o., OIB 12085848884, Braće Domany 2, 10000 Zagreb</item>
    </izvorni_sadrzaj>
    <derivirana_varijabla naziv="DomainObject.Predmet.ProtuStrankaListFormatedWithAdressOIB_1">
      <item>OPERARIUS d.o.o., OIB 12085848884, Braće Domany 2, 10000 Zagreb</item>
    </derivirana_varijabla>
  </DomainObject.Predmet.ProtuStrankaListFormatedWithAdressOIB>
  <DomainObject.Predmet.ProtuStrankaListNazivFormated>
    <izvorni_sadrzaj>
      <item>OPERARIUS d.o.o.</item>
    </izvorni_sadrzaj>
    <derivirana_varijabla naziv="DomainObject.Predmet.ProtuStrankaListNazivFormated_1">
      <item>OPERARIUS d.o.o.</item>
    </derivirana_varijabla>
  </DomainObject.Predmet.ProtuStrankaListNazivFormated>
  <DomainObject.Predmet.ProtuStrankaListNazivFormatedOIB>
    <izvorni_sadrzaj>
      <item>OPERARIUS d.o.o., OIB 12085848884</item>
    </izvorni_sadrzaj>
    <derivirana_varijabla naziv="DomainObject.Predmet.ProtuStrankaListNazivFormatedOIB_1">
      <item>OPERARIUS d.o.o., OIB 12085848884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OPERARIUS d.o.o.</izvorni_sadrzaj>
    <derivirana_varijabla naziv="DomainObject.Predmet.ProtustrankaIDrugi_1">OPERARIUS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OPERARIUS d.o.o., OIB 12085848884, Braće Domany 2, 10000 Zagreb</izvorni_sadrzaj>
    <derivirana_varijabla naziv="DomainObject.Predmet.ProtustrankaIDrugiAdressOIB_1">OPERARIUS d.o.o., OIB 12085848884,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OPERARIUS d.o.o.</item>
    </izvorni_sadrzaj>
    <derivirana_varijabla naziv="DomainObject.Predmet.SudioniciListNaziv_1">
      <item>FINA Regionalni centar Zagreb</item>
      <item>OPERARIUS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OPERARIUS d.o.o., OIB 12085848884, Braće Domany 2,10000 Zagreb</item>
    </izvorni_sadrzaj>
    <derivirana_varijabla naziv="DomainObject.Predmet.SudioniciListAdressOIB_1">
      <item>FINA Regionalni centar Zagreb, OIB 85821130368, Trg svibanjskih žrtava 1995. 1,10000 Zagreb</item>
      <item>OPERARIUS d.o.o., OIB 12085848884, Braće Domany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12085848884</item>
    </izvorni_sadrzaj>
    <derivirana_varijabla naziv="DomainObject.Predmet.SudioniciListNazivOIB_1">
      <item>, OIB 85821130368</item>
      <item>, OIB 12085848884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EE4EB-6EAE-4C31-AD37-E2DEF512A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1333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2018-08-07T12:25:00Z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