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efbc" w14:paraId="686efbc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="005D4304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4D5966">
        <w:t>M. B. LIVING j.d.o.o. Pula, Sisplac 2, OIB 52220011278</w:t>
      </w:r>
      <w:r w:rsidR="00147204">
        <w:rPr>
          <w:sz w:val="23"/>
          <w:szCs w:val="23"/>
        </w:rPr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4D5966">
        <w:t>M. B. LIVING j.d.o.o. Pula, Sisplac 2, OIB 52220011278</w:t>
      </w:r>
      <w:r w:rsidR="002607AA">
        <w:rPr>
          <w:sz w:val="23"/>
          <w:szCs w:val="23"/>
        </w:rPr>
        <w:t>,</w:t>
      </w:r>
      <w:r w:rsidRPr="000A3A0F">
        <w:rPr>
          <w:sz w:val="23"/>
          <w:szCs w:val="23"/>
        </w:rPr>
        <w:t xml:space="preserve">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4D5966">
        <w:rPr>
          <w:sz w:val="23"/>
          <w:szCs w:val="23"/>
        </w:rPr>
        <w:t>78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F032CF">
        <w:rPr>
          <w:sz w:val="23"/>
          <w:szCs w:val="23"/>
          <w:lang w:val="pl-PL"/>
        </w:rPr>
        <w:t xml:space="preserve">ročište </w:t>
      </w:r>
      <w:r w:rsidR="00612B10">
        <w:rPr>
          <w:sz w:val="23"/>
          <w:szCs w:val="23"/>
          <w:lang w:val="pl-PL"/>
        </w:rPr>
        <w:t>nije pristupiop nitko</w:t>
      </w:r>
      <w:r w:rsidR="00F032CF">
        <w:rPr>
          <w:sz w:val="23"/>
          <w:szCs w:val="23"/>
          <w:lang w:val="pl-PL"/>
        </w:rPr>
        <w:t xml:space="preserve">. </w:t>
      </w:r>
      <w:r w:rsidR="000721E3">
        <w:rPr>
          <w:sz w:val="23"/>
          <w:szCs w:val="23"/>
          <w:lang w:val="pl-PL"/>
        </w:rPr>
        <w:t xml:space="preserve">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612B10">
        <w:rPr>
          <w:sz w:val="23"/>
          <w:szCs w:val="23"/>
        </w:rPr>
        <w:t>29</w:t>
      </w:r>
      <w:r w:rsidR="007C449E" w:rsidRPr="007C449E">
        <w:rPr>
          <w:sz w:val="23"/>
          <w:szCs w:val="23"/>
        </w:rPr>
        <w:t xml:space="preserve">. </w:t>
      </w:r>
      <w:r w:rsidR="00612B10">
        <w:rPr>
          <w:sz w:val="23"/>
          <w:szCs w:val="23"/>
        </w:rPr>
        <w:t>travnja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FC1AC0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612B10">
        <w:t>29</w:t>
      </w:r>
      <w:r>
        <w:t xml:space="preserve">. </w:t>
      </w:r>
      <w:r w:rsidR="00612B10">
        <w:t>travnja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473D81">
      <w:t>Posl. broj: 4 St-78/2016-11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473D81">
      <w:t>78</w:t>
    </w:r>
    <w:r w:rsidR="005D4304">
      <w:t>/2016-1</w:t>
    </w:r>
    <w:r w:rsidR="00473D81">
      <w:t>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721E3"/>
    <w:rsid w:val="00090F34"/>
    <w:rsid w:val="000F7E46"/>
    <w:rsid w:val="00115618"/>
    <w:rsid w:val="00147204"/>
    <w:rsid w:val="00160E12"/>
    <w:rsid w:val="001D4A52"/>
    <w:rsid w:val="00204ECA"/>
    <w:rsid w:val="002607AA"/>
    <w:rsid w:val="002839AE"/>
    <w:rsid w:val="0034279C"/>
    <w:rsid w:val="00384337"/>
    <w:rsid w:val="00384593"/>
    <w:rsid w:val="003E1420"/>
    <w:rsid w:val="003F06F5"/>
    <w:rsid w:val="003F5222"/>
    <w:rsid w:val="00460A83"/>
    <w:rsid w:val="00473D81"/>
    <w:rsid w:val="00491C69"/>
    <w:rsid w:val="004D5966"/>
    <w:rsid w:val="005044EB"/>
    <w:rsid w:val="005166DC"/>
    <w:rsid w:val="005D4304"/>
    <w:rsid w:val="00612B10"/>
    <w:rsid w:val="006309C9"/>
    <w:rsid w:val="007A0862"/>
    <w:rsid w:val="007C449E"/>
    <w:rsid w:val="007E4AD6"/>
    <w:rsid w:val="007F578A"/>
    <w:rsid w:val="008426F6"/>
    <w:rsid w:val="008749A8"/>
    <w:rsid w:val="008D1BB7"/>
    <w:rsid w:val="008E67E0"/>
    <w:rsid w:val="008F47F7"/>
    <w:rsid w:val="0091396A"/>
    <w:rsid w:val="00970A07"/>
    <w:rsid w:val="00980F33"/>
    <w:rsid w:val="00A1177A"/>
    <w:rsid w:val="00A346E7"/>
    <w:rsid w:val="00B10A75"/>
    <w:rsid w:val="00B3377A"/>
    <w:rsid w:val="00B46D53"/>
    <w:rsid w:val="00BD0AE2"/>
    <w:rsid w:val="00C70DCB"/>
    <w:rsid w:val="00C74498"/>
    <w:rsid w:val="00CC3C4F"/>
    <w:rsid w:val="00DC645B"/>
    <w:rsid w:val="00DD550B"/>
    <w:rsid w:val="00DF7255"/>
    <w:rsid w:val="00E74F3A"/>
    <w:rsid w:val="00F032CF"/>
    <w:rsid w:val="00F41244"/>
    <w:rsid w:val="00F43BB1"/>
    <w:rsid w:val="00F45B60"/>
    <w:rsid w:val="00F551FF"/>
    <w:rsid w:val="00F7051D"/>
    <w:rsid w:val="00F7200F"/>
    <w:rsid w:val="00F948A1"/>
    <w:rsid w:val="00FC1AC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00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00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00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00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00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00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00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00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St-78/2016</izvorni_sadrzaj>
    <derivirana_varijabla naziv="DomainObject.Predmet.OznakaBroj_1">St-78/2016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LIVING j.d.o.o. PULA</izvorni_sadrzaj>
    <derivirana_varijabla naziv="DomainObject.Predmet.ProtustrankaFormated_1">  M.B. LIVING j.d.o.o. PULA</derivirana_varijabla>
  </DomainObject.Predmet.ProtustrankaFormated>
  <DomainObject.Predmet.ProtustrankaFormatedOIB>
    <izvorni_sadrzaj>  M.B. LIVING j.d.o.o. PULA, OIB 52220011278</izvorni_sadrzaj>
    <derivirana_varijabla naziv="DomainObject.Predmet.ProtustrankaFormatedOIB_1">  M.B. LIVING j.d.o.o. PULA, OIB 52220011278</derivirana_varijabla>
  </DomainObject.Predmet.ProtustrankaFormatedOIB>
  <DomainObject.Predmet.ProtustrankaFormatedWithAdress>
    <izvorni_sadrzaj> M.B. LIVING j.d.o.o. PULA, Sisplac 2, 52100 Pula</izvorni_sadrzaj>
    <derivirana_varijabla naziv="DomainObject.Predmet.ProtustrankaFormatedWithAdress_1"> M.B. LIVING j.d.o.o. PULA, Sisplac 2, 52100 Pula</derivirana_varijabla>
  </DomainObject.Predmet.ProtustrankaFormatedWithAdress>
  <DomainObject.Predmet.ProtustrankaFormatedWithAdressOIB>
    <izvorni_sadrzaj> M.B. LIVING j.d.o.o. PULA, OIB 52220011278, Sisplac 2, 52100 Pula</izvorni_sadrzaj>
    <derivirana_varijabla naziv="DomainObject.Predmet.ProtustrankaFormatedWithAdressOIB_1"> M.B. LIVING j.d.o.o. PULA, OIB 52220011278, Sisplac 2, 52100 Pula</derivirana_varijabla>
  </DomainObject.Predmet.ProtustrankaFormatedWithAdressOIB>
  <DomainObject.Predmet.ProtustrankaWithAdress>
    <izvorni_sadrzaj>M.B. LIVING j.d.o.o. PULA Sisplac 2, 52100 Pula</izvorni_sadrzaj>
    <derivirana_varijabla naziv="DomainObject.Predmet.ProtustrankaWithAdress_1">M.B. LIVING j.d.o.o. PULA Sisplac 2, 52100 Pula</derivirana_varijabla>
  </DomainObject.Predmet.ProtustrankaWithAdress>
  <DomainObject.Predmet.ProtustrankaWithAdressOIB>
    <izvorni_sadrzaj>M.B. LIVING j.d.o.o. PULA, OIB 52220011278, Sisplac 2, 52100 Pula</izvorni_sadrzaj>
    <derivirana_varijabla naziv="DomainObject.Predmet.ProtustrankaWithAdressOIB_1">M.B. LIVING j.d.o.o. PULA, OIB 52220011278, Sisplac 2, 52100 Pula</derivirana_varijabla>
  </DomainObject.Predmet.ProtustrankaWithAdressOIB>
  <DomainObject.Predmet.ProtustrankaNazivFormated>
    <izvorni_sadrzaj>M.B. LIVING j.d.o.o. PULA</izvorni_sadrzaj>
    <derivirana_varijabla naziv="DomainObject.Predmet.ProtustrankaNazivFormated_1">M.B. LIVING j.d.o.o. PULA</derivirana_varijabla>
  </DomainObject.Predmet.ProtustrankaNazivFormated>
  <DomainObject.Predmet.ProtustrankaNazivFormatedOIB>
    <izvorni_sadrzaj>M.B. LIVING j.d.o.o. PULA, OIB 52220011278</izvorni_sadrzaj>
    <derivirana_varijabla naziv="DomainObject.Predmet.ProtustrankaNazivFormatedOIB_1">M.B. LIVING j.d.o.o. PULA, OIB 52220011278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114798.73</izvorni_sadrzaj>
    <derivirana_varijabla naziv="DomainObject.Predmet.TrenutnaVrijednost_1">114798.73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M.B. LIVING j.d.o.o. PULA</item>
    </izvorni_sadrzaj>
    <derivirana_varijabla naziv="DomainObject.Predmet.ProtuStrankaListFormated_1">
      <item>M.B. LIVING j.d.o.o. PULA</item>
    </derivirana_varijabla>
  </DomainObject.Predmet.ProtuStrankaListFormated>
  <DomainObject.Predmet.ProtuStrankaListFormatedOIB>
    <izvorni_sadrzaj>
      <item>M.B. LIVING j.d.o.o. PULA, OIB 52220011278</item>
    </izvorni_sadrzaj>
    <derivirana_varijabla naziv="DomainObject.Predmet.ProtuStrankaListFormatedOIB_1">
      <item>M.B. LIVING j.d.o.o. PULA, OIB 52220011278</item>
    </derivirana_varijabla>
  </DomainObject.Predmet.ProtuStrankaListFormatedOIB>
  <DomainObject.Predmet.ProtuStrankaListFormatedWithAdress>
    <izvorni_sadrzaj>
      <item>M.B. LIVING j.d.o.o. PULA, Sisplac 2, 52100 Pula</item>
    </izvorni_sadrzaj>
    <derivirana_varijabla naziv="DomainObject.Predmet.ProtuStrankaListFormatedWithAdress_1">
      <item>M.B. LIVING j.d.o.o. PULA, Sisplac 2, 52100 Pula</item>
    </derivirana_varijabla>
  </DomainObject.Predmet.ProtuStrankaListFormatedWithAdress>
  <DomainObject.Predmet.ProtuStrankaListFormatedWithAdressOIB>
    <izvorni_sadrzaj>
      <item>M.B. LIVING j.d.o.o. PULA, OIB 52220011278, Sisplac 2, 52100 Pula</item>
    </izvorni_sadrzaj>
    <derivirana_varijabla naziv="DomainObject.Predmet.ProtuStrankaListFormatedWithAdressOIB_1">
      <item>M.B. LIVING j.d.o.o. PULA, OIB 52220011278, Sisplac 2, 52100 Pula</item>
    </derivirana_varijabla>
  </DomainObject.Predmet.ProtuStrankaListFormatedWithAdressOIB>
  <DomainObject.Predmet.ProtuStrankaListNazivFormated>
    <izvorni_sadrzaj>
      <item>M.B. LIVING j.d.o.o. PULA</item>
    </izvorni_sadrzaj>
    <derivirana_varijabla naziv="DomainObject.Predmet.ProtuStrankaListNazivFormated_1">
      <item>M.B. LIVING j.d.o.o. PULA</item>
    </derivirana_varijabla>
  </DomainObject.Predmet.ProtuStrankaListNazivFormated>
  <DomainObject.Predmet.ProtuStrankaListNazivFormatedOIB>
    <izvorni_sadrzaj>
      <item>M.B. LIVING j.d.o.o. PULA, OIB 52220011278</item>
    </izvorni_sadrzaj>
    <derivirana_varijabla naziv="DomainObject.Predmet.ProtuStrankaListNazivFormatedOIB_1">
      <item>M.B. LIVING j.d.o.o. PULA, OIB 52220011278</item>
    </derivirana_varijabla>
  </DomainObject.Predmet.ProtuStrankaListNazivFormatedOIB>
  <DomainObject.Predmet.OstaliListFormated>
    <izvorni_sadrzaj>
      <item>Manuel Bobić</item>
    </izvorni_sadrzaj>
    <derivirana_varijabla naziv="DomainObject.Predmet.OstaliListFormated_1">
      <item>Manuel Bobić</item>
    </derivirana_varijabla>
  </DomainObject.Predmet.OstaliListFormated>
  <DomainObject.Predmet.OstaliListFormatedOIB>
    <izvorni_sadrzaj>
      <item>Manuel Bobić, OIB 74949110519</item>
    </izvorni_sadrzaj>
    <derivirana_varijabla naziv="DomainObject.Predmet.OstaliListFormatedOIB_1">
      <item>Manuel Bobić, OIB 74949110519</item>
    </derivirana_varijabla>
  </DomainObject.Predmet.OstaliListFormatedOIB>
  <DomainObject.Predmet.OstaliListFormatedWithAdress>
    <izvorni_sadrzaj>
      <item>Manuel Bobić, Gervaisova Ulica 18, 52100 Pula</item>
    </izvorni_sadrzaj>
    <derivirana_varijabla naziv="DomainObject.Predmet.OstaliListFormatedWithAdress_1">
      <item>Manuel Bobić, Gervaisova Ulica 18, 52100 Pula</item>
    </derivirana_varijabla>
  </DomainObject.Predmet.OstaliListFormatedWithAdress>
  <DomainObject.Predmet.OstaliListFormatedWithAdressOIB>
    <izvorni_sadrzaj>
      <item>Manuel Bobić, OIB 74949110519, Gervaisova Ulica 18, 52100 Pula</item>
    </izvorni_sadrzaj>
    <derivirana_varijabla naziv="DomainObject.Predmet.OstaliListFormatedWithAdressOIB_1">
      <item>Manuel Bobić, OIB 74949110519, Gervaisova Ulica 18, 52100 Pula</item>
    </derivirana_varijabla>
  </DomainObject.Predmet.OstaliListFormatedWithAdressOIB>
  <DomainObject.Predmet.OstaliListNazivFormated>
    <izvorni_sadrzaj>
      <item>Manuel Bobić</item>
    </izvorni_sadrzaj>
    <derivirana_varijabla naziv="DomainObject.Predmet.OstaliListNazivFormated_1">
      <item>Manuel Bobić</item>
    </derivirana_varijabla>
  </DomainObject.Predmet.OstaliListNazivFormated>
  <DomainObject.Predmet.OstaliListNazivFormatedOIB>
    <izvorni_sadrzaj>
      <item>Manuel Bobić, OIB 74949110519</item>
    </izvorni_sadrzaj>
    <derivirana_varijabla naziv="DomainObject.Predmet.OstaliListNazivFormatedOIB_1">
      <item>Manuel Bobić, OIB 74949110519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M.B. LIVING j.d.o.o. PULA</izvorni_sadrzaj>
    <derivirana_varijabla naziv="DomainObject.Predmet.ProtustrankaIDrugi_1">M.B. LIVING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M.B. LIVING j.d.o.o. PULA, OIB 52220011278, Sisplac 2, 52100 Pula</izvorni_sadrzaj>
    <derivirana_varijabla naziv="DomainObject.Predmet.ProtustrankaIDrugiAdressOIB_1">M.B. LIVING j.d.o.o. PULA, OIB 52220011278, Sisplac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M.B. LIVING j.d.o.o. PULA</item>
      <item>Manuel Bobić</item>
    </izvorni_sadrzaj>
    <derivirana_varijabla naziv="DomainObject.Predmet.SudioniciListNaziv_1">
      <item>FINANCIJSKA AGENCIJA, RC RIJEKA, PODRUŽNICA PULA, PULA</item>
      <item>M.B. LIVING j.d.o.o. PULA</item>
      <item>Manuel Bobić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M.B. LIVING j.d.o.o. PULA, OIB 52220011278, Sisplac 2,52100 Pula</item>
      <item>Manuel Bobić, OIB 74949110519, Gervaisova Ulica 18,52100 Pula</item>
    </izvorni_sadrzaj>
    <derivirana_varijabla naziv="DomainObject.Predmet.SudioniciListAdressOIB_1">
      <item>FINANCIJSKA AGENCIJA, RC RIJEKA, PODRUŽNICA PULA, PULA, OIB 85821130368, Ulica grada Vukovara 70,10000 Zagreb</item>
      <item>M.B. LIVING j.d.o.o. PULA, OIB 52220011278, Sisplac 2,52100 Pula</item>
      <item>Manuel Bobić, OIB 74949110519, Gervaisova Ulica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52220011278</item>
      <item>, OIB 74949110519</item>
    </izvorni_sadrzaj>
    <derivirana_varijabla naziv="DomainObject.Predmet.SudioniciListNazivOIB_1">
      <item>, OIB 85821130368</item>
      <item>, OIB 52220011278</item>
      <item>, OIB 74949110519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2099</properties:Characters>
  <properties:Lines>62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2016-04-29T08:37:00Z</dcterms:created>
  <dc:creator>Jasmina Matika</dc:creator>
  <cp:lastModifiedBy>Sanja Prodan</cp:lastModifiedBy>
  <cp:lastPrinted>2016-04-29T08:39:00Z</cp:lastPrinted>
  <dcterms:modified xmlns:xsi="http://www.w3.org/2001/XMLSchema-instance" xsi:type="dcterms:W3CDTF">2016-04-29T08:39:00Z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