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fade" w14:paraId="69dfade" w:rsidRDefault="00AE649C" w:rsidP="00FA5B5E" w:rsidR="00AE649C" w:rsidRPr="00B76F3C">
      <w:pPr>
        <w:pStyle w:val="Naslov3"/>
        <w15:collapsed w:val="false"/>
      </w:pPr>
      <w:bookmarkStart w:name="_GoBack" w:id="0"/>
      <w:bookmarkEnd w:id="0"/>
    </w:p>
    <w:p w:rsidRDefault="00937FF9" w:rsidP="00314190" w:rsidR="00314190" w:rsidRPr="00314190">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14190" w:rsidRPr="00314190">
        <w:rPr>
          <w:rFonts w:cs="Times New Roman" w:eastAsia="Times New Roman"/>
          <w:bCs/>
        </w:rPr>
        <w:t xml:space="preserve">     REPUBLIKA HRVATSKA                                                   </w:t>
      </w:r>
      <w:r w:rsidR="00314190" w:rsidRPr="00314190">
        <w:rPr>
          <w:rFonts w:cs="Times New Roman" w:eastAsia="Times New Roman"/>
        </w:rPr>
        <w:t>Broj: 14. St-1304/2016.</w:t>
      </w:r>
    </w:p>
    <w:p w:rsidRDefault="00314190" w:rsidP="00314190" w:rsidR="00314190" w:rsidRPr="00314190">
      <w:pPr>
        <w:spacing w:after="0"/>
        <w:rPr>
          <w:rFonts w:cs="Times New Roman" w:eastAsia="Times New Roman"/>
        </w:rPr>
      </w:pPr>
      <w:r w:rsidRPr="00314190">
        <w:rPr>
          <w:rFonts w:cs="Times New Roman" w:eastAsia="Times New Roman"/>
          <w:b/>
          <w:bCs/>
        </w:rPr>
        <w:t xml:space="preserve">  TRGOVAČKI SUD U SPLITU</w:t>
      </w:r>
    </w:p>
    <w:p w:rsidRDefault="00314190" w:rsidP="00314190" w:rsidR="00314190" w:rsidRPr="00314190">
      <w:pPr>
        <w:spacing w:after="0"/>
        <w:rPr>
          <w:rFonts w:cs="Times New Roman" w:eastAsia="Times New Roman"/>
          <w:b/>
        </w:rPr>
      </w:pPr>
      <w:proofErr w:type="spellStart"/>
      <w:r w:rsidRPr="00314190">
        <w:rPr>
          <w:rFonts w:cs="Times New Roman" w:eastAsia="Times New Roman"/>
          <w:b/>
        </w:rPr>
        <w:t>Sukoišanska</w:t>
      </w:r>
      <w:proofErr w:type="spellEnd"/>
      <w:r w:rsidRPr="00314190">
        <w:rPr>
          <w:rFonts w:cs="Times New Roman" w:eastAsia="Times New Roman"/>
          <w:b/>
        </w:rPr>
        <w:t xml:space="preserve"> 6. – 21 000  S P L I T</w:t>
      </w:r>
    </w:p>
    <w:p w:rsidRDefault="00314190" w:rsidP="00314190" w:rsidR="00314190" w:rsidRPr="00314190">
      <w:pPr>
        <w:spacing w:after="0"/>
        <w:rPr>
          <w:rFonts w:cs="Times New Roman" w:eastAsia="Times New Roman"/>
          <w:szCs w:val="20"/>
        </w:rPr>
      </w:pPr>
    </w:p>
    <w:p w:rsidRDefault="00314190" w:rsidP="00314190" w:rsidR="00314190" w:rsidRPr="00314190">
      <w:pPr>
        <w:spacing w:after="0"/>
        <w:rPr>
          <w:rFonts w:cs="Times New Roman" w:eastAsia="Times New Roman"/>
          <w:szCs w:val="20"/>
        </w:rPr>
      </w:pPr>
    </w:p>
    <w:p w:rsidRDefault="00314190" w:rsidP="00314190" w:rsidR="00314190" w:rsidRPr="00314190">
      <w:pPr>
        <w:spacing w:after="0"/>
        <w:jc w:val="center"/>
        <w:rPr>
          <w:rFonts w:cs="Times New Roman" w:eastAsia="Times New Roman"/>
          <w:b/>
        </w:rPr>
      </w:pPr>
      <w:r w:rsidRPr="00314190">
        <w:rPr>
          <w:rFonts w:cs="Times New Roman" w:eastAsia="Times New Roman"/>
          <w:b/>
        </w:rPr>
        <w:t>R E P U B L I K A    H R V A T S K A</w:t>
      </w:r>
    </w:p>
    <w:p w:rsidRDefault="00314190" w:rsidP="00314190" w:rsidR="00314190" w:rsidRPr="00314190">
      <w:pPr>
        <w:spacing w:after="0"/>
        <w:jc w:val="center"/>
        <w:rPr>
          <w:rFonts w:cs="Times New Roman" w:eastAsia="Times New Roman"/>
          <w:b/>
        </w:rPr>
      </w:pPr>
    </w:p>
    <w:p w:rsidRDefault="00314190" w:rsidP="00314190" w:rsidR="00314190" w:rsidRPr="00314190">
      <w:pPr>
        <w:spacing w:after="0"/>
        <w:jc w:val="center"/>
        <w:rPr>
          <w:rFonts w:cs="Times New Roman" w:eastAsia="Times New Roman"/>
          <w:b/>
        </w:rPr>
      </w:pPr>
      <w:r w:rsidRPr="00314190">
        <w:rPr>
          <w:rFonts w:cs="Times New Roman" w:eastAsia="Times New Roman"/>
          <w:b/>
        </w:rPr>
        <w:t>Z A K L J U Č A K</w:t>
      </w:r>
    </w:p>
    <w:p w:rsidRDefault="00314190" w:rsidP="00314190" w:rsidR="00314190" w:rsidRPr="00314190">
      <w:pPr>
        <w:spacing w:after="0"/>
        <w:rPr>
          <w:rFonts w:cs="Times New Roman" w:eastAsia="Times New Roman"/>
          <w:szCs w:val="20"/>
          <w:lang w:val="de-DE"/>
        </w:rPr>
      </w:pPr>
    </w:p>
    <w:p w:rsidRDefault="00314190" w:rsidP="00314190" w:rsidR="00314190" w:rsidRPr="00314190">
      <w:pPr>
        <w:spacing w:after="0"/>
        <w:jc w:val="both"/>
        <w:rPr>
          <w:rFonts w:cs="Times New Roman" w:eastAsia="Times New Roman"/>
        </w:rPr>
      </w:pPr>
      <w:r w:rsidRPr="00314190">
        <w:rPr>
          <w:rFonts w:cs="Times New Roman" w:eastAsia="Times New Roman"/>
        </w:rPr>
        <w:tab/>
        <w:t xml:space="preserve">Trgovački sud u Splitu, po sudcu Jozi Ćaleti, u stečajnom postupku nad stečajnim Dužnikom: BANKA SPLITSKO-DALMATINSKA, </w:t>
      </w:r>
      <w:proofErr w:type="spellStart"/>
      <w:r w:rsidRPr="00314190">
        <w:rPr>
          <w:rFonts w:cs="Times New Roman" w:eastAsia="Times New Roman"/>
        </w:rPr>
        <w:t>d.d</w:t>
      </w:r>
      <w:proofErr w:type="spellEnd"/>
      <w:r w:rsidRPr="00314190">
        <w:rPr>
          <w:rFonts w:cs="Times New Roman" w:eastAsia="Times New Roman"/>
        </w:rPr>
        <w:t>, u stečaju, Split (Grad Split), 114 brigade 9, OIB: 25351138943. (dalje: Dužnik, stečajni Dužnik), koju zastupa stečajni upravitelj Ivan Eterović, iz Splita, odlučujući o davanju suglasnosti za sklapanje dopune ugovora o radu, 04. siječnja 2017</w:t>
      </w:r>
      <w:r w:rsidRPr="00314190">
        <w:rPr>
          <w:rFonts w:cs="Times New Roman" w:eastAsia="Times New Roman"/>
          <w:lang w:val="de-DE"/>
        </w:rPr>
        <w:t xml:space="preserve">, </w:t>
      </w:r>
      <w:proofErr w:type="spellStart"/>
      <w:r w:rsidRPr="00314190">
        <w:rPr>
          <w:rFonts w:cs="Times New Roman" w:eastAsia="Times New Roman"/>
          <w:lang w:val="de-DE"/>
        </w:rPr>
        <w:t>izvanraspravno</w:t>
      </w:r>
      <w:proofErr w:type="spellEnd"/>
      <w:r w:rsidRPr="00314190">
        <w:rPr>
          <w:rFonts w:cs="Times New Roman" w:eastAsia="Times New Roman"/>
          <w:lang w:val="de-DE"/>
        </w:rPr>
        <w:t xml:space="preserve">, </w:t>
      </w:r>
    </w:p>
    <w:p w:rsidRDefault="00314190" w:rsidP="00314190" w:rsidR="00314190" w:rsidRPr="00314190">
      <w:pPr>
        <w:spacing w:after="0"/>
        <w:rPr>
          <w:rFonts w:cs="Times New Roman" w:eastAsia="Times New Roman"/>
        </w:rPr>
      </w:pPr>
    </w:p>
    <w:p w:rsidRDefault="00314190" w:rsidP="00314190" w:rsidR="00314190" w:rsidRPr="00314190">
      <w:pPr>
        <w:spacing w:after="0"/>
        <w:jc w:val="center"/>
        <w:rPr>
          <w:rFonts w:cs="Times New Roman" w:eastAsia="Times New Roman"/>
        </w:rPr>
      </w:pPr>
      <w:r w:rsidRPr="00314190">
        <w:rPr>
          <w:rFonts w:cs="Times New Roman" w:eastAsia="Times New Roman"/>
        </w:rPr>
        <w:t>z a k l j u č i o     j e</w:t>
      </w:r>
    </w:p>
    <w:p w:rsidRDefault="00314190" w:rsidP="00314190" w:rsidR="00314190" w:rsidRPr="00314190">
      <w:pPr>
        <w:spacing w:after="0"/>
        <w:rPr>
          <w:rFonts w:cs="Times New Roman" w:eastAsia="Times New Roman"/>
        </w:rPr>
      </w:pPr>
    </w:p>
    <w:p w:rsidRDefault="00314190" w:rsidP="00314190" w:rsidR="00314190" w:rsidRPr="00314190">
      <w:pPr>
        <w:spacing w:after="0"/>
        <w:jc w:val="both"/>
        <w:rPr>
          <w:rFonts w:cs="Times New Roman" w:eastAsia="Times New Roman"/>
        </w:rPr>
      </w:pPr>
      <w:r w:rsidRPr="00314190">
        <w:rPr>
          <w:rFonts w:cs="Times New Roman" w:eastAsia="Times New Roman"/>
        </w:rPr>
        <w:t xml:space="preserve">          Temeljem analogne primjene članka 191, stavak 5. i 6, Stečajnog zakona (</w:t>
      </w:r>
      <w:r w:rsidRPr="00314190">
        <w:rPr>
          <w:rFonts w:cs="Times New Roman" w:eastAsia="Times New Roman"/>
          <w:i/>
        </w:rPr>
        <w:t>Narodne novine,</w:t>
      </w:r>
      <w:r w:rsidRPr="00314190">
        <w:rPr>
          <w:rFonts w:cs="Times New Roman" w:eastAsia="Times New Roman"/>
        </w:rPr>
        <w:t xml:space="preserve"> br.: 71/15, dalje: SZ), </w:t>
      </w:r>
      <w:proofErr w:type="spellStart"/>
      <w:r w:rsidRPr="00314190">
        <w:rPr>
          <w:rFonts w:cs="Times New Roman" w:eastAsia="Times New Roman"/>
        </w:rPr>
        <w:t>odobraje</w:t>
      </w:r>
      <w:proofErr w:type="spellEnd"/>
      <w:r w:rsidRPr="00314190">
        <w:rPr>
          <w:rFonts w:cs="Times New Roman" w:eastAsia="Times New Roman"/>
        </w:rPr>
        <w:t xml:space="preserve"> se Stečajnom upravitelju Ivanu Eteroviću, sklapanje dopune Ugovora o radu na određeno vrijeme od tri mjeseca, počevši od 14. studenog 2016. godine do 14. veljače 2017. godine, sklopljenog dana 14. studenog 2016. sa radnicom </w:t>
      </w:r>
      <w:proofErr w:type="spellStart"/>
      <w:r w:rsidRPr="00314190">
        <w:rPr>
          <w:rFonts w:cs="Times New Roman" w:eastAsia="Times New Roman"/>
        </w:rPr>
        <w:t>Andreom</w:t>
      </w:r>
      <w:proofErr w:type="spellEnd"/>
      <w:r w:rsidRPr="00314190">
        <w:rPr>
          <w:rFonts w:cs="Times New Roman" w:eastAsia="Times New Roman"/>
        </w:rPr>
        <w:t xml:space="preserve"> Ružić, (ostali osobni podaci kao u podnesku Stečajnog upravitelja zaprimljenom u Sudu dana 04. siječnja 2017. godine), prema kojem će ista radnica kod Dužnika raditi puno radno vrijeme uz puni iznos plaće iz svih drugih prava koja joj temeljem radnog odnosa pripadaju prema pozitivnim propisima Republike Hrvatske, sve sukladno navedenom podnesku Stečajnog upravitelja zaprimljenom u Sudu dana 04. siječnja 2017. godine.</w:t>
      </w:r>
    </w:p>
    <w:p w:rsidRDefault="00314190" w:rsidP="00314190" w:rsidR="00314190" w:rsidRPr="00314190">
      <w:pPr>
        <w:spacing w:after="0"/>
        <w:jc w:val="both"/>
        <w:rPr>
          <w:rFonts w:cs="Times New Roman" w:eastAsia="Times New Roman"/>
        </w:rPr>
      </w:pPr>
    </w:p>
    <w:p w:rsidRDefault="00314190" w:rsidP="00314190" w:rsidR="00314190" w:rsidRPr="00314190">
      <w:pPr>
        <w:spacing w:after="0"/>
        <w:jc w:val="both"/>
        <w:rPr>
          <w:rFonts w:cs="Times New Roman" w:eastAsia="Times New Roman"/>
        </w:rPr>
      </w:pPr>
    </w:p>
    <w:p w:rsidRDefault="00314190" w:rsidP="00314190" w:rsidR="00314190" w:rsidRPr="00314190">
      <w:pPr>
        <w:spacing w:after="0"/>
        <w:jc w:val="center"/>
        <w:rPr>
          <w:rFonts w:cs="Times New Roman" w:eastAsia="Times New Roman"/>
        </w:rPr>
      </w:pPr>
      <w:r w:rsidRPr="00314190">
        <w:rPr>
          <w:rFonts w:cs="Times New Roman" w:eastAsia="Times New Roman"/>
        </w:rPr>
        <w:t>Split, 04. siječnja 2017.</w:t>
      </w:r>
    </w:p>
    <w:p w:rsidRDefault="00314190" w:rsidP="00314190" w:rsidR="00314190" w:rsidRPr="00314190">
      <w:pPr>
        <w:spacing w:after="0"/>
        <w:jc w:val="both"/>
        <w:rPr>
          <w:rFonts w:cs="Times New Roman" w:eastAsia="Times New Roman"/>
        </w:rPr>
      </w:pPr>
    </w:p>
    <w:p w:rsidRDefault="00314190" w:rsidP="00314190" w:rsidR="00314190" w:rsidRPr="00314190">
      <w:pPr>
        <w:spacing w:after="0"/>
        <w:jc w:val="both"/>
        <w:rPr>
          <w:rFonts w:cs="Times New Roman" w:eastAsia="Times New Roman"/>
        </w:rPr>
      </w:pPr>
      <w:r w:rsidRPr="00314190">
        <w:rPr>
          <w:rFonts w:cs="Times New Roman" w:eastAsia="Times New Roman"/>
        </w:rPr>
        <w:t xml:space="preserve">                                                                                                                  S U D A C:</w:t>
      </w:r>
    </w:p>
    <w:p w:rsidRDefault="00314190" w:rsidP="00314190" w:rsidR="00314190" w:rsidRPr="00314190">
      <w:pPr>
        <w:spacing w:after="0"/>
        <w:jc w:val="both"/>
        <w:rPr>
          <w:rFonts w:cs="Times New Roman" w:eastAsia="Times New Roman"/>
        </w:rPr>
      </w:pPr>
      <w:r w:rsidRPr="00314190">
        <w:rPr>
          <w:rFonts w:cs="Times New Roman" w:eastAsia="Times New Roman"/>
        </w:rPr>
        <w:t xml:space="preserve">                                                                                                              Jozo Ćaleta, v.r.,</w:t>
      </w:r>
    </w:p>
    <w:p w:rsidRDefault="00314190" w:rsidP="00314190" w:rsidR="00314190" w:rsidRPr="00314190">
      <w:pPr>
        <w:spacing w:after="0"/>
        <w:jc w:val="both"/>
        <w:rPr>
          <w:rFonts w:cs="Times New Roman" w:eastAsia="Times New Roman"/>
        </w:rPr>
      </w:pPr>
    </w:p>
    <w:p w:rsidRDefault="00314190" w:rsidP="00314190" w:rsidR="00314190" w:rsidRPr="00314190">
      <w:pPr>
        <w:spacing w:after="0"/>
        <w:jc w:val="both"/>
        <w:rPr>
          <w:rFonts w:cs="Times New Roman" w:eastAsia="Times New Roman"/>
        </w:rPr>
      </w:pPr>
      <w:r w:rsidRPr="00314190">
        <w:rPr>
          <w:rFonts w:cs="Times New Roman" w:eastAsia="Times New Roman"/>
        </w:rPr>
        <w:t xml:space="preserve">Pravna pouka: Protiv ovog zaključka nije dopušten pravni lijek. </w:t>
      </w:r>
    </w:p>
    <w:p w:rsidRDefault="00314190" w:rsidP="00314190" w:rsidR="00314190" w:rsidRPr="00314190">
      <w:pPr>
        <w:spacing w:after="0"/>
        <w:jc w:val="both"/>
        <w:rPr>
          <w:rFonts w:cs="Times New Roman" w:eastAsia="Times New Roman"/>
        </w:rPr>
      </w:pPr>
    </w:p>
    <w:p w:rsidRDefault="00314190" w:rsidP="00314190" w:rsidR="00314190" w:rsidRPr="00314190">
      <w:pPr>
        <w:spacing w:after="0"/>
        <w:jc w:val="both"/>
        <w:rPr>
          <w:rFonts w:cs="Times New Roman" w:eastAsia="Times New Roman"/>
        </w:rPr>
      </w:pPr>
    </w:p>
    <w:p w:rsidRDefault="00314190" w:rsidP="00314190" w:rsidR="00314190" w:rsidRPr="00314190">
      <w:pPr>
        <w:spacing w:after="0"/>
        <w:jc w:val="both"/>
        <w:rPr>
          <w:rFonts w:cs="Times New Roman" w:eastAsia="Times New Roman"/>
        </w:rPr>
      </w:pPr>
      <w:r w:rsidRPr="00314190">
        <w:rPr>
          <w:rFonts w:cs="Times New Roman" w:eastAsia="Times New Roman"/>
        </w:rPr>
        <w:t xml:space="preserve">DNA:  1.  Stečajni upravitelj: Ivan Eterović, Split, Škrape 40, preko e-Oglasne ploče, </w:t>
      </w:r>
    </w:p>
    <w:p w:rsidRDefault="00314190" w:rsidP="00314190" w:rsidR="00314190" w:rsidRPr="00314190">
      <w:pPr>
        <w:spacing w:after="0"/>
        <w:jc w:val="both"/>
        <w:rPr>
          <w:rFonts w:cs="Times New Roman" w:eastAsia="Times New Roman"/>
        </w:rPr>
      </w:pPr>
      <w:r w:rsidRPr="00314190">
        <w:rPr>
          <w:rFonts w:cs="Times New Roman" w:eastAsia="Times New Roman"/>
        </w:rPr>
        <w:t xml:space="preserve">            2.  Mrežna stranica e-Oglasna ploča sudova – rok 20. dana, ova objava vrijedi</w:t>
      </w:r>
    </w:p>
    <w:p w:rsidRDefault="00314190" w:rsidP="00314190" w:rsidR="00314190" w:rsidRPr="00314190">
      <w:pPr>
        <w:spacing w:after="0"/>
        <w:jc w:val="both"/>
        <w:rPr>
          <w:rFonts w:cs="Times New Roman" w:eastAsia="Times New Roman"/>
        </w:rPr>
      </w:pPr>
      <w:r w:rsidRPr="00314190">
        <w:rPr>
          <w:rFonts w:cs="Times New Roman" w:eastAsia="Times New Roman"/>
        </w:rPr>
        <w:t xml:space="preserve">                 i kao dostava Stečajnom upravitelju,</w:t>
      </w:r>
    </w:p>
    <w:p w:rsidRDefault="00314190" w:rsidP="00314190" w:rsidR="00314190" w:rsidRPr="00314190">
      <w:pPr>
        <w:spacing w:after="0"/>
        <w:jc w:val="both"/>
        <w:rPr>
          <w:rFonts w:cs="Times New Roman" w:eastAsia="Times New Roman"/>
        </w:rPr>
      </w:pPr>
      <w:r w:rsidRPr="00314190">
        <w:rPr>
          <w:rFonts w:cs="Times New Roman" w:eastAsia="Times New Roman"/>
        </w:rPr>
        <w:t xml:space="preserve">            3.  Spis.</w:t>
      </w:r>
    </w:p>
    <w:p w:rsidRDefault="00314190" w:rsidP="00314190" w:rsidR="00314190" w:rsidRPr="00314190">
      <w:pPr>
        <w:spacing w:after="0"/>
        <w:rPr>
          <w:rFonts w:cs="Times New Roman" w:eastAsia="Times New Roman"/>
        </w:rPr>
      </w:pPr>
    </w:p>
    <w:p w:rsidRDefault="00314190" w:rsidP="00314190" w:rsidR="00314190" w:rsidRPr="00314190">
      <w:pPr>
        <w:spacing w:after="0"/>
        <w:rPr>
          <w:rFonts w:cs="Times New Roman" w:eastAsia="Times New Roman"/>
        </w:rPr>
      </w:pPr>
    </w:p>
    <w:p w:rsidRDefault="00314190" w:rsidP="00314190" w:rsidR="00314190" w:rsidRPr="00314190">
      <w:pPr>
        <w:spacing w:after="0"/>
        <w:rPr>
          <w:rFonts w:cs="Times New Roman" w:eastAsia="Times New Roman"/>
        </w:rPr>
      </w:pPr>
      <w:r w:rsidRPr="00314190">
        <w:rPr>
          <w:rFonts w:cs="Times New Roman" w:eastAsia="Times New Roman"/>
        </w:rPr>
        <w:t>Split, 04. siječnja 2017.                                   S U D A C:</w:t>
      </w:r>
    </w:p>
    <w:p w:rsidRDefault="00314190" w:rsidP="00314190" w:rsidR="00314190" w:rsidRPr="00314190">
      <w:pPr>
        <w:spacing w:after="0"/>
        <w:rPr>
          <w:rFonts w:cs="Times New Roman" w:eastAsia="Times New Roman"/>
        </w:rPr>
      </w:pPr>
      <w:r w:rsidRPr="00314190">
        <w:rPr>
          <w:rFonts w:cs="Times New Roman" w:eastAsia="Times New Roman"/>
        </w:rPr>
        <w:t xml:space="preserve">                                                                         Jozo Ćaleta,</w:t>
      </w:r>
    </w:p>
    <w:p w:rsidRDefault="00314190" w:rsidP="00314190" w:rsidR="00314190" w:rsidRPr="00314190">
      <w:pPr>
        <w:spacing w:after="0"/>
        <w:rPr>
          <w:rFonts w:cs="Times New Roman" w:eastAsia="Times New Roman"/>
        </w:rPr>
      </w:pPr>
    </w:p>
    <w:p w:rsidRDefault="00314190" w:rsidP="00314190" w:rsidR="00314190" w:rsidRPr="00314190">
      <w:pPr>
        <w:spacing w:after="0"/>
        <w:rPr>
          <w:rFonts w:cs="Times New Roman" w:eastAsia="Times New Roman"/>
          <w:noProof/>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4190"/>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43854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St-1304/2016-142</izvorni_sadrzaj>
    <derivirana_varijabla naziv="DomainObject.Oznaka_1">St-1304/2016-142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St-1304/2016-142</izvorni_sadrzaj>
    <derivirana_varijabla naziv="DomainObject.PoslovniBrojDokumenta_1">St-1304/2016-142</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34F210-A797-420B-A44F-5A9171A377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285</properties:Words>
  <properties:Characters>1424</properties:Characters>
  <properties:Lines>50</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2017-01-04T11:48:00Z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St-1304/2016-142 / Odluka - Zaključak - o odobrenju ugovora o radu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