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b49d" w14:paraId="c88b49d" w:rsidRDefault="001E203A" w:rsidR="001E203A">
      <w:pPr>
        <w15:collapsed w:val="false"/>
      </w:pPr>
      <w:bookmarkStart w:name="_GoBack" w:id="0"/>
      <w:bookmarkEnd w:id="0"/>
    </w:p>
    <w:p w:rsidRDefault="009E1B90" w:rsidP="009E1B90" w:rsidR="009E1B90">
      <w:pPr>
        <w:jc w:val="both"/>
        <w:rPr>
          <w:rFonts w:cs="Arial" w:hAnsi="Arial" w:ascii="Arial"/>
        </w:rPr>
      </w:pPr>
    </w:p>
    <w:p w:rsidRDefault="009E1B90" w:rsidP="009E1B90" w:rsidR="009E1B90">
      <w:pPr>
        <w:jc w:val="both"/>
      </w:pPr>
      <w:r>
        <w:t xml:space="preserve"> </w:t>
      </w:r>
    </w:p>
    <w:p w:rsidRDefault="009E1B90" w:rsidP="00863357" w:rsidR="009E1B90" w:rsidRPr="009F0295">
      <w:pPr>
        <w:jc w:val="both"/>
      </w:pPr>
      <w:r w:rsidRPr="009F0295">
        <w:t>REPUBLIKA HRVATSKA</w:t>
      </w:r>
    </w:p>
    <w:p w:rsidRDefault="009E1B90" w:rsidP="00863357" w:rsidR="009E1B90" w:rsidRPr="009F0295">
      <w:r w:rsidRPr="009F0295">
        <w:t>TRGOVAČKI SUD U ZADRU</w:t>
      </w:r>
    </w:p>
    <w:p w:rsidRDefault="009E1B90" w:rsidP="00863357" w:rsidR="009E1B90" w:rsidRPr="009F0295">
      <w:r w:rsidRPr="009F0295">
        <w:t>Zadar, Dr. Franje Tuđmana 35</w:t>
      </w:r>
    </w:p>
    <w:p w:rsidRDefault="009E1B90" w:rsidP="00830E44" w:rsidR="009E1B90" w:rsidRPr="009F0295">
      <w:pPr>
        <w:ind w:firstLine="708"/>
      </w:pPr>
      <w:r w:rsidRPr="009F0295">
        <w:t xml:space="preserve">                                                     </w:t>
      </w:r>
    </w:p>
    <w:p w:rsidRDefault="009E1B90" w:rsidP="009E1B90" w:rsidR="009E1B90" w:rsidRPr="009F0295">
      <w:pPr>
        <w:jc w:val="center"/>
      </w:pPr>
      <w:r w:rsidRPr="009F0295">
        <w:t xml:space="preserve">R E P U B L I K A  H R V A T S K A </w:t>
      </w:r>
    </w:p>
    <w:p w:rsidRDefault="009E1B90" w:rsidP="009E1B90" w:rsidR="009E1B90" w:rsidRPr="009F0295">
      <w:pPr>
        <w:jc w:val="both"/>
      </w:pPr>
    </w:p>
    <w:p w:rsidRDefault="009E1B90" w:rsidP="009E1B90" w:rsidR="008765AF" w:rsidRPr="009F0295">
      <w:pPr>
        <w:jc w:val="center"/>
      </w:pPr>
      <w:r w:rsidRPr="009F0295">
        <w:t xml:space="preserve"> Z A K LJ U Č A K</w:t>
      </w:r>
    </w:p>
    <w:p w:rsidRDefault="009E1B90" w:rsidP="009E1B90" w:rsidR="009E1B90" w:rsidRPr="008450C6">
      <w:pPr>
        <w:jc w:val="center"/>
        <w:rPr>
          <w:b/>
        </w:rPr>
      </w:pPr>
      <w:r w:rsidRPr="008450C6">
        <w:rPr>
          <w:b/>
        </w:rPr>
        <w:t xml:space="preserve"> </w:t>
      </w:r>
    </w:p>
    <w:p w:rsidRDefault="008765AF" w:rsidP="008765AF" w:rsidR="008765AF">
      <w:pPr>
        <w:ind w:firstLine="708"/>
        <w:jc w:val="both"/>
      </w:pPr>
      <w:r>
        <w:t>Trgovački sud u Zadru, po sutkinji Ani Markač, u postupku nad stečajnim dužnikom</w:t>
      </w:r>
      <w:r w:rsidR="00830E44">
        <w:t xml:space="preserve"> SAVARO d.o.o. u stečaju, </w:t>
      </w:r>
      <w:proofErr w:type="spellStart"/>
      <w:r w:rsidR="00830E44">
        <w:t>Brbinj</w:t>
      </w:r>
      <w:proofErr w:type="spellEnd"/>
      <w:r w:rsidR="00830E44">
        <w:t xml:space="preserve">, </w:t>
      </w:r>
      <w:proofErr w:type="spellStart"/>
      <w:r w:rsidR="00830E44">
        <w:t>Savar</w:t>
      </w:r>
      <w:proofErr w:type="spellEnd"/>
      <w:r w:rsidR="00830E44">
        <w:t xml:space="preserve"> 76, OIB:29352861260</w:t>
      </w:r>
      <w:r>
        <w:t xml:space="preserve">, kojeg zastupa stečajna upraviteljica </w:t>
      </w:r>
      <w:r w:rsidR="00830E44">
        <w:t xml:space="preserve">Marica Nekić iz Zadra, 21. prosinca </w:t>
      </w:r>
      <w:r>
        <w:t>2017.,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ročište za raspravljanje i glasovanje o stečajnom planu te se saziva  skupština vjerovnika stečajnog dužnika za dan </w:t>
      </w:r>
      <w:r w:rsidR="00830E44">
        <w:t>22. siječnja 2018. u 11</w:t>
      </w:r>
      <w:r w:rsidR="008765AF">
        <w:t xml:space="preserve">,00 sati </w:t>
      </w:r>
      <w:r>
        <w:t>u zgradi Trgovačkog suda u Zadru, D</w:t>
      </w:r>
      <w:r w:rsidR="008450C6">
        <w:t>r. Franje Tuđmana 35, sudnica 14</w:t>
      </w:r>
      <w:r>
        <w:t>/I sa sljedećim dnevnim redom:</w:t>
      </w:r>
    </w:p>
    <w:p w:rsidRDefault="009E1B90" w:rsidP="009E1B90" w:rsidR="009E1B90">
      <w:pPr>
        <w:jc w:val="both"/>
      </w:pPr>
    </w:p>
    <w:p w:rsidRDefault="009E1B90" w:rsidP="009E1B90" w:rsidR="009E1B90">
      <w:pPr>
        <w:ind w:firstLine="708"/>
        <w:jc w:val="both"/>
      </w:pPr>
      <w:r>
        <w:t>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8450C6" w:rsidR="009E1B90">
      <w:pPr>
        <w:ind w:firstLine="708"/>
        <w:jc w:val="both"/>
      </w:pPr>
      <w:r>
        <w:t xml:space="preserve">II. Obavještavaju se sudionici stečajnog postupka da uvid u stečajni plan koji </w:t>
      </w:r>
      <w:r w:rsidR="008450C6">
        <w:t xml:space="preserve">je objavljen na </w:t>
      </w:r>
      <w:r>
        <w:t>mrežnoj stranici e-Oglasna ploča sudova</w:t>
      </w:r>
      <w:r w:rsidR="008450C6">
        <w:t xml:space="preserve"> dana 2</w:t>
      </w:r>
      <w:r w:rsidR="00830E44">
        <w:t xml:space="preserve">3. studenog </w:t>
      </w:r>
      <w:r w:rsidR="008450C6">
        <w:t>2017. su</w:t>
      </w:r>
      <w:r>
        <w:t xml:space="preserve">kladno pozivu suda mogu obaviti </w:t>
      </w:r>
      <w:r w:rsidR="008450C6">
        <w:t xml:space="preserve">i </w:t>
      </w:r>
      <w:r>
        <w:t>u pisarnici ovog suda, soba broj 20/I</w:t>
      </w:r>
      <w:r w:rsidR="008450C6">
        <w:t>, svaki radni dan</w:t>
      </w:r>
      <w:r>
        <w:t xml:space="preserve"> u vremenu od 9,00 do 12,00 sati.</w:t>
      </w:r>
    </w:p>
    <w:p w:rsidRDefault="008450C6" w:rsidP="008450C6" w:rsidR="008450C6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IV. Na pravo glasa stečajnih vjerovnika pri glasovanju o stečajnom planu na odgovarajući se način primjenjuju pravila Stečajnog zakona (Narodne novine broj 71/15</w:t>
      </w:r>
      <w:r w:rsidR="00830E44">
        <w:t xml:space="preserve"> i 104/17</w:t>
      </w:r>
      <w:r>
        <w:t>,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8450C6" w:rsidR="009E1B90"/>
    <w:p w:rsidRDefault="009E1B90" w:rsidP="008450C6" w:rsidR="009E1B90">
      <w:pPr>
        <w:jc w:val="center"/>
      </w:pPr>
      <w:r>
        <w:t xml:space="preserve">U Zadru </w:t>
      </w:r>
      <w:r w:rsidR="00830E44">
        <w:t xml:space="preserve">21. prosinca </w:t>
      </w:r>
      <w:r>
        <w:t>2017.</w:t>
      </w:r>
    </w:p>
    <w:p w:rsidRDefault="00830E44" w:rsidP="00830E44" w:rsidR="00830E44"/>
    <w:p w:rsidRDefault="00830E44" w:rsidP="00830E44" w:rsidR="00830E4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830E44" w:rsidP="00830E44" w:rsidR="00830E44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BE6834" w:rsidP="00BE6834" w:rsidR="00BE6834"/>
    <w:p w:rsidRDefault="00830E44" w:rsidP="00830E44" w:rsidR="00830E44">
      <w:pPr>
        <w:jc w:val="right"/>
      </w:pPr>
    </w:p>
    <w:p w:rsidRDefault="009E1B90" w:rsidP="00830E44" w:rsidR="009E1B90">
      <w:r>
        <w:t xml:space="preserve">UPUTA O PRAVNOM LIJEKU: </w:t>
      </w:r>
    </w:p>
    <w:p w:rsidRDefault="009E1B90" w:rsidP="00830E44" w:rsidR="00BE6834">
      <w:pPr>
        <w:tabs>
          <w:tab w:pos="0" w:val="left"/>
        </w:tabs>
        <w:jc w:val="both"/>
      </w:pPr>
      <w:r>
        <w:t xml:space="preserve">Protiv ovog zaključka </w:t>
      </w:r>
      <w:r w:rsidR="008450C6">
        <w:t xml:space="preserve">žalba nije </w:t>
      </w:r>
      <w:r>
        <w:t>dopuštena</w:t>
      </w:r>
      <w:r w:rsidR="008450C6">
        <w:t xml:space="preserve">. </w:t>
      </w:r>
      <w:r>
        <w:t>(čl. 19. st. 7. SZ-a).</w:t>
      </w:r>
      <w:r>
        <w:tab/>
      </w:r>
    </w:p>
    <w:p w:rsidRDefault="009E1B90" w:rsidP="009E1B90" w:rsidR="009E1B90">
      <w:pPr>
        <w:ind w:firstLine="360"/>
      </w:pPr>
      <w:r>
        <w:lastRenderedPageBreak/>
        <w:t xml:space="preserve">Dostaviti: </w:t>
      </w:r>
    </w:p>
    <w:p w:rsidRDefault="008450C6" w:rsidP="008450C6" w:rsidR="008450C6">
      <w:pPr>
        <w:pStyle w:val="Odlomakpopisa"/>
        <w:numPr>
          <w:ilvl w:val="0"/>
          <w:numId w:val="1"/>
        </w:numPr>
      </w:pPr>
      <w:r>
        <w:t>stečajno</w:t>
      </w:r>
      <w:r w:rsidR="008765AF">
        <w:t>j upraviteljici</w:t>
      </w:r>
      <w:r w:rsidR="00830E44">
        <w:t xml:space="preserve"> Marici Nekić</w:t>
      </w:r>
    </w:p>
    <w:p w:rsidRDefault="008450C6" w:rsidP="009E1B90" w:rsidR="00830E44">
      <w:pPr>
        <w:numPr>
          <w:ilvl w:val="0"/>
          <w:numId w:val="1"/>
        </w:numPr>
      </w:pPr>
      <w:r>
        <w:t>e-Oglasna ploča sud</w:t>
      </w:r>
      <w:r w:rsidR="008765AF">
        <w:t>ov</w:t>
      </w:r>
      <w:r>
        <w:t>a</w:t>
      </w:r>
      <w:r w:rsidR="009F0295">
        <w:t xml:space="preserve">, </w:t>
      </w:r>
    </w:p>
    <w:p w:rsidRDefault="008450C6" w:rsidP="009E1B90" w:rsidR="009E1B90">
      <w:pPr>
        <w:numPr>
          <w:ilvl w:val="0"/>
          <w:numId w:val="1"/>
        </w:numPr>
      </w:pPr>
      <w:r>
        <w:t>u</w:t>
      </w:r>
      <w:r w:rsidR="009E1B90">
        <w:t xml:space="preserve"> spis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Sect="008450C6" w:rsidR="009E1B90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C6" w:rsidP="008450C6" w:rsidR="008450C6">
      <w:r>
        <w:separator/>
      </w:r>
    </w:p>
  </w:endnote>
  <w:endnote w:id="0" w:type="continuationSeparator">
    <w:p w:rsidRDefault="008450C6" w:rsidP="008450C6" w:rsidR="00845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C6" w:rsidP="008450C6" w:rsidR="008450C6">
      <w:r>
        <w:separator/>
      </w:r>
    </w:p>
  </w:footnote>
  <w:footnote w:id="0" w:type="continuationSeparator">
    <w:p w:rsidRDefault="008450C6" w:rsidP="008450C6" w:rsidR="00845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5AF" w:rsidP="00BE6834" w:rsidR="00BE6834">
    <w:pPr>
      <w:jc w:val="right"/>
      <w:rPr>
        <w:rFonts w:cs="Arial" w:hAnsi="Arial" w:ascii="Arial"/>
      </w:rPr>
    </w:pPr>
    <w:r>
      <w:t>Poslovni broj: 2 St-</w:t>
    </w:r>
    <w:r w:rsidR="00830E44">
      <w:t>157/2017-33</w:t>
    </w:r>
  </w:p>
  <w:p w:rsidRDefault="00BE6834" w:rsidP="00BE6834" w:rsidR="00BE68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1E203A"/>
    <w:rsid w:val="003648D9"/>
    <w:rsid w:val="00830E44"/>
    <w:rsid w:val="008450C6"/>
    <w:rsid w:val="00863357"/>
    <w:rsid w:val="008765AF"/>
    <w:rsid w:val="009E1B90"/>
    <w:rsid w:val="009F0295"/>
    <w:rsid w:val="00BE6834"/>
    <w:rsid w:val="00E8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29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</izvorni_sadrzaj>
    <derivirana_varijabla naziv="DomainObject.Predmet.PrimjedbaSuca_1">Prijava tražbina čuva se u ormaru u sobi 42</derivirana_varijabla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DE30F-CDB4-48C5-B18B-103FFE59E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1980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2017-12-21T13:28:00Z</dcterms:created>
  <dc:creator>Martina Kalmeta</dc:creator>
  <cp:lastModifiedBy>Martina Kalmeta</cp:lastModifiedBy>
  <cp:lastPrinted>2017-12-21T13:27:00Z</cp:lastPrinted>
  <dcterms:modified xmlns:xsi="http://www.w3.org/2001/XMLSchema-instance" xsi:type="dcterms:W3CDTF">2017-12-21T14:01:00Z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