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cfe8" w14:paraId="fa4cfe8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D87E80">
        <w:t>4407</w:t>
      </w:r>
      <w:r w:rsidR="009E4A93">
        <w:t>/16</w:t>
      </w:r>
      <w:r w:rsidR="00FC7465">
        <w:t>-39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5C42D0">
        <w:t xml:space="preserve">stečajnim dužnikom </w:t>
      </w:r>
      <w:r w:rsidR="00D87E80">
        <w:rPr>
          <w:lang w:val="pt-BR"/>
        </w:rPr>
        <w:t>DATENTECHNIK društvo s ograničenom odgovornošću za projektiranje i izgradnju komunikacijskih sistema u stečaju, Zagreb (Grad Zagreb), J. Dalmatinca 7, OIB 73620344894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D87E80">
        <w:t>12</w:t>
      </w:r>
      <w:r w:rsidRPr="000F548C">
        <w:t xml:space="preserve">. </w:t>
      </w:r>
      <w:r w:rsidR="00777496">
        <w:t>veljače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592ABE" w:rsidR="00D87E80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92ABE" w:rsidR="00D87E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jc w:val="both"/>
              <w:rPr>
                <w:color w:themeColor="text1" w:val="000000"/>
              </w:rPr>
            </w:pPr>
            <w:r w:rsidRPr="00A43A9C">
              <w:rPr>
                <w:color w:themeColor="text1" w:val="000000"/>
              </w:rPr>
              <w:t>Odvjetničko društvo</w:t>
            </w:r>
            <w:r>
              <w:rPr>
                <w:color w:themeColor="text1" w:val="000000"/>
              </w:rPr>
              <w:t xml:space="preserve"> MATIĆ, FELDMAN &amp; HERMAN j.t.d., OIB 77585624093, </w:t>
            </w:r>
            <w:proofErr w:type="spellStart"/>
            <w:r w:rsidRPr="00A43A9C">
              <w:rPr>
                <w:color w:themeColor="text1" w:val="000000"/>
              </w:rPr>
              <w:t>Klaićeva</w:t>
            </w:r>
            <w:proofErr w:type="spellEnd"/>
            <w:r w:rsidRPr="00A43A9C">
              <w:rPr>
                <w:color w:themeColor="text1" w:val="000000"/>
              </w:rPr>
              <w:t xml:space="preserve"> 24, Zagreb</w:t>
            </w:r>
            <w:r w:rsidRPr="00A43A9C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jc w:val="center"/>
            </w:pPr>
            <w:r w:rsidRPr="00A43A9C">
              <w:rPr>
                <w:color w:themeColor="text1" w:val="000000"/>
              </w:rPr>
              <w:t>496.064,00</w:t>
            </w:r>
          </w:p>
        </w:tc>
      </w:tr>
      <w:tr w:rsidTr="00592ABE" w:rsidR="00D87E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jc w:val="both"/>
              <w:rPr>
                <w:color w:themeColor="text1" w:val="000000"/>
              </w:rPr>
            </w:pPr>
            <w:r w:rsidRPr="00646255">
              <w:rPr>
                <w:color w:themeColor="text1" w:val="000000"/>
              </w:rPr>
              <w:t>REPUBLIKA HRVATSKA, Ministarstvo financija, Porezna uprava Područni ured Zagreb</w:t>
            </w:r>
            <w:r w:rsidRPr="00646255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,OIB </w:t>
            </w:r>
            <w:r w:rsidRPr="00646255">
              <w:rPr>
                <w:color w:themeColor="text1" w:val="000000"/>
              </w:rPr>
              <w:t>18683136487</w:t>
            </w:r>
            <w:r w:rsidRPr="00646255">
              <w:rPr>
                <w:color w:themeColor="text1" w:val="000000"/>
              </w:rPr>
              <w:tab/>
            </w:r>
            <w:r w:rsidRPr="00646255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jc w:val="center"/>
            </w:pPr>
            <w:r w:rsidRPr="00646255">
              <w:rPr>
                <w:color w:themeColor="text1" w:val="000000"/>
              </w:rPr>
              <w:t>14.336,95</w:t>
            </w:r>
          </w:p>
        </w:tc>
      </w:tr>
      <w:tr w:rsidTr="00592ABE" w:rsidR="00D87E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jc w:val="both"/>
              <w:rPr>
                <w:color w:themeColor="text1" w:val="000000"/>
              </w:rPr>
            </w:pPr>
            <w:r w:rsidRPr="00646255">
              <w:rPr>
                <w:color w:themeColor="text1" w:val="000000"/>
              </w:rPr>
              <w:t xml:space="preserve">HRVATSKA </w:t>
            </w:r>
            <w:r>
              <w:rPr>
                <w:color w:themeColor="text1" w:val="000000"/>
              </w:rPr>
              <w:t xml:space="preserve">RADIOTELEVIZIJA, javna ustanova,OIB 68419124305, </w:t>
            </w:r>
            <w:r w:rsidRPr="00646255">
              <w:rPr>
                <w:color w:themeColor="text1" w:val="000000"/>
              </w:rPr>
              <w:t>Prisavlje 3, Zagreb</w:t>
            </w:r>
            <w:r w:rsidRPr="00646255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jc w:val="center"/>
            </w:pPr>
            <w:r w:rsidRPr="00646255">
              <w:rPr>
                <w:color w:themeColor="text1" w:val="000000"/>
              </w:rPr>
              <w:t>2.819,39</w:t>
            </w:r>
          </w:p>
        </w:tc>
      </w:tr>
      <w:tr w:rsidTr="00592ABE" w:rsidR="00D87E8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87E80" w:rsidP="00592ABE" w:rsidR="00D87E8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CENTRICE ZAGREB d.o.o. ,OIB 66980823600, </w:t>
            </w:r>
            <w:r w:rsidRPr="00646255">
              <w:rPr>
                <w:color w:themeColor="text1" w:val="000000"/>
              </w:rPr>
              <w:t>Slavonska avenija 6, Zagreb</w:t>
            </w:r>
            <w:r w:rsidRPr="00646255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 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87E80" w:rsidP="00592ABE" w:rsidR="00D87E80" w:rsidRPr="00DB6404">
            <w:pPr>
              <w:jc w:val="center"/>
            </w:pPr>
            <w:r w:rsidRPr="00646255">
              <w:rPr>
                <w:color w:themeColor="text1" w:val="000000"/>
              </w:rPr>
              <w:t>151.501,66</w:t>
            </w:r>
          </w:p>
        </w:tc>
      </w:tr>
    </w:tbl>
    <w:p w:rsidRDefault="00FB550E" w:rsidP="00FB550E" w:rsidR="00FB550E"/>
    <w:p w:rsidRDefault="00D87E80" w:rsidP="00FB550E" w:rsidR="00D87E80"/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D87E80">
        <w:t>ročištu održanom dana 12</w:t>
      </w:r>
      <w:r>
        <w:t xml:space="preserve">. </w:t>
      </w:r>
      <w:r w:rsidR="00777496">
        <w:t>veljače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9E4A93" w:rsidP="000F548C" w:rsidR="009E4A93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D87E80" w:rsidP="000F548C" w:rsidR="00D87E80">
      <w:pPr>
        <w:ind w:firstLine="708"/>
        <w:jc w:val="both"/>
      </w:pPr>
    </w:p>
    <w:p w:rsidRDefault="009E4A93" w:rsidP="000F548C" w:rsidR="009E4A93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D87E80" w:rsidP="003F4949" w:rsidR="003F4949">
      <w:pPr>
        <w:jc w:val="center"/>
      </w:pPr>
      <w:r>
        <w:t>U Zagrebu, 12</w:t>
      </w:r>
      <w:r w:rsidR="003F4949">
        <w:t xml:space="preserve">. </w:t>
      </w:r>
      <w:r w:rsidR="005C42D0">
        <w:t xml:space="preserve"> </w:t>
      </w:r>
      <w:r w:rsidR="00777496">
        <w:t>veljače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FC7465">
        <w:t>,v.r.</w:t>
      </w:r>
    </w:p>
    <w:p w:rsidRDefault="00D87E80" w:rsidP="003F4949" w:rsidR="00D87E80"/>
    <w:p w:rsidRDefault="00D87E80" w:rsidP="003F4949" w:rsidR="00D87E8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FC7465" w:rsidP="00692346" w:rsidR="00FC7465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FC7465" w:rsidP="00C662EE" w:rsidR="00FC7465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465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D87E80">
          <w:t>4407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FC7465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F548C"/>
    <w:rsid w:val="001411C9"/>
    <w:rsid w:val="00211A1B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777496"/>
    <w:rsid w:val="00811ABF"/>
    <w:rsid w:val="0085643D"/>
    <w:rsid w:val="00875A4A"/>
    <w:rsid w:val="008C52E0"/>
    <w:rsid w:val="008E122E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87E80"/>
    <w:rsid w:val="00DC56A0"/>
    <w:rsid w:val="00E825AA"/>
    <w:rsid w:val="00E86DE7"/>
    <w:rsid w:val="00EE5FF8"/>
    <w:rsid w:val="00F2236A"/>
    <w:rsid w:val="00F43804"/>
    <w:rsid w:val="00F86729"/>
    <w:rsid w:val="00FA7F21"/>
    <w:rsid w:val="00FB550E"/>
    <w:rsid w:val="00FC7465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C74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7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FC74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7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St-4407/2016-39</izvorni_sadrzaj>
    <derivirana_varijabla naziv="DomainObject.Oznaka_1">St-4407/2016-39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4407</izvorni_sadrzaj>
    <derivirana_varijabla naziv="DomainObject.Predmet.Broj_1">4407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St-4407/2016</izvorni_sadrzaj>
    <derivirana_varijabla naziv="DomainObject.Predmet.OznakaBroj_1">St-4407/2016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DATENTECHNIK d.o.o.</izvorni_sadrzaj>
    <derivirana_varijabla naziv="DomainObject.Predmet.ProtustrankaFormated_1">  DATENTECHNIK d.o.o.</derivirana_varijabla>
  </DomainObject.Predmet.ProtustrankaFormated>
  <DomainObject.Predmet.ProtustrankaFormatedOIB>
    <izvorni_sadrzaj>  DATENTECHNIK d.o.o., OIB 73620344894</izvorni_sadrzaj>
    <derivirana_varijabla naziv="DomainObject.Predmet.ProtustrankaFormatedOIB_1">  DATENTECHNIK d.o.o., OIB 73620344894</derivirana_varijabla>
  </DomainObject.Predmet.ProtustrankaFormatedOIB>
  <DomainObject.Predmet.ProtustrankaFormatedWithAdress>
    <izvorni_sadrzaj> DATENTECHNIK d.o.o., J. Dalmatinca 7, 10000 Zagreb</izvorni_sadrzaj>
    <derivirana_varijabla naziv="DomainObject.Predmet.ProtustrankaFormatedWithAdress_1"> DATENTECHNIK d.o.o., J. Dalmatinca 7, 10000 Zagreb</derivirana_varijabla>
  </DomainObject.Predmet.ProtustrankaFormatedWithAdress>
  <DomainObject.Predmet.ProtustrankaFormatedWithAdressOIB>
    <izvorni_sadrzaj> DATENTECHNIK d.o.o., OIB 73620344894, J. Dalmatinca 7, 10000 Zagreb</izvorni_sadrzaj>
    <derivirana_varijabla naziv="DomainObject.Predmet.ProtustrankaFormatedWithAdressOIB_1"> DATENTECHNIK d.o.o., OIB 73620344894, J. Dalmatinca 7, 10000 Zagreb</derivirana_varijabla>
  </DomainObject.Predmet.ProtustrankaFormatedWithAdressOIB>
  <DomainObject.Predmet.ProtustrankaWithAdress>
    <izvorni_sadrzaj>DATENTECHNIK d.o.o. J. Dalmatinca 7, 10000 Zagreb</izvorni_sadrzaj>
    <derivirana_varijabla naziv="DomainObject.Predmet.ProtustrankaWithAdress_1">DATENTECHNIK d.o.o. J. Dalmatinca 7, 10000 Zagreb</derivirana_varijabla>
  </DomainObject.Predmet.ProtustrankaWithAdress>
  <DomainObject.Predmet.ProtustrankaWithAdressOIB>
    <izvorni_sadrzaj>DATENTECHNIK d.o.o., OIB 73620344894, J. Dalmatinca 7, 10000 Zagreb</izvorni_sadrzaj>
    <derivirana_varijabla naziv="DomainObject.Predmet.ProtustrankaWithAdressOIB_1">DATENTECHNIK d.o.o., OIB 73620344894, J. Dalmatinca 7, 10000 Zagreb</derivirana_varijabla>
  </DomainObject.Predmet.ProtustrankaWithAdressOIB>
  <DomainObject.Predmet.ProtustrankaNazivFormated>
    <izvorni_sadrzaj>DATENTECHNIK d.o.o.</izvorni_sadrzaj>
    <derivirana_varijabla naziv="DomainObject.Predmet.ProtustrankaNazivFormated_1">DATENTECHNIK d.o.o.</derivirana_varijabla>
  </DomainObject.Predmet.ProtustrankaNazivFormated>
  <DomainObject.Predmet.ProtustrankaNazivFormatedOIB>
    <izvorni_sadrzaj>DATENTECHNIK d.o.o., OIB 73620344894</izvorni_sadrzaj>
    <derivirana_varijabla naziv="DomainObject.Predmet.ProtustrankaNazivFormatedOIB_1">DATENTECHNIK d.o.o., OIB 73620344894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DATENTECHNIK d.o.o.</item>
    </izvorni_sadrzaj>
    <derivirana_varijabla naziv="DomainObject.Predmet.ProtuStrankaListFormated_1">
      <item>DATENTECHNIK d.o.o.</item>
    </derivirana_varijabla>
  </DomainObject.Predmet.ProtuStrankaListFormated>
  <DomainObject.Predmet.ProtuStrankaListFormatedOIB>
    <izvorni_sadrzaj>
      <item>DATENTECHNIK d.o.o., OIB 73620344894</item>
    </izvorni_sadrzaj>
    <derivirana_varijabla naziv="DomainObject.Predmet.ProtuStrankaListFormatedOIB_1">
      <item>DATENTECHNIK d.o.o., OIB 73620344894</item>
    </derivirana_varijabla>
  </DomainObject.Predmet.ProtuStrankaListFormatedOIB>
  <DomainObject.Predmet.ProtuStrankaListFormatedWithAdress>
    <izvorni_sadrzaj>
      <item>DATENTECHNIK d.o.o., J. Dalmatinca 7, 10000 Zagreb</item>
    </izvorni_sadrzaj>
    <derivirana_varijabla naziv="DomainObject.Predmet.ProtuStrankaListFormatedWithAdress_1">
      <item>DATENTECHNIK d.o.o., J. Dalmatinca 7, 10000 Zagreb</item>
    </derivirana_varijabla>
  </DomainObject.Predmet.ProtuStrankaListFormatedWithAdress>
  <DomainObject.Predmet.ProtuStrankaListFormatedWithAdressOIB>
    <izvorni_sadrzaj>
      <item>DATENTECHNIK d.o.o., OIB 73620344894, J. Dalmatinca 7, 10000 Zagreb</item>
    </izvorni_sadrzaj>
    <derivirana_varijabla naziv="DomainObject.Predmet.ProtuStrankaListFormatedWithAdressOIB_1">
      <item>DATENTECHNIK d.o.o., OIB 73620344894, J. Dalmatinca 7, 10000 Zagreb</item>
    </derivirana_varijabla>
  </DomainObject.Predmet.ProtuStrankaListFormatedWithAdressOIB>
  <DomainObject.Predmet.ProtuStrankaListNazivFormated>
    <izvorni_sadrzaj>
      <item>DATENTECHNIK d.o.o.</item>
    </izvorni_sadrzaj>
    <derivirana_varijabla naziv="DomainObject.Predmet.ProtuStrankaListNazivFormated_1">
      <item>DATENTECHNIK d.o.o.</item>
    </derivirana_varijabla>
  </DomainObject.Predmet.ProtuStrankaListNazivFormated>
  <DomainObject.Predmet.ProtuStrankaListNazivFormatedOIB>
    <izvorni_sadrzaj>
      <item>DATENTECHNIK d.o.o., OIB 73620344894</item>
    </izvorni_sadrzaj>
    <derivirana_varijabla naziv="DomainObject.Predmet.ProtuStrankaListNazivFormatedOIB_1">
      <item>DATENTECHNIK d.o.o., OIB 73620344894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Breščenskoga 12, 10000 Zagreb</item>
    </izvorni_sadrzaj>
    <derivirana_varijabla naziv="DomainObject.Predmet.OstaliListFormatedWithAdress_1">
      <item>RAJKA JAGMAREVIĆ, Breščenskoga 12, 10000 Zagreb</item>
    </derivirana_varijabla>
  </DomainObject.Predmet.OstaliListFormatedWithAdress>
  <DomainObject.Predmet.OstaliListFormatedWithAdressOIB>
    <izvorni_sadrzaj>
      <item>RAJKA JAGMAREVIĆ, OIB 54873974132, Breščenskoga 12, 10000 Zagreb</item>
    </izvorni_sadrzaj>
    <derivirana_varijabla naziv="DomainObject.Predmet.OstaliListFormatedWithAdressOIB_1">
      <item>RAJKA JAGMAREVIĆ, OIB 54873974132, Breščenskoga 12,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St-4407/2016-39</izvorni_sadrzaj>
    <derivirana_varijabla naziv="DomainObject.PoslovniBrojDokumenta_1">St-4407/2016-39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DATENTECHNIK d.o.o.</izvorni_sadrzaj>
    <derivirana_varijabla naziv="DomainObject.Predmet.ProtustrankaIDrugi_1">DATENTECHNIK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DATENTECHNIK d.o.o., OIB 73620344894, J. Dalmatinca 7, 10000 Zagreb</izvorni_sadrzaj>
    <derivirana_varijabla naziv="DomainObject.Predmet.ProtustrankaIDrugiAdressOIB_1">DATENTECHNIK d.o.o., OIB 73620344894, J.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DATENTECHNIK d.o.o.</item>
      <item>FINA Regionalni centar Zagreb</item>
      <item>RAJKA JAGMAREVIĆ</item>
    </izvorni_sadrzaj>
    <derivirana_varijabla naziv="DomainObject.Predmet.SudioniciListNaziv_1">
      <item>DATENTECHNIK d.o.o.</item>
      <item>FINA Regionalni centar Zagreb</item>
      <item>RAJKA JAGMAREVIĆ</item>
    </derivirana_varijabla>
  </DomainObject.Predmet.SudioniciListNaziv>
  <DomainObject.Predmet.SudioniciListAdressOIB>
    <izvorni_sadrzaj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izvorni_sadrzaj>
    <derivirana_varijabla naziv="DomainObject.Predmet.SudioniciListAdressOIB_1"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73620344894</item>
      <item>, OIB 85821130368</item>
      <item>, OIB 54873974132</item>
    </izvorni_sadrzaj>
    <derivirana_varijabla naziv="DomainObject.Predmet.SudioniciListNazivOIB_1">
      <item>, OIB 73620344894</item>
      <item>, OIB 85821130368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St-4407/2016-38</izvorni_sadrzaj>
    <derivirana_varijabla naziv="DomainObject.PredzadnjaOdlukaIzPredmeta.Oznaka_1">St-4407/2016-38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1653</properties:Characters>
  <properties:Lines>72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2019-02-12T11:51:00Z</dcterms:created>
  <dc:creator>Monika Grbac</dc:creator>
  <cp:lastModifiedBy>Monika Grbac</cp:lastModifiedBy>
  <cp:lastPrinted>2019-01-09T10:37:00Z</cp:lastPrinted>
  <dcterms:modified xmlns:xsi="http://www.w3.org/2001/XMLSchema-instance" xsi:type="dcterms:W3CDTF">2019-02-12T11:53:00Z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St-4407/2016-39 / Odluka - Rješenje - utvrđene i osporene tražbine (st-4407-16.docx)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