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3fec" w14:paraId="2c63fec" w:rsidRDefault="0077643E" w:rsidR="0077643E">
      <w:pPr>
        <w:tabs>
          <w:tab w:pos="9447" w:val="right"/>
        </w:tabs>
        <w:ind w:left="567"/>
        <w15:collapsed w:val="false"/>
        <w:rPr>
          <w:lang w:val="hr-HR"/>
        </w:rPr>
      </w:pPr>
      <w:bookmarkStart w:name="_GoBack" w:id="0"/>
      <w:bookmarkEnd w:id="0"/>
      <w:r>
        <w:rPr>
          <w:b/>
          <w:i/>
          <w:lang w:val="hr-HR"/>
        </w:rPr>
        <w:tab/>
      </w:r>
      <w:r w:rsidR="007F1A5C">
        <w:rPr>
          <w:lang w:val="hr-HR"/>
        </w:rPr>
        <w:t>Poslovni broj: 20</w:t>
      </w:r>
      <w:r w:rsidRPr="0077643E">
        <w:rPr>
          <w:lang w:val="hr-HR"/>
        </w:rPr>
        <w:t xml:space="preserve"> </w:t>
      </w:r>
      <w:proofErr w:type="spellStart"/>
      <w:r w:rsidR="008E3763">
        <w:rPr>
          <w:lang w:val="hr-HR"/>
        </w:rPr>
        <w:t>Sp</w:t>
      </w:r>
      <w:proofErr w:type="spellEnd"/>
      <w:r w:rsidR="008E3763">
        <w:rPr>
          <w:lang w:val="hr-HR"/>
        </w:rPr>
        <w:t>-</w:t>
      </w:r>
      <w:r w:rsidR="00FB3A40">
        <w:rPr>
          <w:lang w:val="hr-HR"/>
        </w:rPr>
        <w:t>39/18-2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1E2083" w:rsidP="001922A4" w:rsidR="001922A4" w:rsidRPr="001922A4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szCs w:val="24"/>
          <w:lang w:val="hr-HR"/>
        </w:rPr>
        <w:t xml:space="preserve">               REPUBLIKA HRVATSKA</w:t>
      </w:r>
    </w:p>
    <w:p w:rsidRDefault="001922A4" w:rsidP="001922A4" w:rsidR="001922A4" w:rsidRPr="001922A4">
      <w:pPr>
        <w:rPr>
          <w:b/>
          <w:szCs w:val="24"/>
          <w:lang w:val="hr-HR"/>
        </w:rPr>
      </w:pPr>
      <w:r w:rsidRPr="001922A4">
        <w:rPr>
          <w:b/>
          <w:szCs w:val="24"/>
          <w:lang w:val="hr-HR"/>
        </w:rPr>
        <w:t>OPĆINSKI GRAĐANSKI SUD U ZAGREBU</w:t>
      </w: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b/>
          <w:szCs w:val="24"/>
          <w:lang w:val="hr-HR"/>
        </w:rPr>
        <w:tab/>
        <w:t xml:space="preserve">     </w:t>
      </w:r>
      <w:r w:rsidRPr="001922A4">
        <w:rPr>
          <w:szCs w:val="24"/>
          <w:lang w:val="hr-HR"/>
        </w:rPr>
        <w:t>Ulica grada Vukovara 84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8E3763" w:rsidP="0086138E" w:rsidR="0077643E">
      <w:pPr>
        <w:jc w:val="center"/>
        <w:rPr>
          <w:lang w:val="hr-HR"/>
        </w:rPr>
      </w:pPr>
      <w:r>
        <w:rPr>
          <w:lang w:val="hr-HR"/>
        </w:rPr>
        <w:t xml:space="preserve">U    I M E  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E</w:t>
      </w:r>
      <w:r>
        <w:rPr>
          <w:lang w:val="hr-HR"/>
        </w:rPr>
        <w:t xml:space="preserve"> </w:t>
      </w:r>
      <w:r w:rsidR="0086138E">
        <w:rPr>
          <w:lang w:val="hr-HR"/>
        </w:rPr>
        <w:t>P</w:t>
      </w:r>
      <w:r>
        <w:rPr>
          <w:lang w:val="hr-HR"/>
        </w:rPr>
        <w:t xml:space="preserve"> </w:t>
      </w:r>
      <w:r w:rsidR="0086138E">
        <w:rPr>
          <w:lang w:val="hr-HR"/>
        </w:rPr>
        <w:t>U</w:t>
      </w:r>
      <w:r>
        <w:rPr>
          <w:lang w:val="hr-HR"/>
        </w:rPr>
        <w:t xml:space="preserve"> </w:t>
      </w:r>
      <w:r w:rsidR="0086138E">
        <w:rPr>
          <w:lang w:val="hr-HR"/>
        </w:rPr>
        <w:t>B</w:t>
      </w:r>
      <w:r>
        <w:rPr>
          <w:lang w:val="hr-HR"/>
        </w:rPr>
        <w:t xml:space="preserve"> </w:t>
      </w:r>
      <w:r w:rsidR="0086138E">
        <w:rPr>
          <w:lang w:val="hr-HR"/>
        </w:rPr>
        <w:t>L</w:t>
      </w:r>
      <w:r>
        <w:rPr>
          <w:lang w:val="hr-HR"/>
        </w:rPr>
        <w:t xml:space="preserve"> </w:t>
      </w:r>
      <w:r w:rsidR="0086138E">
        <w:rPr>
          <w:lang w:val="hr-HR"/>
        </w:rPr>
        <w:t>I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  <w:r w:rsidR="0086138E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6138E">
        <w:rPr>
          <w:lang w:val="hr-HR"/>
        </w:rPr>
        <w:t>H</w:t>
      </w:r>
      <w:r>
        <w:rPr>
          <w:lang w:val="hr-HR"/>
        </w:rPr>
        <w:t xml:space="preserve">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V</w:t>
      </w:r>
      <w:r>
        <w:rPr>
          <w:lang w:val="hr-HR"/>
        </w:rPr>
        <w:t xml:space="preserve"> </w:t>
      </w:r>
      <w:r w:rsidR="0086138E">
        <w:rPr>
          <w:lang w:val="hr-HR"/>
        </w:rPr>
        <w:t>A</w:t>
      </w:r>
      <w:r>
        <w:rPr>
          <w:lang w:val="hr-HR"/>
        </w:rPr>
        <w:t xml:space="preserve"> </w:t>
      </w:r>
      <w:r w:rsidR="0086138E">
        <w:rPr>
          <w:lang w:val="hr-HR"/>
        </w:rPr>
        <w:t>T</w:t>
      </w:r>
      <w:r>
        <w:rPr>
          <w:lang w:val="hr-HR"/>
        </w:rPr>
        <w:t xml:space="preserve"> </w:t>
      </w:r>
      <w:r w:rsidR="0086138E">
        <w:rPr>
          <w:lang w:val="hr-HR"/>
        </w:rPr>
        <w:t>S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</w:p>
    <w:p w:rsidRDefault="0077643E" w:rsidP="000A2275" w:rsidR="0077643E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77643E" w:rsidR="0077643E">
      <w:pPr>
        <w:rPr>
          <w:lang w:val="hr-HR"/>
        </w:rPr>
      </w:pPr>
    </w:p>
    <w:p w:rsidRDefault="00512ADA" w:rsidP="00512ADA" w:rsidR="00512ADA" w:rsidRPr="00512ADA">
      <w:pPr>
        <w:pStyle w:val="Uvuenotijeloteksta"/>
      </w:pPr>
      <w:r>
        <w:t xml:space="preserve"> </w:t>
      </w:r>
      <w:r w:rsidRPr="00512ADA">
        <w:t xml:space="preserve">Općinski građanski sud u Zagrebu, po sucu toga suda Vladimiru </w:t>
      </w:r>
      <w:proofErr w:type="spellStart"/>
      <w:r w:rsidRPr="00512ADA">
        <w:t>Dimanovskom</w:t>
      </w:r>
      <w:proofErr w:type="spellEnd"/>
      <w:r w:rsidRPr="00512ADA">
        <w:t xml:space="preserve"> kao sucu pojedincu, u pravnoj stvari stečaja potrošača nad imovinom potrošača </w:t>
      </w:r>
      <w:r w:rsidR="00FB3A40">
        <w:t xml:space="preserve">Marijan </w:t>
      </w:r>
      <w:proofErr w:type="spellStart"/>
      <w:r w:rsidR="00FB3A40">
        <w:t>Knajter</w:t>
      </w:r>
      <w:proofErr w:type="spellEnd"/>
      <w:r w:rsidR="00FB3A40">
        <w:t xml:space="preserve"> iz Zaprešića, Krapinska 56, OIB: 28841056193</w:t>
      </w:r>
      <w:r w:rsidRPr="00512ADA">
        <w:t xml:space="preserve">, dana </w:t>
      </w:r>
      <w:r w:rsidR="00FB3A40">
        <w:t>20. lipnja</w:t>
      </w:r>
      <w:r w:rsidR="008E3763">
        <w:t xml:space="preserve"> 2018.</w:t>
      </w:r>
    </w:p>
    <w:p w:rsidRDefault="0077643E" w:rsidR="0077643E">
      <w:pPr>
        <w:ind w:firstLine="567" w:left="567"/>
        <w:rPr>
          <w:lang w:val="hr-HR"/>
        </w:rPr>
      </w:pPr>
    </w:p>
    <w:p w:rsidRDefault="0077643E" w:rsidP="007F1A5C" w:rsidR="0077643E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0A2275" w:rsidR="000A2275">
      <w:pPr>
        <w:ind w:left="567"/>
        <w:rPr>
          <w:lang w:val="hr-HR"/>
        </w:rPr>
      </w:pPr>
    </w:p>
    <w:p w:rsidRDefault="000A2275" w:rsidP="00512ADA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I.</w:t>
      </w:r>
      <w:r w:rsidR="00F64EA6">
        <w:rPr>
          <w:lang w:val="hr-HR"/>
        </w:rPr>
        <w:tab/>
      </w:r>
      <w:r>
        <w:rPr>
          <w:lang w:val="hr-HR"/>
        </w:rPr>
        <w:tab/>
      </w:r>
      <w:r w:rsidR="0077643E">
        <w:rPr>
          <w:lang w:val="hr-HR"/>
        </w:rPr>
        <w:t xml:space="preserve">Ovaj </w:t>
      </w:r>
      <w:r w:rsidR="00512ADA">
        <w:rPr>
          <w:lang w:val="hr-HR"/>
        </w:rPr>
        <w:t>sud oglašava se mjesno nenadležnim.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F64EA6" w:rsidP="00F64EA6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77643E">
        <w:rPr>
          <w:lang w:val="hr-HR"/>
        </w:rPr>
        <w:t xml:space="preserve">Nakon pravomoćnosti ovog rješenja predmet će se ustupiti Općinskom sudu u  </w:t>
      </w:r>
      <w:r w:rsidR="001922A4">
        <w:rPr>
          <w:lang w:val="hr-HR"/>
        </w:rPr>
        <w:t>Novom Zagrebu</w:t>
      </w:r>
      <w:r w:rsidR="00512ADA">
        <w:rPr>
          <w:lang w:val="hr-HR"/>
        </w:rPr>
        <w:t>, Stalna služb</w:t>
      </w:r>
      <w:r w:rsidR="008E3763">
        <w:rPr>
          <w:lang w:val="hr-HR"/>
        </w:rPr>
        <w:t xml:space="preserve">a </w:t>
      </w:r>
      <w:r w:rsidR="00512ADA">
        <w:rPr>
          <w:lang w:val="hr-HR"/>
        </w:rPr>
        <w:t>u Zaprešiću</w:t>
      </w:r>
      <w:r w:rsidR="001922A4">
        <w:rPr>
          <w:lang w:val="hr-HR"/>
        </w:rPr>
        <w:t>,</w:t>
      </w:r>
      <w:r w:rsidR="0077643E">
        <w:rPr>
          <w:lang w:val="hr-HR"/>
        </w:rPr>
        <w:t xml:space="preserve"> kao mjesno i stvarno nadležnom sudu.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77643E" w:rsidP="008C2AC9" w:rsidR="008C2AC9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8C2AC9" w:rsidP="008C2AC9" w:rsidR="008C2AC9">
      <w:pPr>
        <w:pStyle w:val="Naslov3"/>
        <w:rPr>
          <w:b w:val="false"/>
          <w:sz w:val="24"/>
        </w:rPr>
      </w:pPr>
    </w:p>
    <w:p w:rsidRDefault="00512ADA" w:rsidP="008E3763" w:rsidR="0007171E" w:rsidRPr="00512ADA">
      <w:pPr>
        <w:pStyle w:val="Naslov3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</w:r>
      <w:r w:rsidRPr="00512ADA">
        <w:rPr>
          <w:b w:val="false"/>
          <w:sz w:val="24"/>
          <w:szCs w:val="24"/>
        </w:rPr>
        <w:t xml:space="preserve">Dana </w:t>
      </w:r>
      <w:r w:rsidR="00FB3A40">
        <w:rPr>
          <w:b w:val="false"/>
          <w:sz w:val="24"/>
          <w:szCs w:val="24"/>
        </w:rPr>
        <w:t>14. lipnja</w:t>
      </w:r>
      <w:r w:rsidR="005C580A">
        <w:rPr>
          <w:b w:val="false"/>
          <w:sz w:val="24"/>
          <w:szCs w:val="24"/>
        </w:rPr>
        <w:t xml:space="preserve"> 2018</w:t>
      </w:r>
      <w:r w:rsidRPr="00512ADA">
        <w:rPr>
          <w:b w:val="false"/>
          <w:sz w:val="24"/>
          <w:szCs w:val="24"/>
        </w:rPr>
        <w:t xml:space="preserve">. zaprimljen je kod ovoga suda prijedlog predlagatelja </w:t>
      </w:r>
      <w:r w:rsidR="00FB3A40">
        <w:rPr>
          <w:b w:val="false"/>
          <w:sz w:val="24"/>
          <w:szCs w:val="24"/>
        </w:rPr>
        <w:t xml:space="preserve">Marijana </w:t>
      </w:r>
      <w:proofErr w:type="spellStart"/>
      <w:r w:rsidR="00FB3A40">
        <w:rPr>
          <w:b w:val="false"/>
          <w:sz w:val="24"/>
          <w:szCs w:val="24"/>
        </w:rPr>
        <w:t>Knajtera</w:t>
      </w:r>
      <w:proofErr w:type="spellEnd"/>
      <w:r w:rsidR="005C580A">
        <w:rPr>
          <w:b w:val="false"/>
          <w:sz w:val="24"/>
          <w:szCs w:val="24"/>
        </w:rPr>
        <w:t xml:space="preserve"> iz Zaprešića</w:t>
      </w:r>
      <w:r w:rsidR="008E3763">
        <w:rPr>
          <w:b w:val="false"/>
          <w:sz w:val="24"/>
          <w:szCs w:val="24"/>
        </w:rPr>
        <w:t>,</w:t>
      </w:r>
      <w:r w:rsidRPr="00512ADA">
        <w:rPr>
          <w:b w:val="false"/>
          <w:sz w:val="24"/>
          <w:szCs w:val="24"/>
        </w:rPr>
        <w:t xml:space="preserve"> za otvaranjem postupka stečaja potrošača navodeći da je pokrenuo ispred Financijske agencije </w:t>
      </w:r>
      <w:proofErr w:type="spellStart"/>
      <w:r w:rsidRPr="00512ADA">
        <w:rPr>
          <w:b w:val="false"/>
          <w:sz w:val="24"/>
          <w:szCs w:val="24"/>
        </w:rPr>
        <w:t>izvansudski</w:t>
      </w:r>
      <w:proofErr w:type="spellEnd"/>
      <w:r w:rsidRPr="00512ADA">
        <w:rPr>
          <w:b w:val="false"/>
          <w:sz w:val="24"/>
          <w:szCs w:val="24"/>
        </w:rPr>
        <w:t xml:space="preserve"> postupak i da je isti bezuspješno okončan</w:t>
      </w:r>
      <w:r>
        <w:rPr>
          <w:b w:val="false"/>
          <w:sz w:val="24"/>
          <w:szCs w:val="24"/>
        </w:rPr>
        <w:t>.</w:t>
      </w:r>
      <w:r w:rsidR="008C2AC9" w:rsidRPr="00512ADA">
        <w:rPr>
          <w:b w:val="false"/>
          <w:sz w:val="24"/>
          <w:szCs w:val="24"/>
        </w:rPr>
        <w:t xml:space="preserve">         </w:t>
      </w:r>
      <w:r w:rsidRPr="00512ADA">
        <w:rPr>
          <w:b w:val="false"/>
          <w:sz w:val="24"/>
          <w:szCs w:val="24"/>
        </w:rPr>
        <w:t xml:space="preserve"> </w:t>
      </w:r>
    </w:p>
    <w:p w:rsidRDefault="008E3763" w:rsidP="008E3763" w:rsidR="00512ADA" w:rsidRPr="00512ADA">
      <w:pPr>
        <w:jc w:val="both"/>
        <w:rPr>
          <w:rFonts w:eastAsiaTheme="minorHAnsi"/>
          <w:szCs w:val="24"/>
          <w:lang w:eastAsia="en-US" w:val="hr-HR"/>
        </w:rPr>
      </w:pPr>
      <w:r>
        <w:rPr>
          <w:lang w:val="hr-HR"/>
        </w:rPr>
        <w:tab/>
      </w:r>
      <w:r w:rsidR="007F1A5C">
        <w:rPr>
          <w:lang w:val="hr-HR"/>
        </w:rPr>
        <w:t>Odredb</w:t>
      </w:r>
      <w:r w:rsidR="00512ADA">
        <w:rPr>
          <w:lang w:val="hr-HR"/>
        </w:rPr>
        <w:t>om</w:t>
      </w:r>
      <w:r w:rsidR="007F1A5C">
        <w:rPr>
          <w:lang w:val="hr-HR"/>
        </w:rPr>
        <w:t xml:space="preserve"> čl. </w:t>
      </w:r>
      <w:r w:rsidR="00512ADA">
        <w:rPr>
          <w:lang w:val="hr-HR"/>
        </w:rPr>
        <w:t>21. st. 1.</w:t>
      </w:r>
      <w:r w:rsidR="0077643E">
        <w:rPr>
          <w:lang w:val="hr-HR"/>
        </w:rPr>
        <w:t xml:space="preserve"> </w:t>
      </w:r>
      <w:r w:rsidR="00512ADA">
        <w:rPr>
          <w:lang w:val="hr-HR"/>
        </w:rPr>
        <w:t>Zakona o stečaju potrošača ("Narodne novine" br. 100/15, u daljnjem tekstu: ZSP</w:t>
      </w:r>
      <w:r>
        <w:rPr>
          <w:lang w:val="hr-HR"/>
        </w:rPr>
        <w:t>-a</w:t>
      </w:r>
      <w:r w:rsidR="00512ADA">
        <w:rPr>
          <w:lang w:val="hr-HR"/>
        </w:rPr>
        <w:t xml:space="preserve"> ) određeno je da je </w:t>
      </w:r>
      <w:r w:rsidR="00512ADA" w:rsidRPr="00512ADA">
        <w:rPr>
          <w:rFonts w:eastAsiaTheme="minorHAnsi"/>
          <w:szCs w:val="24"/>
          <w:lang w:eastAsia="en-US" w:val="hr-HR"/>
        </w:rPr>
        <w:t>u postupku stečaja potrošača isključivo stvarno i mjesno nadležan općinski sud na čijem području potrošač ima prebivalište.</w:t>
      </w:r>
    </w:p>
    <w:p w:rsidRDefault="008E3763" w:rsidP="008E3763" w:rsidR="0077643E" w:rsidRPr="008E3763">
      <w:pPr>
        <w:ind w:firstLine="567"/>
        <w:jc w:val="both"/>
        <w:rPr>
          <w:lang w:val="hr-HR"/>
        </w:rPr>
      </w:pPr>
      <w:r>
        <w:rPr>
          <w:lang w:val="hr-HR"/>
        </w:rPr>
        <w:t xml:space="preserve"> </w:t>
      </w:r>
      <w:r w:rsidR="0077643E">
        <w:rPr>
          <w:lang w:val="hr-HR"/>
        </w:rPr>
        <w:t xml:space="preserve">Slijedom ostvarenih procesnih pretpostavki određenih citiranom odredbom </w:t>
      </w:r>
      <w:r>
        <w:rPr>
          <w:lang w:val="hr-HR"/>
        </w:rPr>
        <w:t>ZSP-a</w:t>
      </w:r>
      <w:r w:rsidR="0077643E">
        <w:rPr>
          <w:lang w:val="hr-HR"/>
        </w:rPr>
        <w:t xml:space="preserve">, </w:t>
      </w:r>
      <w:r>
        <w:rPr>
          <w:lang w:val="hr-HR"/>
        </w:rPr>
        <w:t>utvrđeno je d</w:t>
      </w:r>
      <w:r w:rsidR="0077643E">
        <w:rPr>
          <w:lang w:val="hr-HR"/>
        </w:rPr>
        <w:t xml:space="preserve">a </w:t>
      </w:r>
      <w:r>
        <w:rPr>
          <w:lang w:val="hr-HR"/>
        </w:rPr>
        <w:t>je</w:t>
      </w:r>
      <w:r w:rsidR="0077643E">
        <w:rPr>
          <w:lang w:val="hr-HR"/>
        </w:rPr>
        <w:t xml:space="preserve"> prema naznaci u prijedlogu, </w:t>
      </w:r>
      <w:r>
        <w:rPr>
          <w:lang w:val="hr-HR"/>
        </w:rPr>
        <w:t>prebivalište predlagatelja</w:t>
      </w:r>
      <w:r w:rsidR="0077643E">
        <w:rPr>
          <w:lang w:val="hr-HR"/>
        </w:rPr>
        <w:t xml:space="preserve"> na području Općinskog suda </w:t>
      </w:r>
      <w:r w:rsidR="001922A4">
        <w:rPr>
          <w:lang w:val="hr-HR"/>
        </w:rPr>
        <w:t>u Novom Zagrebu</w:t>
      </w:r>
      <w:r>
        <w:rPr>
          <w:lang w:val="hr-HR"/>
        </w:rPr>
        <w:t xml:space="preserve">, Stalna služba u Zaprešiću, te je </w:t>
      </w:r>
      <w:proofErr w:type="spellStart"/>
      <w:r w:rsidR="0077643E">
        <w:t>odlučeno</w:t>
      </w:r>
      <w:proofErr w:type="spellEnd"/>
      <w:r w:rsidR="0077643E">
        <w:t xml:space="preserve"> </w:t>
      </w:r>
      <w:proofErr w:type="spellStart"/>
      <w:r w:rsidR="0077643E">
        <w:t>kao</w:t>
      </w:r>
      <w:proofErr w:type="spellEnd"/>
      <w:r w:rsidR="0077643E">
        <w:t xml:space="preserve"> u </w:t>
      </w:r>
      <w:proofErr w:type="spellStart"/>
      <w:r w:rsidR="0077643E">
        <w:t>izreci</w:t>
      </w:r>
      <w:proofErr w:type="spellEnd"/>
      <w:r w:rsidR="0077643E">
        <w:t xml:space="preserve"> </w:t>
      </w:r>
      <w:proofErr w:type="spellStart"/>
      <w:r w:rsidR="0077643E">
        <w:t>ovog</w:t>
      </w:r>
      <w:proofErr w:type="spellEnd"/>
      <w:r w:rsidR="0077643E">
        <w:t xml:space="preserve"> </w:t>
      </w:r>
      <w:proofErr w:type="spellStart"/>
      <w:r w:rsidR="0077643E">
        <w:t>rješenja</w:t>
      </w:r>
      <w:proofErr w:type="spellEnd"/>
      <w:r w:rsidR="0077643E">
        <w:t>.</w:t>
      </w:r>
    </w:p>
    <w:p w:rsidRDefault="0077643E" w:rsidR="0077643E">
      <w:pPr>
        <w:ind w:left="567"/>
        <w:jc w:val="center"/>
        <w:rPr>
          <w:lang w:val="hr-HR"/>
        </w:rPr>
      </w:pPr>
    </w:p>
    <w:p w:rsidRDefault="0077643E" w:rsidP="007F1A5C" w:rsidR="001922A4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FB3A40">
        <w:rPr>
          <w:lang w:val="hr-HR"/>
        </w:rPr>
        <w:t>20. lipnja</w:t>
      </w:r>
      <w:r w:rsidR="008E3763">
        <w:rPr>
          <w:lang w:val="hr-HR"/>
        </w:rPr>
        <w:t xml:space="preserve"> 2018.</w:t>
      </w:r>
    </w:p>
    <w:p w:rsidRDefault="0077643E" w:rsidR="0077643E">
      <w:pPr>
        <w:tabs>
          <w:tab w:pos="7371" w:val="left"/>
        </w:tabs>
        <w:ind w:left="567"/>
        <w:rPr>
          <w:lang w:val="hr-HR"/>
        </w:rPr>
      </w:pPr>
      <w:r>
        <w:rPr>
          <w:lang w:val="hr-HR"/>
        </w:rPr>
        <w:tab/>
        <w:t>S u d a c :</w:t>
      </w:r>
    </w:p>
    <w:p w:rsidRDefault="007F1A5C" w:rsidP="007F1A5C" w:rsidR="001922A4">
      <w:pPr>
        <w:pStyle w:val="Tijeloteksta"/>
      </w:pPr>
      <w:r>
        <w:t xml:space="preserve">                                                                                                             Vladimir Dimanovski</w:t>
      </w:r>
      <w:r w:rsidR="00A45314">
        <w:t>,v.r.</w:t>
      </w:r>
    </w:p>
    <w:p w:rsidRDefault="008E3763" w:rsidP="008E3763" w:rsidR="008E3763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8E3763" w:rsidP="008E3763" w:rsidR="008E3763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8E3763" w:rsidP="008E3763" w:rsidR="008E3763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3763" w:rsidP="008E3763" w:rsidR="008E3763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8E3763" w:rsidP="008E3763" w:rsidR="008E3763" w:rsidRPr="00B948CA">
      <w:pPr>
        <w:pStyle w:val="Odlomakpopisa"/>
        <w:numPr>
          <w:ilvl w:val="0"/>
          <w:numId w:val="2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5C580A" w:rsidP="00890FB1" w:rsidR="005C580A">
      <w:pPr>
        <w:rPr>
          <w:lang w:val="hr-HR"/>
        </w:rPr>
      </w:pPr>
      <w:r>
        <w:rPr>
          <w:lang w:val="hr-HR"/>
        </w:rPr>
        <w:t xml:space="preserve"> </w:t>
      </w:r>
    </w:p>
    <w:p w:rsidRDefault="00FB3A40" w:rsidP="00A45314" w:rsidR="00A45314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A45314">
        <w:rPr>
          <w:lang w:val="hr-HR"/>
        </w:rPr>
        <w:t xml:space="preserve">a točnost </w:t>
      </w:r>
      <w:proofErr w:type="spellStart"/>
      <w:r w:rsidR="00A45314">
        <w:rPr>
          <w:lang w:val="hr-HR"/>
        </w:rPr>
        <w:t>otpravka</w:t>
      </w:r>
      <w:proofErr w:type="spellEnd"/>
      <w:r w:rsidR="00A45314">
        <w:rPr>
          <w:lang w:val="hr-HR"/>
        </w:rPr>
        <w:t xml:space="preserve"> ovlašteni službenik:</w:t>
      </w:r>
    </w:p>
    <w:p w:rsidRDefault="00A45314" w:rsidP="00A45314" w:rsidR="0093383E" w:rsidRPr="0077643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  <w:r w:rsidR="00FB3A40">
        <w:rPr>
          <w:lang w:val="hr-HR"/>
        </w:rPr>
        <w:t xml:space="preserve"> </w:t>
      </w:r>
      <w:r w:rsidR="005C580A">
        <w:rPr>
          <w:lang w:val="hr-HR"/>
        </w:rPr>
        <w:t xml:space="preserve"> </w:t>
      </w:r>
      <w:r w:rsidR="0086138E">
        <w:rPr>
          <w:lang w:val="hr-HR"/>
        </w:rPr>
        <w:t xml:space="preserve"> </w:t>
      </w:r>
    </w:p>
    <w:sectPr w:rsidSect="008E3763" w:rsidR="0093383E" w:rsidRPr="0077643E">
      <w:pgSz w:code="9" w:h="16840" w:w="11907"/>
      <w:pgMar w:gutter="0" w:footer="720" w:header="720" w:left="1418" w:bottom="295" w:right="1418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030EA"/>
    <w:multiLevelType w:val="hybridMultilevel"/>
    <w:tmpl w:val="F422832C"/>
    <w:lvl w:tplc="1BEC8AA4" w:ilvl="0">
      <w:numFmt w:val="bullet"/>
      <w:lvlText w:val="-"/>
      <w:lvlJc w:val="left"/>
      <w:pPr>
        <w:tabs>
          <w:tab w:pos="1554" w:val="num"/>
        </w:tabs>
        <w:ind w:hanging="360" w:left="1554"/>
      </w:pPr>
      <w:rPr>
        <w:rFonts w:cs="Times New Roman" w:eastAsia="Times New Roman" w:hAnsi="Times New Roman" w:ascii="Times New Roman" w:hint="default"/>
      </w:rPr>
    </w:lvl>
    <w:lvl w:tentative="true" w:tplc="48C292EE" w:ilvl="1">
      <w:start w:val="1"/>
      <w:numFmt w:val="bullet"/>
      <w:lvlText w:val="o"/>
      <w:lvlJc w:val="left"/>
      <w:pPr>
        <w:tabs>
          <w:tab w:pos="2274" w:val="num"/>
        </w:tabs>
        <w:ind w:hanging="360" w:left="2274"/>
      </w:pPr>
      <w:rPr>
        <w:rFonts w:hAnsi="Courier New" w:ascii="Courier New" w:hint="default"/>
      </w:rPr>
    </w:lvl>
    <w:lvl w:tentative="true" w:tplc="50BCAB02" w:ilvl="2">
      <w:start w:val="1"/>
      <w:numFmt w:val="bullet"/>
      <w:lvlText w:val=""/>
      <w:lvlJc w:val="left"/>
      <w:pPr>
        <w:tabs>
          <w:tab w:pos="2994" w:val="num"/>
        </w:tabs>
        <w:ind w:hanging="360" w:left="2994"/>
      </w:pPr>
      <w:rPr>
        <w:rFonts w:hAnsi="Wingdings" w:ascii="Wingdings" w:hint="default"/>
      </w:rPr>
    </w:lvl>
    <w:lvl w:tentative="true" w:tplc="16A2B82E" w:ilvl="3">
      <w:start w:val="1"/>
      <w:numFmt w:val="bullet"/>
      <w:lvlText w:val=""/>
      <w:lvlJc w:val="left"/>
      <w:pPr>
        <w:tabs>
          <w:tab w:pos="3714" w:val="num"/>
        </w:tabs>
        <w:ind w:hanging="360" w:left="3714"/>
      </w:pPr>
      <w:rPr>
        <w:rFonts w:hAnsi="Symbol" w:ascii="Symbol" w:hint="default"/>
      </w:rPr>
    </w:lvl>
    <w:lvl w:tentative="true" w:tplc="5CA46DD2" w:ilvl="4">
      <w:start w:val="1"/>
      <w:numFmt w:val="bullet"/>
      <w:lvlText w:val="o"/>
      <w:lvlJc w:val="left"/>
      <w:pPr>
        <w:tabs>
          <w:tab w:pos="4434" w:val="num"/>
        </w:tabs>
        <w:ind w:hanging="360" w:left="4434"/>
      </w:pPr>
      <w:rPr>
        <w:rFonts w:hAnsi="Courier New" w:ascii="Courier New" w:hint="default"/>
      </w:rPr>
    </w:lvl>
    <w:lvl w:tentative="true" w:tplc="A89C0264" w:ilvl="5">
      <w:start w:val="1"/>
      <w:numFmt w:val="bullet"/>
      <w:lvlText w:val=""/>
      <w:lvlJc w:val="left"/>
      <w:pPr>
        <w:tabs>
          <w:tab w:pos="5154" w:val="num"/>
        </w:tabs>
        <w:ind w:hanging="360" w:left="5154"/>
      </w:pPr>
      <w:rPr>
        <w:rFonts w:hAnsi="Wingdings" w:ascii="Wingdings" w:hint="default"/>
      </w:rPr>
    </w:lvl>
    <w:lvl w:tentative="true" w:tplc="F3084388" w:ilvl="6">
      <w:start w:val="1"/>
      <w:numFmt w:val="bullet"/>
      <w:lvlText w:val=""/>
      <w:lvlJc w:val="left"/>
      <w:pPr>
        <w:tabs>
          <w:tab w:pos="5874" w:val="num"/>
        </w:tabs>
        <w:ind w:hanging="360" w:left="5874"/>
      </w:pPr>
      <w:rPr>
        <w:rFonts w:hAnsi="Symbol" w:ascii="Symbol" w:hint="default"/>
      </w:rPr>
    </w:lvl>
    <w:lvl w:tentative="true" w:tplc="1ADCF1C4" w:ilvl="7">
      <w:start w:val="1"/>
      <w:numFmt w:val="bullet"/>
      <w:lvlText w:val="o"/>
      <w:lvlJc w:val="left"/>
      <w:pPr>
        <w:tabs>
          <w:tab w:pos="6594" w:val="num"/>
        </w:tabs>
        <w:ind w:hanging="360" w:left="6594"/>
      </w:pPr>
      <w:rPr>
        <w:rFonts w:hAnsi="Courier New" w:ascii="Courier New" w:hint="default"/>
      </w:rPr>
    </w:lvl>
    <w:lvl w:tentative="true" w:tplc="991AE844" w:ilvl="8">
      <w:start w:val="1"/>
      <w:numFmt w:val="bullet"/>
      <w:lvlText w:val=""/>
      <w:lvlJc w:val="left"/>
      <w:pPr>
        <w:tabs>
          <w:tab w:pos="7314" w:val="num"/>
        </w:tabs>
        <w:ind w:hanging="360" w:left="7314"/>
      </w:pPr>
      <w:rPr>
        <w:rFonts w:hAnsi="Wingdings" w:ascii="Wingdings" w:hint="default"/>
      </w:r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43E"/>
    <w:rsid w:val="0007171E"/>
    <w:rsid w:val="00083247"/>
    <w:rsid w:val="000A2275"/>
    <w:rsid w:val="00151C44"/>
    <w:rsid w:val="00154CF5"/>
    <w:rsid w:val="00190980"/>
    <w:rsid w:val="001922A4"/>
    <w:rsid w:val="001E2083"/>
    <w:rsid w:val="00203226"/>
    <w:rsid w:val="003C252E"/>
    <w:rsid w:val="004109C7"/>
    <w:rsid w:val="00512ADA"/>
    <w:rsid w:val="005C580A"/>
    <w:rsid w:val="0077643E"/>
    <w:rsid w:val="007F1A5C"/>
    <w:rsid w:val="008072C5"/>
    <w:rsid w:val="0086138E"/>
    <w:rsid w:val="00890FB1"/>
    <w:rsid w:val="008C1F23"/>
    <w:rsid w:val="008C2AC9"/>
    <w:rsid w:val="008E3763"/>
    <w:rsid w:val="0093383E"/>
    <w:rsid w:val="00A45314"/>
    <w:rsid w:val="00A50E74"/>
    <w:rsid w:val="00A81D04"/>
    <w:rsid w:val="00CF6BC6"/>
    <w:rsid w:val="00E9258C"/>
    <w:rsid w:val="00F64EA6"/>
    <w:rsid w:val="00FB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C7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C7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C7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C7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C7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C7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C7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C7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Sp-39/2018-2</izvorni_sadrzaj>
    <derivirana_varijabla naziv="DomainObject.Oznaka_1">Sp-39/2018-2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2018.</izvorni_sadrzaj>
    <derivirana_varijabla naziv="DomainObject.Predmet.DatumRjesavanja_1">20.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Sp-39/2018</izvorni_sadrzaj>
    <derivirana_varijabla naziv="DomainObject.Predmet.OznakaBroj_1">Sp-39/2018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Knajter</izvorni_sadrzaj>
    <derivirana_varijabla naziv="DomainObject.Predmet.StrankaFormated_1">  Marijan Knajter</derivirana_varijabla>
  </DomainObject.Predmet.StrankaFormated>
  <DomainObject.Predmet.StrankaFormatedOIB>
    <izvorni_sadrzaj>  Marijan Knajter, OIB 28841056193</izvorni_sadrzaj>
    <derivirana_varijabla naziv="DomainObject.Predmet.StrankaFormatedOIB_1">  Marijan Knajter, OIB 28841056193</derivirana_varijabla>
  </DomainObject.Predmet.StrankaFormatedOIB>
  <DomainObject.Predmet.StrankaFormatedWithAdress>
    <izvorni_sadrzaj> Marijan Knajter, Krapinska Ulica 56, 10290 Zaprešić</izvorni_sadrzaj>
    <derivirana_varijabla naziv="DomainObject.Predmet.StrankaFormatedWithAdress_1"> Marijan Knajter, Krapinska Ulica 56, 10290 Zaprešić</derivirana_varijabla>
  </DomainObject.Predmet.StrankaFormatedWithAdress>
  <DomainObject.Predmet.StrankaFormatedWithAdressOIB>
    <izvorni_sadrzaj> Marijan Knajter, OIB 28841056193, Krapinska Ulica 56, 10290 Zaprešić</izvorni_sadrzaj>
    <derivirana_varijabla naziv="DomainObject.Predmet.StrankaFormatedWithAdressOIB_1"> Marijan Knajter, OIB 28841056193, Krapinska Ulica 56, 10290 Zaprešić</derivirana_varijabla>
  </DomainObject.Predmet.StrankaFormatedWithAdressOIB>
  <DomainObject.Predmet.StrankaWithAdress>
    <izvorni_sadrzaj>Marijan Knajter Krapinska Ulica 56,10290 Zaprešić</izvorni_sadrzaj>
    <derivirana_varijabla naziv="DomainObject.Predmet.StrankaWithAdress_1">Marijan Knajter Krapinska Ulica 56,10290 Zaprešić</derivirana_varijabla>
  </DomainObject.Predmet.StrankaWithAdress>
  <DomainObject.Predmet.StrankaWithAdressOIB>
    <izvorni_sadrzaj>Marijan Knajter, OIB 28841056193, Krapinska Ulica 56,10290 Zaprešić</izvorni_sadrzaj>
    <derivirana_varijabla naziv="DomainObject.Predmet.StrankaWithAdressOIB_1">Marijan Knajter, OIB 28841056193, Krapinska Ulica 56,10290 Zaprešić</derivirana_varijabla>
  </DomainObject.Predmet.StrankaWithAdressOIB>
  <DomainObject.Predmet.StrankaNazivFormated>
    <izvorni_sadrzaj>Marijan Knajter</izvorni_sadrzaj>
    <derivirana_varijabla naziv="DomainObject.Predmet.StrankaNazivFormated_1">Marijan Knajter</derivirana_varijabla>
  </DomainObject.Predmet.StrankaNazivFormated>
  <DomainObject.Predmet.StrankaNazivFormatedOIB>
    <izvorni_sadrzaj>Marijan Knajter, OIB 28841056193</izvorni_sadrzaj>
    <derivirana_varijabla naziv="DomainObject.Predmet.StrankaNazivFormatedOIB_1">Marijan Knajter, OIB 28841056193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Marijan Knajter</item>
    </izvorni_sadrzaj>
    <derivirana_varijabla naziv="DomainObject.Predmet.StrankaListFormated_1">
      <item>Marijan Knajter</item>
    </derivirana_varijabla>
  </DomainObject.Predmet.StrankaListFormated>
  <DomainObject.Predmet.StrankaListFormatedOIB>
    <izvorni_sadrzaj>
      <item>Marijan Knajter, OIB 28841056193</item>
    </izvorni_sadrzaj>
    <derivirana_varijabla naziv="DomainObject.Predmet.StrankaListFormatedOIB_1">
      <item>Marijan Knajter, OIB 28841056193</item>
    </derivirana_varijabla>
  </DomainObject.Predmet.StrankaListFormatedOIB>
  <DomainObject.Predmet.StrankaListFormatedWithAdress>
    <izvorni_sadrzaj>
      <item>Marijan Knajter, Krapinska Ulica 56, 10290 Zaprešić</item>
    </izvorni_sadrzaj>
    <derivirana_varijabla naziv="DomainObject.Predmet.StrankaListFormatedWithAdress_1">
      <item>Marijan Knajter, Krapinska Ulica 56, 10290 Zaprešić</item>
    </derivirana_varijabla>
  </DomainObject.Predmet.StrankaListFormatedWithAdress>
  <DomainObject.Predmet.StrankaListFormatedWithAdressOIB>
    <izvorni_sadrzaj>
      <item>Marijan Knajter, OIB 28841056193, Krapinska Ulica 56, 10290 Zaprešić</item>
    </izvorni_sadrzaj>
    <derivirana_varijabla naziv="DomainObject.Predmet.StrankaListFormatedWithAdressOIB_1">
      <item>Marijan Knajter, OIB 28841056193, Krapinska Ulica 56, 10290 Zaprešić</item>
    </derivirana_varijabla>
  </DomainObject.Predmet.StrankaListFormatedWithAdressOIB>
  <DomainObject.Predmet.StrankaListNazivFormated>
    <izvorni_sadrzaj>
      <item>Marijan Knajter</item>
    </izvorni_sadrzaj>
    <derivirana_varijabla naziv="DomainObject.Predmet.StrankaListNazivFormated_1">
      <item>Marijan Knajter</item>
    </derivirana_varijabla>
  </DomainObject.Predmet.StrankaListNazivFormated>
  <DomainObject.Predmet.StrankaListNazivFormatedOIB>
    <izvorni_sadrzaj>
      <item>Marijan Knajter, OIB 28841056193</item>
    </izvorni_sadrzaj>
    <derivirana_varijabla naziv="DomainObject.Predmet.StrankaListNazivFormatedOIB_1">
      <item>Marijan Knajter, OIB 28841056193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Sp-39/2018-2</izvorni_sadrzaj>
    <derivirana_varijabla naziv="DomainObject.PoslovniBrojDokumenta_1">Sp-39/2018-2</derivirana_varijabla>
  </DomainObject.PoslovniBrojDokumenta>
  <DomainObject.Predmet.StrankaIDrugi>
    <izvorni_sadrzaj>Marijan Knajter</izvorni_sadrzaj>
    <derivirana_varijabla naziv="DomainObject.Predmet.StrankaIDrugi_1">Marijan Knajter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Knajter, OIB 28841056193, Krapinska Ulica 56, 10290 Zaprešić</izvorni_sadrzaj>
    <derivirana_varijabla naziv="DomainObject.Predmet.StrankaIDrugiAdressOIB_1">Marijan Knajter, OIB 28841056193, Krapinska Ulica 56,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2018.</izvorni_sadrzaj>
    <derivirana_varijabla naziv="DomainObject.Predmet.OdlukaRjesenje.DatumDonosenjaOdluke_1">20.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Sp-39/2018-2</izvorni_sadrzaj>
    <derivirana_varijabla naziv="DomainObject.Predmet.OdlukaRjesenje.Oznaka_1">Sp-39/2018-2</derivirana_varijabla>
  </DomainObject.Predmet.OdlukaRjesenje.Oznaka>
  <DomainObject.Predmet.SudioniciListNaziv>
    <izvorni_sadrzaj>
      <item>Marijan Knajter</item>
    </izvorni_sadrzaj>
    <derivirana_varijabla naziv="DomainObject.Predmet.SudioniciListNaziv_1">
      <item>Marijan Knajter</item>
    </derivirana_varijabla>
  </DomainObject.Predmet.SudioniciListNaziv>
  <DomainObject.Predmet.SudioniciListAdressOIB>
    <izvorni_sadrzaj>
      <item>Marijan Knajter, OIB 28841056193, Krapinska Ulica 56,10290 Zaprešić</item>
    </izvorni_sadrzaj>
    <derivirana_varijabla naziv="DomainObject.Predmet.SudioniciListAdressOIB_1">
      <item>Marijan Knajter, OIB 28841056193, Krapinska Ulica 56,10290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28841056193</item>
    </izvorni_sadrzaj>
    <derivirana_varijabla naziv="DomainObject.Predmet.SudioniciListNazivOIB_1">
      <item>, OIB 28841056193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61ED9-C4CA-4CA6-98F0-45B4E05DF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288</properties:Words>
  <properties:Characters>1471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2018-06-20T10:25:00Z</dcterms:created>
  <dc:creator>Općinski sud</dc:creator>
  <cp:lastModifiedBy>Ivana Golub</cp:lastModifiedBy>
  <cp:lastPrinted>2018-06-20T10:25:00Z</cp:lastPrinted>
  <dcterms:modified xmlns:xsi="http://www.w3.org/2001/XMLSchema-instance" xsi:type="dcterms:W3CDTF">2018-06-20T11:18:00Z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Sp-39/2018-2 / Odluka - Rješenje - mjesna nenadležnost (Z-3-XX nenadležnost 39-18.docx)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