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bfe05" w14:paraId="01bfe05" w:rsidRDefault="00DA3DBC" w:rsidP="00566535" w:rsidR="00DA3DBC" w:rsidRPr="0056653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66535">
        <w:rPr>
          <w:rFonts w:hAnsi="Times New Roman" w:ascii="Times New Roman"/>
        </w:rPr>
        <w:t xml:space="preserve">     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 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811371">
        <w:rPr>
          <w:rFonts w:hAnsi="Times New Roman" w:ascii="Times New Roman"/>
        </w:rPr>
        <w:t>18</w:t>
      </w:r>
      <w:r w:rsidRPr="0026192B">
        <w:rPr>
          <w:rFonts w:hAnsi="Times New Roman" w:ascii="Times New Roman"/>
        </w:rPr>
        <w:t xml:space="preserve">. </w:t>
      </w:r>
      <w:r w:rsidR="00CB4E05">
        <w:rPr>
          <w:rFonts w:hAnsi="Times New Roman" w:ascii="Times New Roman"/>
        </w:rPr>
        <w:t>li</w:t>
      </w:r>
      <w:r w:rsidR="00811371">
        <w:rPr>
          <w:rFonts w:hAnsi="Times New Roman" w:ascii="Times New Roman"/>
        </w:rPr>
        <w:t>stopada</w:t>
      </w:r>
      <w:r w:rsidR="00CB4E05">
        <w:rPr>
          <w:rFonts w:hAnsi="Times New Roman" w:ascii="Times New Roman"/>
        </w:rPr>
        <w:t xml:space="preserve"> </w:t>
      </w:r>
      <w:r w:rsidRPr="0026192B">
        <w:rPr>
          <w:rFonts w:hAnsi="Times New Roman" w:ascii="Times New Roman"/>
        </w:rPr>
        <w:t>2016. godine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811371" w:rsidRPr="00811371">
        <w:rPr>
          <w:rFonts w:hAnsi="Times New Roman" w:ascii="Times New Roman"/>
        </w:rPr>
        <w:t>HANA TRAVEL j.d.o.o. Rijeka, Vrlije 23, (OIB 50792682125; MBS 040296023)</w:t>
      </w:r>
      <w:r w:rsidRPr="00566535">
        <w:rPr>
          <w:rFonts w:hAnsi="Times New Roman" w:ascii="Times New Roman"/>
        </w:rPr>
        <w:t xml:space="preserve"> ima ukupan dug evidentiran na temelju neizvršenih osnova za plaćanje u iznosu od</w:t>
      </w:r>
      <w:r w:rsidR="00811371">
        <w:rPr>
          <w:rFonts w:hAnsi="Times New Roman" w:ascii="Times New Roman"/>
        </w:rPr>
        <w:t xml:space="preserve"> 6.852,17</w:t>
      </w:r>
      <w:r w:rsidR="00CB4E05">
        <w:rPr>
          <w:rFonts w:hAnsi="Times New Roman" w:ascii="Times New Roman"/>
        </w:rPr>
        <w:t xml:space="preserve">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811371">
        <w:rPr>
          <w:rFonts w:hAnsi="Times New Roman" w:ascii="Times New Roman"/>
        </w:rPr>
        <w:t>1387</w:t>
      </w:r>
      <w:r w:rsidRPr="00566535">
        <w:rPr>
          <w:rFonts w:hAnsi="Times New Roman" w:ascii="Times New Roman"/>
        </w:rPr>
        <w:t>/1</w:t>
      </w:r>
      <w:r w:rsidR="00566535">
        <w:rPr>
          <w:rFonts w:hAnsi="Times New Roman" w:ascii="Times New Roman"/>
        </w:rPr>
        <w:t>6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811371">
        <w:rPr>
          <w:rFonts w:hAnsi="Times New Roman" w:ascii="Times New Roman"/>
        </w:rPr>
        <w:t>1387</w:t>
      </w:r>
      <w:r w:rsidR="00566535" w:rsidRPr="00566535">
        <w:rPr>
          <w:rFonts w:hAnsi="Times New Roman" w:ascii="Times New Roman"/>
        </w:rPr>
        <w:t>/16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6072" w:rsidR="00406072">
      <w:r>
        <w:separator/>
      </w:r>
    </w:p>
  </w:endnote>
  <w:endnote w:id="0" w:type="continuationSeparator">
    <w:p w:rsidRDefault="00406072" w:rsidR="004060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6072" w:rsidR="00406072">
      <w:r>
        <w:separator/>
      </w:r>
    </w:p>
  </w:footnote>
  <w:footnote w:id="0" w:type="continuationSeparator">
    <w:p w:rsidRDefault="00406072" w:rsidR="004060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</w:t>
    </w:r>
    <w:r w:rsidR="00811371">
      <w:rPr>
        <w:rFonts w:hAnsi="Times New Roman" w:ascii="Times New Roman"/>
      </w:rPr>
      <w:t>1387</w:t>
    </w:r>
    <w:r w:rsidRPr="00566535">
      <w:rPr>
        <w:rFonts w:hAnsi="Times New Roman" w:ascii="Times New Roman"/>
      </w:rPr>
      <w:t xml:space="preserve">/16 - </w:t>
    </w:r>
    <w:r w:rsidR="00811371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C3E81"/>
    <w:rsid w:val="00107D7A"/>
    <w:rsid w:val="00190FA7"/>
    <w:rsid w:val="001C70E4"/>
    <w:rsid w:val="00250268"/>
    <w:rsid w:val="0026099F"/>
    <w:rsid w:val="0026192B"/>
    <w:rsid w:val="002F1210"/>
    <w:rsid w:val="002F718D"/>
    <w:rsid w:val="0034596F"/>
    <w:rsid w:val="003710A6"/>
    <w:rsid w:val="00386A3A"/>
    <w:rsid w:val="003A73E3"/>
    <w:rsid w:val="003C2ABA"/>
    <w:rsid w:val="00406072"/>
    <w:rsid w:val="004249BA"/>
    <w:rsid w:val="0047389F"/>
    <w:rsid w:val="00474AF2"/>
    <w:rsid w:val="004D7ACE"/>
    <w:rsid w:val="004E2B71"/>
    <w:rsid w:val="00527278"/>
    <w:rsid w:val="00566535"/>
    <w:rsid w:val="005B6EC5"/>
    <w:rsid w:val="005D536D"/>
    <w:rsid w:val="005D6965"/>
    <w:rsid w:val="005F15D2"/>
    <w:rsid w:val="006636D6"/>
    <w:rsid w:val="00685243"/>
    <w:rsid w:val="006D2CF2"/>
    <w:rsid w:val="00705808"/>
    <w:rsid w:val="00734FD8"/>
    <w:rsid w:val="007357EE"/>
    <w:rsid w:val="00762085"/>
    <w:rsid w:val="007623B4"/>
    <w:rsid w:val="007A0B57"/>
    <w:rsid w:val="007B492F"/>
    <w:rsid w:val="00811371"/>
    <w:rsid w:val="00822677"/>
    <w:rsid w:val="00831568"/>
    <w:rsid w:val="008A2EC0"/>
    <w:rsid w:val="008B456A"/>
    <w:rsid w:val="008C70E9"/>
    <w:rsid w:val="008F1332"/>
    <w:rsid w:val="00907968"/>
    <w:rsid w:val="00930203"/>
    <w:rsid w:val="009D153C"/>
    <w:rsid w:val="00A16F1E"/>
    <w:rsid w:val="00A42202"/>
    <w:rsid w:val="00B07961"/>
    <w:rsid w:val="00B404CC"/>
    <w:rsid w:val="00B55822"/>
    <w:rsid w:val="00BA0FB9"/>
    <w:rsid w:val="00BA7C17"/>
    <w:rsid w:val="00BC30F4"/>
    <w:rsid w:val="00BD72A0"/>
    <w:rsid w:val="00BE7817"/>
    <w:rsid w:val="00BF488A"/>
    <w:rsid w:val="00BF5B19"/>
    <w:rsid w:val="00BF6B1F"/>
    <w:rsid w:val="00C23939"/>
    <w:rsid w:val="00C446EA"/>
    <w:rsid w:val="00C46DA0"/>
    <w:rsid w:val="00C839B0"/>
    <w:rsid w:val="00CB0B5C"/>
    <w:rsid w:val="00CB4E05"/>
    <w:rsid w:val="00CC4CB1"/>
    <w:rsid w:val="00CE0DC0"/>
    <w:rsid w:val="00D1182E"/>
    <w:rsid w:val="00D45ECC"/>
    <w:rsid w:val="00DA3DBC"/>
    <w:rsid w:val="00DD3F7C"/>
    <w:rsid w:val="00E17F96"/>
    <w:rsid w:val="00E56B1E"/>
    <w:rsid w:val="00E978D7"/>
    <w:rsid w:val="00E97AE9"/>
    <w:rsid w:val="00F04ACE"/>
    <w:rsid w:val="00F1631A"/>
    <w:rsid w:val="00F359DE"/>
    <w:rsid w:val="00F52D97"/>
    <w:rsid w:val="00F553FA"/>
    <w:rsid w:val="00F55B3F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0580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058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580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58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58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0580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058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580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58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58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1387</izvorni_sadrzaj>
    <derivirana_varijabla naziv="DomainObject.Predmet.Broj_1">1387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St-1387/2016</izvorni_sadrzaj>
    <derivirana_varijabla naziv="DomainObject.Predmet.OznakaBroj_1">St-1387/2016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HANA TRAVEL j.d.o.o.</izvorni_sadrzaj>
    <derivirana_varijabla naziv="DomainObject.Predmet.ProtustrankaFormated_1">  HANA TRAVEL j.d.o.o.</derivirana_varijabla>
  </DomainObject.Predmet.ProtustrankaFormated>
  <DomainObject.Predmet.ProtustrankaFormatedOIB>
    <izvorni_sadrzaj>  HANA TRAVEL j.d.o.o., OIB 50792682125</izvorni_sadrzaj>
    <derivirana_varijabla naziv="DomainObject.Predmet.ProtustrankaFormatedOIB_1">  HANA TRAVEL j.d.o.o., OIB 50792682125</derivirana_varijabla>
  </DomainObject.Predmet.ProtustrankaFormatedOIB>
  <DomainObject.Predmet.ProtustrankaFormatedWithAdress>
    <izvorni_sadrzaj> HANA TRAVEL j.d.o.o., Vrlije 23, 51000 Rijeka</izvorni_sadrzaj>
    <derivirana_varijabla naziv="DomainObject.Predmet.ProtustrankaFormatedWithAdress_1"> HANA TRAVEL j.d.o.o., Vrlije 23, 51000 Rijeka</derivirana_varijabla>
  </DomainObject.Predmet.ProtustrankaFormatedWithAdress>
  <DomainObject.Predmet.ProtustrankaFormatedWithAdressOIB>
    <izvorni_sadrzaj> HANA TRAVEL j.d.o.o., OIB 50792682125, Vrlije 23, 51000 Rijeka</izvorni_sadrzaj>
    <derivirana_varijabla naziv="DomainObject.Predmet.ProtustrankaFormatedWithAdressOIB_1"> HANA TRAVEL j.d.o.o., OIB 50792682125, Vrlije 23, 51000 Rijeka</derivirana_varijabla>
  </DomainObject.Predmet.ProtustrankaFormatedWithAdressOIB>
  <DomainObject.Predmet.ProtustrankaWithAdress>
    <izvorni_sadrzaj>HANA TRAVEL j.d.o.o. Vrlije 23, 51000 Rijeka</izvorni_sadrzaj>
    <derivirana_varijabla naziv="DomainObject.Predmet.ProtustrankaWithAdress_1">HANA TRAVEL j.d.o.o. Vrlije 23, 51000 Rijeka</derivirana_varijabla>
  </DomainObject.Predmet.ProtustrankaWithAdress>
  <DomainObject.Predmet.ProtustrankaWithAdressOIB>
    <izvorni_sadrzaj>HANA TRAVEL j.d.o.o., OIB 50792682125, Vrlije 23, 51000 Rijeka</izvorni_sadrzaj>
    <derivirana_varijabla naziv="DomainObject.Predmet.ProtustrankaWithAdressOIB_1">HANA TRAVEL j.d.o.o., OIB 50792682125, Vrlije 23, 51000 Rijeka</derivirana_varijabla>
  </DomainObject.Predmet.ProtustrankaWithAdressOIB>
  <DomainObject.Predmet.ProtustrankaNazivFormated>
    <izvorni_sadrzaj>HANA TRAVEL j.d.o.o.</izvorni_sadrzaj>
    <derivirana_varijabla naziv="DomainObject.Predmet.ProtustrankaNazivFormated_1">HANA TRAVEL j.d.o.o.</derivirana_varijabla>
  </DomainObject.Predmet.ProtustrankaNazivFormated>
  <DomainObject.Predmet.ProtustrankaNazivFormatedOIB>
    <izvorni_sadrzaj>HANA TRAVEL j.d.o.o., OIB 50792682125</izvorni_sadrzaj>
    <derivirana_varijabla naziv="DomainObject.Predmet.ProtustrankaNazivFormatedOIB_1">HANA TRAVEL j.d.o.o., OIB 50792682125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HANA TRAVEL j.d.o.o.</item>
    </izvorni_sadrzaj>
    <derivirana_varijabla naziv="DomainObject.Predmet.ProtuStrankaListFormated_1">
      <item>HANA TRAVEL j.d.o.o.</item>
    </derivirana_varijabla>
  </DomainObject.Predmet.ProtuStrankaListFormated>
  <DomainObject.Predmet.ProtuStrankaListFormatedOIB>
    <izvorni_sadrzaj>
      <item>HANA TRAVEL j.d.o.o., OIB 50792682125</item>
    </izvorni_sadrzaj>
    <derivirana_varijabla naziv="DomainObject.Predmet.ProtuStrankaListFormatedOIB_1">
      <item>HANA TRAVEL j.d.o.o., OIB 50792682125</item>
    </derivirana_varijabla>
  </DomainObject.Predmet.ProtuStrankaListFormatedOIB>
  <DomainObject.Predmet.ProtuStrankaListFormatedWithAdress>
    <izvorni_sadrzaj>
      <item>HANA TRAVEL j.d.o.o., Vrlije 23, 51000 Rijeka</item>
    </izvorni_sadrzaj>
    <derivirana_varijabla naziv="DomainObject.Predmet.ProtuStrankaListFormatedWithAdress_1">
      <item>HANA TRAVEL j.d.o.o., Vrlije 23, 51000 Rijeka</item>
    </derivirana_varijabla>
  </DomainObject.Predmet.ProtuStrankaListFormatedWithAdress>
  <DomainObject.Predmet.ProtuStrankaListFormatedWithAdressOIB>
    <izvorni_sadrzaj>
      <item>HANA TRAVEL j.d.o.o., OIB 50792682125, Vrlije 23, 51000 Rijeka</item>
    </izvorni_sadrzaj>
    <derivirana_varijabla naziv="DomainObject.Predmet.ProtuStrankaListFormatedWithAdressOIB_1">
      <item>HANA TRAVEL j.d.o.o., OIB 50792682125, Vrlije 23, 51000 Rijeka</item>
    </derivirana_varijabla>
  </DomainObject.Predmet.ProtuStrankaListFormatedWithAdressOIB>
  <DomainObject.Predmet.ProtuStrankaListNazivFormated>
    <izvorni_sadrzaj>
      <item>HANA TRAVEL j.d.o.o.</item>
    </izvorni_sadrzaj>
    <derivirana_varijabla naziv="DomainObject.Predmet.ProtuStrankaListNazivFormated_1">
      <item>HANA TRAVEL j.d.o.o.</item>
    </derivirana_varijabla>
  </DomainObject.Predmet.ProtuStrankaListNazivFormated>
  <DomainObject.Predmet.ProtuStrankaListNazivFormatedOIB>
    <izvorni_sadrzaj>
      <item>HANA TRAVEL j.d.o.o., OIB 50792682125</item>
    </izvorni_sadrzaj>
    <derivirana_varijabla naziv="DomainObject.Predmet.ProtuStrankaListNazivFormatedOIB_1">
      <item>HANA TRAVEL j.d.o.o., OIB 50792682125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HANA TRAVEL j.d.o.o.</izvorni_sadrzaj>
    <derivirana_varijabla naziv="DomainObject.Predmet.ProtustrankaIDrugi_1">HANA TRAVEL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HANA TRAVEL j.d.o.o., OIB 50792682125, Vrlije 23, 51000 Rijeka</izvorni_sadrzaj>
    <derivirana_varijabla naziv="DomainObject.Predmet.ProtustrankaIDrugiAdressOIB_1">HANA TRAVEL j.d.o.o., OIB 50792682125, Vrlije 23,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HANA TRAVEL j.d.o.o.</item>
    </izvorni_sadrzaj>
    <derivirana_varijabla naziv="DomainObject.Predmet.SudioniciListNaziv_1">
      <item>FINA  Rijeka</item>
      <item>HANA TRAVEL j.d.o.o.</item>
    </derivirana_varijabla>
  </DomainObject.Predmet.SudioniciListNaziv>
  <DomainObject.Predmet.SudioniciListAdressOIB>
    <izvorni_sadrzaj>
      <item>FINA  Rijeka, OIB 85821130368, Frana Kurelca 8,51000 Rijeka</item>
      <item>HANA TRAVEL j.d.o.o., OIB 50792682125, Vrlije 23,51000 Rijeka</item>
    </izvorni_sadrzaj>
    <derivirana_varijabla naziv="DomainObject.Predmet.SudioniciListAdressOIB_1">
      <item>FINA  Rijeka, OIB 85821130368, Frana Kurelca 8,51000 Rijeka</item>
      <item>HANA TRAVEL j.d.o.o., OIB 50792682125, Vrlije 23,51000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50792682125</item>
    </izvorni_sadrzaj>
    <derivirana_varijabla naziv="DomainObject.Predmet.SudioniciListNazivOIB_1">
      <item>, OIB 85821130368</item>
      <item>, OIB 50792682125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03A93E-0AEF-4D6E-B113-199B59EB8C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229</properties:Words>
  <properties:Characters>1261</properties:Characters>
  <properties:Lines>39</properties:Lines>
  <properties:Paragraphs>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2016-10-31T11:05:00Z</dcterms:created>
  <dc:creator>mbalenovic</dc:creator>
  <cp:lastModifiedBy>Miljenka Balenović</cp:lastModifiedBy>
  <cp:lastPrinted>2016-06-07T06:36:00Z</cp:lastPrinted>
  <dcterms:modified xmlns:xsi="http://www.w3.org/2001/XMLSchema-instance" xsi:type="dcterms:W3CDTF">2016-10-31T11:05:00Z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