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aefbd" w14:paraId="34aefbd" w:rsidRDefault="00A16660" w:rsidP="00A16660" w:rsidR="00A16660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11C4" w:rsidP="00A16660" w:rsidR="00BA11C4" w:rsidRPr="00D21A2C"/>
    <w:p w:rsidRDefault="00A16660" w:rsidP="00A16660" w:rsidR="00A16660" w:rsidRPr="00DA0162">
      <w:pPr>
        <w:ind w:hanging="720" w:left="360"/>
      </w:pPr>
      <w:r w:rsidRPr="00DA0162">
        <w:t xml:space="preserve">     </w:t>
      </w:r>
      <w:r w:rsidR="00DA0162">
        <w:t xml:space="preserve"> </w:t>
      </w:r>
      <w:r w:rsidRPr="00DA0162">
        <w:t>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E968C8" w:rsidR="00AC360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1D05CF">
        <w:t xml:space="preserve">FINANCIJSKA AGENCIJA Regionalni centar Osijek, L. </w:t>
      </w:r>
      <w:proofErr w:type="spellStart"/>
      <w:r w:rsidR="001D05CF">
        <w:t>Jägera</w:t>
      </w:r>
      <w:proofErr w:type="spellEnd"/>
      <w:r w:rsidR="001D05CF">
        <w:t xml:space="preserve"> 3, Osijek, OIB: 85821130368</w:t>
      </w:r>
      <w:r w:rsidR="003F3A5A">
        <w:t xml:space="preserve">, </w:t>
      </w:r>
      <w:r>
        <w:t xml:space="preserve">za otvaranje stečajnog postupka nad dužnikom </w:t>
      </w:r>
      <w:r w:rsidR="001D05CF">
        <w:t xml:space="preserve">BLAŽA G j.d.o.o., Osijek, Prolaz Josipa </w:t>
      </w:r>
      <w:proofErr w:type="spellStart"/>
      <w:r w:rsidR="001D05CF">
        <w:t>Leovića</w:t>
      </w:r>
      <w:proofErr w:type="spellEnd"/>
      <w:r w:rsidR="001D05CF">
        <w:t xml:space="preserve"> 15, MBS: 030188963, OIB: 45919337437</w:t>
      </w:r>
      <w:r w:rsidR="00A16C5A">
        <w:rPr>
          <w:color w:val="000000"/>
        </w:rPr>
        <w:t xml:space="preserve">, dana </w:t>
      </w:r>
      <w:r w:rsidR="00DA0162">
        <w:rPr>
          <w:color w:val="000000"/>
        </w:rPr>
        <w:t>1</w:t>
      </w:r>
      <w:r w:rsidR="001D05CF">
        <w:rPr>
          <w:color w:val="000000"/>
        </w:rPr>
        <w:t>8</w:t>
      </w:r>
      <w:r w:rsidR="00DA0162">
        <w:rPr>
          <w:color w:val="000000"/>
        </w:rPr>
        <w:t>. listopada</w:t>
      </w:r>
      <w:r w:rsidR="00A16C5A">
        <w:rPr>
          <w:color w:val="000000"/>
        </w:rPr>
        <w:t xml:space="preserve"> 2018. godine</w:t>
      </w:r>
    </w:p>
    <w:p w:rsidRDefault="00B325B5" w:rsidP="00AC3604" w:rsidR="00B325B5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6A4DC4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1D05CF">
        <w:t xml:space="preserve">BLAŽA G j.d.o.o., Osijek, Prolaz Josipa </w:t>
      </w:r>
      <w:proofErr w:type="spellStart"/>
      <w:r w:rsidR="001D05CF">
        <w:t>Leovića</w:t>
      </w:r>
      <w:proofErr w:type="spellEnd"/>
      <w:r w:rsidR="001D05CF">
        <w:t xml:space="preserve"> 15, MBS: 030188963, OIB: 45919337437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1D05CF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20</w:t>
      </w:r>
      <w:r w:rsidR="005368E5">
        <w:rPr>
          <w:b/>
          <w:u w:val="single"/>
        </w:rPr>
        <w:t>. studeni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84615D">
        <w:rPr>
          <w:b/>
          <w:u w:val="single"/>
        </w:rPr>
        <w:t>9</w:t>
      </w:r>
      <w:r w:rsidR="00AA4484">
        <w:rPr>
          <w:b/>
          <w:u w:val="single"/>
        </w:rPr>
        <w:t>,</w:t>
      </w:r>
      <w:r>
        <w:rPr>
          <w:b/>
          <w:u w:val="single"/>
        </w:rPr>
        <w:t>30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A170A4" w:rsidR="00632CC0">
      <w:pPr>
        <w:jc w:val="both"/>
      </w:pPr>
      <w:r>
        <w:t>-zakonski zastupnik dužnika</w:t>
      </w:r>
      <w:r w:rsidR="005368E5">
        <w:t xml:space="preserve"> – direktor </w:t>
      </w:r>
      <w:r w:rsidR="00D4739A" w:rsidRPr="00D4739A">
        <w:t>Blaženka Glavić, OIB: 49961432835</w:t>
      </w:r>
      <w:r w:rsidR="005368E5">
        <w:t xml:space="preserve">, </w:t>
      </w:r>
      <w:r w:rsidR="00D4739A" w:rsidRPr="00D4739A">
        <w:t xml:space="preserve">Osijek, Prolaz Josipa </w:t>
      </w:r>
      <w:proofErr w:type="spellStart"/>
      <w:r w:rsidR="00D4739A" w:rsidRPr="00D4739A">
        <w:t>Leovića</w:t>
      </w:r>
      <w:proofErr w:type="spellEnd"/>
      <w:r w:rsidR="00D4739A" w:rsidRPr="00D4739A">
        <w:t xml:space="preserve"> 15</w:t>
      </w:r>
    </w:p>
    <w:p w:rsidRDefault="006A4DC4" w:rsidP="00A170A4" w:rsidR="006A4DC4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5368E5">
        <w:t>1</w:t>
      </w:r>
      <w:r w:rsidR="00D4739A">
        <w:t>8</w:t>
      </w:r>
      <w:r w:rsidR="005368E5">
        <w:t>. listopada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D4739A" w:rsidR="00D4739A">
      <w:pPr>
        <w:pStyle w:val="Odlomakpopisa"/>
        <w:numPr>
          <w:ilvl w:val="0"/>
          <w:numId w:val="10"/>
        </w:numPr>
        <w:jc w:val="both"/>
      </w:pPr>
      <w:r w:rsidRPr="00D4739A">
        <w:rPr>
          <w:color w:val="000000"/>
        </w:rPr>
        <w:t>zakonski zastupnik</w:t>
      </w:r>
      <w:r w:rsidR="00527AA7" w:rsidRPr="00D4739A">
        <w:rPr>
          <w:color w:val="000000"/>
        </w:rPr>
        <w:t xml:space="preserve"> dužnika</w:t>
      </w:r>
      <w:r w:rsidR="00C342B1" w:rsidRPr="00C342B1">
        <w:t xml:space="preserve"> </w:t>
      </w:r>
      <w:r w:rsidR="00D4739A">
        <w:t>Blaženka Glavić</w:t>
      </w:r>
      <w:r w:rsidR="00FC3A6F" w:rsidRPr="009022CC">
        <w:t xml:space="preserve">, </w:t>
      </w:r>
      <w:r w:rsidR="00D4739A">
        <w:t xml:space="preserve">Osijek, Prolaz Josipa </w:t>
      </w:r>
      <w:proofErr w:type="spellStart"/>
      <w:r w:rsidR="00D4739A">
        <w:t>Leovića</w:t>
      </w:r>
      <w:proofErr w:type="spellEnd"/>
      <w:r w:rsidR="00D4739A">
        <w:t xml:space="preserve"> 15</w:t>
      </w:r>
    </w:p>
    <w:p w:rsidRDefault="00527AA7" w:rsidP="00632CC0" w:rsidR="0033460E" w:rsidRPr="00FC3A6F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FC3A6F">
        <w:rPr>
          <w:color w:val="000000"/>
        </w:rPr>
        <w:t xml:space="preserve">R </w:t>
      </w:r>
      <w:r w:rsidR="00D4739A">
        <w:rPr>
          <w:color w:val="000000"/>
        </w:rPr>
        <w:t>20</w:t>
      </w:r>
      <w:r w:rsidR="0044216B" w:rsidRPr="00FC3A6F">
        <w:rPr>
          <w:color w:val="000000"/>
        </w:rPr>
        <w:t>.11.2018</w:t>
      </w:r>
      <w:r w:rsidRPr="00FC3A6F">
        <w:rPr>
          <w:color w:val="000000"/>
        </w:rPr>
        <w:t xml:space="preserve">. u </w:t>
      </w:r>
      <w:r w:rsidR="007A0C77">
        <w:rPr>
          <w:color w:val="000000"/>
        </w:rPr>
        <w:t>9</w:t>
      </w:r>
      <w:r w:rsidR="00FC3A6F">
        <w:rPr>
          <w:color w:val="000000"/>
        </w:rPr>
        <w:t>,</w:t>
      </w:r>
      <w:r w:rsidR="00D4739A">
        <w:rPr>
          <w:color w:val="000000"/>
        </w:rPr>
        <w:t>30</w:t>
      </w:r>
      <w:r w:rsidR="0044216B" w:rsidRPr="00FC3A6F">
        <w:rPr>
          <w:color w:val="000000"/>
        </w:rPr>
        <w:t xml:space="preserve"> sati</w:t>
      </w:r>
    </w:p>
    <w:sectPr w:rsidR="0033460E" w:rsidRPr="00FC3A6F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08C5" w:rsidR="00BE08C5">
      <w:r>
        <w:separator/>
      </w:r>
    </w:p>
  </w:endnote>
  <w:endnote w:id="0" w:type="continuationSeparator">
    <w:p w:rsidRDefault="00BE08C5" w:rsidR="00BE08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08C5" w:rsidR="00BE08C5">
      <w:r>
        <w:separator/>
      </w:r>
    </w:p>
  </w:footnote>
  <w:footnote w:id="0" w:type="continuationSeparator">
    <w:p w:rsidRDefault="00BE08C5" w:rsidR="00BE08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11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1D05CF" w:rsidR="001D05CF">
    <w:pPr>
      <w:jc w:val="right"/>
    </w:pPr>
    <w:r>
      <w:tab/>
    </w:r>
    <w:r>
      <w:tab/>
    </w:r>
    <w:r w:rsidR="001D05CF">
      <w:t>7 St-956/18-8</w:t>
    </w:r>
  </w:p>
  <w:p w:rsidRDefault="004F62DE" w:rsidP="001D05CF" w:rsidR="004F62DE">
    <w:pPr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A6D57"/>
    <w:rsid w:val="001B455F"/>
    <w:rsid w:val="001B51FE"/>
    <w:rsid w:val="001B5956"/>
    <w:rsid w:val="001C0559"/>
    <w:rsid w:val="001C1A8A"/>
    <w:rsid w:val="001C77A9"/>
    <w:rsid w:val="001C7E7F"/>
    <w:rsid w:val="001D05C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0C77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6472"/>
    <w:rsid w:val="00BD0DFD"/>
    <w:rsid w:val="00BD34A3"/>
    <w:rsid w:val="00BD4A0F"/>
    <w:rsid w:val="00BD4E50"/>
    <w:rsid w:val="00BD6DD3"/>
    <w:rsid w:val="00BE08C5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4739A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C3A6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6D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A6D5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A6D5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D5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D5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C3A6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6D5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A6D5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A6D5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D5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D5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2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0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956</izvorni_sadrzaj>
    <derivirana_varijabla naziv="DomainObject.Predmet.Broj_1">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St-956/2018</izvorni_sadrzaj>
    <derivirana_varijabla naziv="DomainObject.Predmet.OznakaBroj_1">St-956/2018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BLAŽA G j.d.o.o. za ugostiteljstvo i prijevoz</izvorni_sadrzaj>
    <derivirana_varijabla naziv="DomainObject.Predmet.ProtustrankaFormated_1">  BLAŽA G j.d.o.o. za ugostiteljstvo i prijevoz</derivirana_varijabla>
  </DomainObject.Predmet.ProtustrankaFormated>
  <DomainObject.Predmet.ProtustrankaFormatedOIB>
    <izvorni_sadrzaj>  BLAŽA G j.d.o.o. za ugostiteljstvo i prijevoz, OIB 45919337437</izvorni_sadrzaj>
    <derivirana_varijabla naziv="DomainObject.Predmet.ProtustrankaFormatedOIB_1">  BLAŽA G j.d.o.o. za ugostiteljstvo i prijevoz, OIB 45919337437</derivirana_varijabla>
  </DomainObject.Predmet.ProtustrankaFormatedOIB>
  <DomainObject.Predmet.ProtustrankaFormatedWithAdress>
    <izvorni_sadrzaj> BLAŽA G j.d.o.o. za ugostiteljstvo i prijevoz, Prolaz Josipa Leovića 15, 31000 Osijek</izvorni_sadrzaj>
    <derivirana_varijabla naziv="DomainObject.Predmet.ProtustrankaFormatedWithAdress_1"> BLAŽA G j.d.o.o. za ugostiteljstvo i prijevoz, Prolaz Josipa Leovića 15, 31000 Osijek</derivirana_varijabla>
  </DomainObject.Predmet.ProtustrankaFormatedWithAdress>
  <DomainObject.Predmet.ProtustrankaFormatedWithAdressOIB>
    <izvorni_sadrzaj> BLAŽA G j.d.o.o. za ugostiteljstvo i prijevoz, OIB 45919337437, Prolaz Josipa Leovića 15, 31000 Osijek</izvorni_sadrzaj>
    <derivirana_varijabla naziv="DomainObject.Predmet.ProtustrankaFormatedWithAdressOIB_1"> BLAŽA G j.d.o.o. za ugostiteljstvo i prijevoz, OIB 45919337437, Prolaz Josipa Leovića 15, 31000 Osijek</derivirana_varijabla>
  </DomainObject.Predmet.ProtustrankaFormatedWithAdressOIB>
  <DomainObject.Predmet.ProtustrankaWithAdress>
    <izvorni_sadrzaj>BLAŽA G j.d.o.o. za ugostiteljstvo i prijevoz Prolaz Josipa Leovića 15, 31000 Osijek</izvorni_sadrzaj>
    <derivirana_varijabla naziv="DomainObject.Predmet.ProtustrankaWithAdress_1">BLAŽA G j.d.o.o. za ugostiteljstvo i prijevoz Prolaz Josipa Leovića 15, 31000 Osijek</derivirana_varijabla>
  </DomainObject.Predmet.ProtustrankaWithAdress>
  <DomainObject.Predmet.ProtustrankaWithAdressOIB>
    <izvorni_sadrzaj>BLAŽA G j.d.o.o. za ugostiteljstvo i prijevoz, OIB 45919337437, Prolaz Josipa Leovića 15, 31000 Osijek</izvorni_sadrzaj>
    <derivirana_varijabla naziv="DomainObject.Predmet.ProtustrankaWithAdressOIB_1">BLAŽA G j.d.o.o. za ugostiteljstvo i prijevoz, OIB 45919337437, Prolaz Josipa Leovića 15, 31000 Osijek</derivirana_varijabla>
  </DomainObject.Predmet.ProtustrankaWithAdressOIB>
  <DomainObject.Predmet.ProtustrankaNazivFormated>
    <izvorni_sadrzaj>BLAŽA G j.d.o.o. za ugostiteljstvo i prijevoz</izvorni_sadrzaj>
    <derivirana_varijabla naziv="DomainObject.Predmet.ProtustrankaNazivFormated_1">BLAŽA G j.d.o.o. za ugostiteljstvo i prijevoz</derivirana_varijabla>
  </DomainObject.Predmet.ProtustrankaNazivFormated>
  <DomainObject.Predmet.ProtustrankaNazivFormatedOIB>
    <izvorni_sadrzaj>BLAŽA G j.d.o.o. za ugostiteljstvo i prijevoz, OIB 45919337437</izvorni_sadrzaj>
    <derivirana_varijabla naziv="DomainObject.Predmet.ProtustrankaNazivFormatedOIB_1">BLAŽA G j.d.o.o. za ugostiteljstvo i prijevoz, OIB 45919337437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BLAŽA G j.d.o.o. za ugostiteljstvo i prijevoz</item>
    </izvorni_sadrzaj>
    <derivirana_varijabla naziv="DomainObject.Predmet.ProtuStrankaListFormated_1">
      <item>BLAŽA G j.d.o.o. za ugostiteljstvo i prijevoz</item>
    </derivirana_varijabla>
  </DomainObject.Predmet.ProtuStrankaListFormated>
  <DomainObject.Predmet.ProtuStrankaListFormatedOIB>
    <izvorni_sadrzaj>
      <item>BLAŽA G j.d.o.o. za ugostiteljstvo i prijevoz, OIB 45919337437</item>
    </izvorni_sadrzaj>
    <derivirana_varijabla naziv="DomainObject.Predmet.ProtuStrankaListFormatedOIB_1">
      <item>BLAŽA G j.d.o.o. za ugostiteljstvo i prijevoz, OIB 45919337437</item>
    </derivirana_varijabla>
  </DomainObject.Predmet.ProtuStrankaListFormatedOIB>
  <DomainObject.Predmet.ProtuStrankaListFormatedWithAdress>
    <izvorni_sadrzaj>
      <item>BLAŽA G j.d.o.o. za ugostiteljstvo i prijevoz, Prolaz Josipa Leovića 15, 31000 Osijek</item>
    </izvorni_sadrzaj>
    <derivirana_varijabla naziv="DomainObject.Predmet.ProtuStrankaListFormatedWithAdress_1">
      <item>BLAŽA G j.d.o.o. za ugostiteljstvo i prijevoz, Prolaz Josipa Leovića 15, 31000 Osijek</item>
    </derivirana_varijabla>
  </DomainObject.Predmet.ProtuStrankaListFormatedWithAdress>
  <DomainObject.Predmet.ProtuStrankaListFormatedWithAdressOIB>
    <izvorni_sadrzaj>
      <item>BLAŽA G j.d.o.o. za ugostiteljstvo i prijevoz, OIB 45919337437, Prolaz Josipa Leovića 15, 31000 Osijek</item>
    </izvorni_sadrzaj>
    <derivirana_varijabla naziv="DomainObject.Predmet.ProtuStrankaListFormatedWithAdressOIB_1">
      <item>BLAŽA G j.d.o.o. za ugostiteljstvo i prijevoz, OIB 45919337437, Prolaz Josipa Leovića 15, 31000 Osijek</item>
    </derivirana_varijabla>
  </DomainObject.Predmet.ProtuStrankaListFormatedWithAdressOIB>
  <DomainObject.Predmet.ProtuStrankaListNazivFormated>
    <izvorni_sadrzaj>
      <item>BLAŽA G j.d.o.o. za ugostiteljstvo i prijevoz</item>
    </izvorni_sadrzaj>
    <derivirana_varijabla naziv="DomainObject.Predmet.ProtuStrankaListNazivFormated_1">
      <item>BLAŽA G j.d.o.o. za ugostiteljstvo i prijevoz</item>
    </derivirana_varijabla>
  </DomainObject.Predmet.ProtuStrankaListNazivFormated>
  <DomainObject.Predmet.ProtuStrankaListNazivFormatedOIB>
    <izvorni_sadrzaj>
      <item>BLAŽA G j.d.o.o. za ugostiteljstvo i prijevoz, OIB 45919337437</item>
    </izvorni_sadrzaj>
    <derivirana_varijabla naziv="DomainObject.Predmet.ProtuStrankaListNazivFormatedOIB_1">
      <item>BLAŽA G j.d.o.o. za ugostiteljstvo i prijevoz, OIB 45919337437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BLAŽA G j.d.o.o. za ugostiteljstvo i prijevoz</izvorni_sadrzaj>
    <derivirana_varijabla naziv="DomainObject.Predmet.ProtustrankaIDrugi_1">BLAŽA G j.d.o.o. za ugostiteljstvo i prijevoz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BLAŽA G j.d.o.o. za ugostiteljstvo i prijevoz, OIB 45919337437, Prolaz Josipa Leovića 15, 31000 Osijek</izvorni_sadrzaj>
    <derivirana_varijabla naziv="DomainObject.Predmet.ProtustrankaIDrugiAdressOIB_1">BLAŽA G j.d.o.o. za ugostiteljstvo i prijevoz, OIB 45919337437, Prolaz Josipa Leovića 15,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BLAŽA G j.d.o.o. za ugostiteljstvo i prijevoz</item>
    </izvorni_sadrzaj>
    <derivirana_varijabla naziv="DomainObject.Predmet.SudioniciListNaziv_1">
      <item>FINA RC OSIJEK</item>
      <item>BLAŽA G j.d.o.o. za ugostiteljstvo i prijevoz</item>
    </derivirana_varijabla>
  </DomainObject.Predmet.SudioniciListNaziv>
  <DomainObject.Predmet.SudioniciListAdressOIB>
    <izvorni_sadrzaj>
      <item>FINA RC OSIJEK, OIB 85821130368</item>
      <item>BLAŽA G j.d.o.o. za ugostiteljstvo i prijevoz, OIB 45919337437, Prolaz Josipa Leovića 15,31000 Osijek</item>
    </izvorni_sadrzaj>
    <derivirana_varijabla naziv="DomainObject.Predmet.SudioniciListAdressOIB_1">
      <item>FINA RC OSIJEK, OIB 85821130368</item>
      <item>BLAŽA G j.d.o.o. za ugostiteljstvo i prijevoz, OIB 45919337437, Prolaz Josipa Leovića 15,31000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45919337437</item>
    </izvorni_sadrzaj>
    <derivirana_varijabla naziv="DomainObject.Predmet.SudioniciListNazivOIB_1">
      <item>, OIB 85821130368</item>
      <item>, OIB 45919337437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St-956/2018-6</izvorni_sadrzaj>
    <derivirana_varijabla naziv="DomainObject.PredzadnjaOdlukaIzPredmeta.Oznaka_1">St-956/2018-6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192</properties:Words>
  <properties:Characters>1040</properties:Characters>
  <properties:Lines>46</properties:Lines>
  <properties:Paragraphs>23</properties:Paragraphs>
  <properties:TotalTime>182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2018-10-17T11:54:00Z</cp:lastPrinted>
  <dcterms:modified xmlns:xsi="http://www.w3.org/2001/XMLSchema-instance" xsi:type="dcterms:W3CDTF">2018-10-19T06:18:00Z</dcterms:modified>
  <cp:revision>201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(-8).docx)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