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8C76D5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8C76D5">
              <w:rPr>
                <w:noProof/>
                <w:lang w:eastAsia="hr-HR"/>
              </w:rPr>
              <w:t>1119/2017-15</w:t>
            </w:r>
          </w:p>
        </w:tc>
      </w:tr>
    </w:tbl>
    <w:p w14:textId="866f838" w14:paraId="866f838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8C76D5" w:rsidRPr="008C76D5">
        <w:t>PRIRODNI TIM d.o.o., OIB: 45630476946, Kamen, Ulica 4. Gardijske brigade 47</w:t>
      </w:r>
      <w:r>
        <w:t xml:space="preserve">, </w:t>
      </w:r>
      <w:r w:rsidR="008C76D5">
        <w:t>17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8C76D5" w:rsidRPr="008C76D5">
        <w:rPr>
          <w:rFonts w:cs="Times New Roman" w:hAnsi="Times New Roman" w:ascii="Times New Roman"/>
          <w:sz w:val="24"/>
          <w:szCs w:val="24"/>
        </w:rPr>
        <w:t>PRIRODNI TIM d.o.o., OIB: 45630476946, Kamen, Ulica 4. Gardijske brigade 47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8C76D5">
        <w:rPr>
          <w:rFonts w:cs="Times New Roman" w:hAnsi="Times New Roman" w:ascii="Times New Roman"/>
          <w:sz w:val="24"/>
          <w:szCs w:val="24"/>
        </w:rPr>
        <w:t>7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8C76D5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85503D">
        <w:rPr>
          <w:rFonts w:cs="Times New Roman" w:hAnsi="Times New Roman" w:ascii="Times New Roman"/>
          <w:sz w:val="24"/>
          <w:szCs w:val="24"/>
        </w:rPr>
        <w:t>Mateo Puljić iz Splita, Vesanovićeva 13, OIB: 24219684702.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8C76D5" w:rsidRPr="008C76D5">
        <w:rPr>
          <w:rFonts w:cs="Times New Roman" w:hAnsi="Times New Roman" w:ascii="Times New Roman"/>
          <w:sz w:val="24"/>
          <w:szCs w:val="24"/>
        </w:rPr>
        <w:t>PRIRODNI TIM d.o.o., OIB: 45630476946, Kamen, Ulica 4. Gardijske brigade 47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F4EA7" w:rsidP="003F4EA7" w:rsidR="003F4EA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VII. Nalaže se Financijskoj agenciji da naloži banci kod koje dužnik ima otvoren račun da zaplijenjena novčana sredstva na ime predujma za namirenje troškova </w:t>
      </w:r>
      <w:r>
        <w:rPr>
          <w:rFonts w:cs="Times New Roman" w:hAnsi="Times New Roman" w:ascii="Times New Roman"/>
          <w:sz w:val="24"/>
          <w:szCs w:val="24"/>
        </w:rPr>
        <w:t xml:space="preserve">stečajnog postupka u iznosu od </w:t>
      </w:r>
      <w:r w:rsidR="008C76D5">
        <w:rPr>
          <w:rFonts w:cs="Times New Roman" w:hAnsi="Times New Roman" w:ascii="Times New Roman"/>
          <w:sz w:val="24"/>
          <w:szCs w:val="24"/>
        </w:rPr>
        <w:t>5.000,00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 w:rsidR="008C76D5">
        <w:rPr>
          <w:rFonts w:cs="Times New Roman" w:hAnsi="Times New Roman" w:ascii="Times New Roman"/>
          <w:sz w:val="24"/>
          <w:szCs w:val="24"/>
        </w:rPr>
        <w:t>1119/2017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8C76D5" w:rsidP="008C76D5" w:rsidR="008C76D5">
      <w:pPr>
        <w:spacing w:before="4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 xml:space="preserve">Financijska agencija, Regionalni centar Split, Podružnica Split, podnijela je ovom sudu 30. studenog 2017. prijedlog za otvaranje stečajnog postupka nad dužnikom PRIRODNI </w:t>
      </w:r>
      <w:r>
        <w:rPr>
          <w:rFonts w:cstheme="minorBidi"/>
        </w:rPr>
        <w:lastRenderedPageBreak/>
        <w:t>TIM d.o.o., OIB: 45630476946, Kamen, Ulica 4. Gardijske brigade 47. U prijedlogu se navodi da dužnik na dan 23. studenog 2017. u Očevidniku redoslijeda osnova za plaćanje ima evidentirane neizvršene osnove za plaćanja u neprekinutom razdoblju od 120 dana, u ukupnom iznosu od 163.794,92 kn, kao i da prema podacima koji su dostavljeni od Hrvatskog zavoda za mirovinsko osiguranje dužnik ima 3 zaposlena.</w:t>
      </w:r>
    </w:p>
    <w:p w:rsidRDefault="008C76D5" w:rsidP="008C76D5" w:rsidR="008C76D5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Rješenjem ovog suda 11.St-1119/2017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8C76D5" w:rsidP="008C76D5" w:rsidR="008C76D5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>Na ročište radi očitovanja o uvjetima  za otvaranje stečajnog postupka pristupio je prokurist dužnika koji je naveo</w:t>
      </w:r>
      <w:r>
        <w:t xml:space="preserve"> </w:t>
      </w:r>
      <w:r>
        <w:rPr>
          <w:rFonts w:cstheme="minorBidi"/>
        </w:rPr>
        <w:t xml:space="preserve">da je suglasan sa prijedlogom za otvaranje stečajnog postupka i da priznaje postojanje stečajnog razloga nesposobnosti za plaćanje na strani dužnika. </w:t>
      </w:r>
      <w:r>
        <w:rPr>
          <w:rFonts w:cstheme="minorBidi"/>
          <w:szCs w:val="22"/>
        </w:rPr>
        <w:t>Dužnik da se bavio veleprodajom voća i povrća, a do blokade da je došlo iz razloga što dužnikovi dužnici nisu uredno plaćali svoje obveze. Dužnik da nema nikakve likvidne imovine, osim vozila i priključnog vozila – prikolice koji su kupljeni na leasing, koji nije u cijelosti otplaćen. Osim toga, dužnik da nema nikakve druge imovine, ni nekretnina, ni pokretnina, a  potraživanja dužnika prema trećim osobama su u najvećoj mjeri nenaplativa (uslijed nelikvidnosti dužnikovih dužnika). Društvo da nema zaposlenika te ne vodi nikakav sudski ili upravni postupak. Poslovne knjige da su vođene uredno.</w:t>
      </w:r>
    </w:p>
    <w:p w:rsidRDefault="008C76D5" w:rsidP="008C76D5" w:rsidR="008C76D5">
      <w:pPr>
        <w:spacing w:before="200"/>
        <w:ind w:firstLine="709"/>
        <w:jc w:val="both"/>
        <w:rPr>
          <w:rFonts w:eastAsia="Times New Roman"/>
          <w:lang w:eastAsia="hr-HR"/>
        </w:rPr>
      </w:pPr>
      <w:r>
        <w:t xml:space="preserve">Iz potvrde Općinskog suda u Splitu – Zemljišnoknjižni odjel Split od 16. veljače 2018. proizlazi da dužnik nije upisan kao vlasnik nekretnina na području nadležnosti tog zemljišnoknjižnog odjela (list 13 spisa), a iz uvjerenja MUP-a, Policijska uprava Splitsko-dalmatinska od 19. veljače 2018. proizlazi da prema službenoj evidenciji registracije cestovnih vozila dužnik nije evidentiran kao vlasnik vozila (list 15 spisa). </w:t>
      </w:r>
    </w:p>
    <w:p w:rsidRDefault="008C76D5" w:rsidP="008C76D5" w:rsidR="008C76D5">
      <w:pPr>
        <w:spacing w:before="200"/>
        <w:ind w:firstLine="720"/>
        <w:jc w:val="both"/>
      </w:pPr>
      <w:r>
        <w:t xml:space="preserve">Iz potvrde FINA-e od 12. ožujka 2018. (list 17 spisa) proizlazi da dužnik u Očevidniku redoslijeda osnova za plaćanje ima evidentirane neizvršene osnove za plaćanje u neprekinutom razdoblju od 228 dana, slijedom čega ovaj sud utvrđuje da je na strani dužnika ostvaren stečajni razlog nesposobnosti za plaćanje u smislu odredbi članka 6. </w:t>
      </w:r>
      <w:r w:rsidRPr="008C76D5">
        <w:t>Stečajnog zakona („Narodne novine“ 71/15 i 104/17; dalje SZ)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8C76D5">
        <w:rPr>
          <w:rFonts w:cs="Times New Roman" w:hAnsi="Times New Roman" w:ascii="Times New Roman"/>
          <w:sz w:val="24"/>
          <w:szCs w:val="24"/>
        </w:rPr>
        <w:t>1119</w:t>
      </w:r>
      <w:r w:rsidR="00B751AE">
        <w:rPr>
          <w:rFonts w:cs="Times New Roman" w:hAnsi="Times New Roman" w:ascii="Times New Roman"/>
          <w:sz w:val="24"/>
          <w:szCs w:val="24"/>
        </w:rPr>
        <w:t>/201</w:t>
      </w:r>
      <w:r w:rsidR="008C76D5">
        <w:rPr>
          <w:rFonts w:cs="Times New Roman" w:hAnsi="Times New Roman" w:ascii="Times New Roman"/>
          <w:sz w:val="24"/>
          <w:szCs w:val="24"/>
        </w:rPr>
        <w:t>7-13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8C76D5">
        <w:rPr>
          <w:rFonts w:cs="Times New Roman" w:hAnsi="Times New Roman" w:ascii="Times New Roman"/>
          <w:sz w:val="24"/>
          <w:szCs w:val="24"/>
        </w:rPr>
        <w:t>31. listopada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C76D5" w:rsidRPr="008C76D5">
        <w:rPr>
          <w:rFonts w:cs="Times New Roman" w:hAnsi="Times New Roman" w:ascii="Times New Roman"/>
          <w:sz w:val="24"/>
          <w:szCs w:val="24"/>
        </w:rPr>
        <w:t>PRIRODNI TIM d.o.o., OIB: 45630476946, Kamen, Ulica 4. Gardijske brigade 47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8C76D5">
        <w:rPr>
          <w:rFonts w:cs="Times New Roman" w:hAnsi="Times New Roman" w:ascii="Times New Roman"/>
          <w:sz w:val="24"/>
          <w:szCs w:val="24"/>
        </w:rPr>
        <w:t>, solidarno predujme iznos od 9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8C76D5">
        <w:rPr>
          <w:rFonts w:cs="Times New Roman" w:hAnsi="Times New Roman" w:ascii="Times New Roman"/>
          <w:sz w:val="24"/>
          <w:szCs w:val="24"/>
        </w:rPr>
        <w:t>31. listopada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72FF5" w:rsidP="00372FF5" w:rsidR="00372FF5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3F4EA7" w:rsidP="003F4EA7" w:rsidR="003F4EA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Budući da je FINA temeljem </w:t>
      </w:r>
      <w:r>
        <w:rPr>
          <w:rFonts w:cs="Times New Roman" w:hAnsi="Times New Roman" w:ascii="Times New Roman"/>
          <w:sz w:val="24"/>
          <w:szCs w:val="24"/>
        </w:rPr>
        <w:t>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1. SZ-a zaplijenila novčana sredstva s računa dužnika u iznosu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8C76D5">
        <w:rPr>
          <w:rFonts w:cs="Times New Roman" w:hAnsi="Times New Roman" w:ascii="Times New Roman"/>
          <w:sz w:val="24"/>
          <w:szCs w:val="24"/>
        </w:rPr>
        <w:t xml:space="preserve">5.000,00 </w:t>
      </w:r>
      <w:r w:rsidRPr="008368AD">
        <w:rPr>
          <w:rFonts w:cs="Times New Roman" w:hAnsi="Times New Roman" w:ascii="Times New Roman"/>
          <w:sz w:val="24"/>
          <w:szCs w:val="24"/>
        </w:rPr>
        <w:t xml:space="preserve">kn kao predujam za namirenje troškova naprijed navedenog stečajnoga postupka te kako je ovaj sud donio rješenje o otvaranju i zaključenju skraćenog stečajnog postupka, </w:t>
      </w:r>
      <w:r>
        <w:rPr>
          <w:rFonts w:cs="Times New Roman" w:hAnsi="Times New Roman" w:ascii="Times New Roman"/>
          <w:sz w:val="24"/>
          <w:szCs w:val="24"/>
        </w:rPr>
        <w:t>valjalo je primjenom 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6. SZ-a odlučiti kao u izreci ovog rješenja pod točkom VII.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8C76D5">
        <w:t>7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A438F6">
      <w:pPr>
        <w:ind w:left="6372"/>
        <w:jc w:val="center"/>
      </w:pPr>
      <w:r>
        <w:t>Ana Golub Gruić</w:t>
      </w:r>
      <w:r w:rsidR="00A438F6">
        <w:t>, v.r.</w:t>
      </w:r>
    </w:p>
    <w:p w:rsidRDefault="00A438F6" w:rsidP="008832A6" w:rsidR="00A438F6">
      <w:pPr>
        <w:jc w:val="right"/>
      </w:pPr>
      <w:r>
        <w:t>za točnost otpravka – ovlašteni službenik</w:t>
      </w:r>
    </w:p>
    <w:p w:rsidRDefault="00A438F6" w:rsidP="008832A6" w:rsidR="00A438F6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8F6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8C76D5" w:rsidRPr="008C76D5">
          <w:t>1119/2017-15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948BF"/>
    <w:rsid w:val="00321415"/>
    <w:rsid w:val="00335ED3"/>
    <w:rsid w:val="00372FF5"/>
    <w:rsid w:val="003A1748"/>
    <w:rsid w:val="003A2600"/>
    <w:rsid w:val="003C0EDB"/>
    <w:rsid w:val="003E60FA"/>
    <w:rsid w:val="003E6770"/>
    <w:rsid w:val="003F4EA7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5503D"/>
    <w:rsid w:val="00887A0B"/>
    <w:rsid w:val="008C76D5"/>
    <w:rsid w:val="0091365B"/>
    <w:rsid w:val="009360DB"/>
    <w:rsid w:val="00977F82"/>
    <w:rsid w:val="00A26EA9"/>
    <w:rsid w:val="00A438F6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903AC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43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8F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38F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38F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38F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43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8F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38F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38F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38F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St-1119/2017</izvorni_sadrzaj>
    <derivirana_varijabla naziv="DomainObject.Predmet.OznakaBroj_1">St-1119/2017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PRIRODNI TIM za trgovinu i usluge, društvo s ograničenom odgovornošću</izvorni_sadrzaj>
    <derivirana_varijabla naziv="DomainObject.Predmet.ProtustrankaFormated_1">  PRIRODNI TIM za trgovinu i usluge, društvo s ograničenom odgovornošću</derivirana_varijabla>
  </DomainObject.Predmet.ProtustrankaFormated>
  <DomainObject.Predmet.ProtustrankaFormatedOIB>
    <izvorni_sadrzaj>  PRIRODNI TIM za trgovinu i usluge, društvo s ograničenom odgovornošću, OIB 45630476946</izvorni_sadrzaj>
    <derivirana_varijabla naziv="DomainObject.Predmet.ProtustrankaFormatedOIB_1">  PRIRODNI TIM za trgovinu i usluge, društvo s ograničenom odgovornošću, OIB 45630476946</derivirana_varijabla>
  </DomainObject.Predmet.ProtustrankaFormatedOIB>
  <DomainObject.Predmet.ProtustrankaFormatedWithAdress>
    <izvorni_sadrzaj> PRIRODNI TIM za trgovinu i usluge, društvo s ograničenom odgovornošću, Ulica 4. Gardijske brigade 47, 21000 Kamen</izvorni_sadrzaj>
    <derivirana_varijabla naziv="DomainObject.Predmet.ProtustrankaFormatedWithAdress_1"> PRIRODNI TIM za trgovinu i usluge, društvo s ograničenom odgovornošću, Ulica 4. Gardijske brigade 47, 21000 Kamen</derivirana_varijabla>
  </DomainObject.Predmet.ProtustrankaFormatedWithAdress>
  <DomainObject.Predmet.ProtustrankaFormatedWithAdressOIB>
    <izvorni_sadrzaj> PRIRODNI TIM za trgovinu i usluge, društvo s ograničenom odgovornošću, OIB 45630476946, Ulica 4. Gardijske brigade 47, 21000 Kamen</izvorni_sadrzaj>
    <derivirana_varijabla naziv="DomainObject.Predmet.ProtustrankaFormatedWithAdressOIB_1"> PRIRODNI TIM za trgovinu i usluge, društvo s ograničenom odgovornošću, OIB 45630476946, Ulica 4. Gardijske brigade 47, 21000 Kamen</derivirana_varijabla>
  </DomainObject.Predmet.ProtustrankaFormatedWithAdressOIB>
  <DomainObject.Predmet.ProtustrankaWithAdress>
    <izvorni_sadrzaj>PRIRODNI TIM za trgovinu i usluge, društvo s ograničenom odgovornošću Ulica 4. Gardijske brigade 47, 21000 Kamen</izvorni_sadrzaj>
    <derivirana_varijabla naziv="DomainObject.Predmet.ProtustrankaWithAdress_1">PRIRODNI TIM za trgovinu i usluge, društvo s ograničenom odgovornošću Ulica 4. Gardijske brigade 47, 21000 Kamen</derivirana_varijabla>
  </DomainObject.Predmet.ProtustrankaWithAdress>
  <DomainObject.Predmet.ProtustrankaWithAdressOIB>
    <izvorni_sadrzaj>PRIRODNI TIM za trgovinu i usluge, društvo s ograničenom odgovornošću, OIB 45630476946, Ulica 4. Gardijske brigade 47, 21000 Kamen</izvorni_sadrzaj>
    <derivirana_varijabla naziv="DomainObject.Predmet.ProtustrankaWithAdressOIB_1">PRIRODNI TIM za trgovinu i usluge, društvo s ograničenom odgovornošću, OIB 45630476946, Ulica 4. Gardijske brigade 47, 21000 Kamen</derivirana_varijabla>
  </DomainObject.Predmet.ProtustrankaWithAdressOIB>
  <DomainObject.Predmet.ProtustrankaNazivFormated>
    <izvorni_sadrzaj>PRIRODNI TIM za trgovinu i usluge, društvo s ograničenom odgovornošću</izvorni_sadrzaj>
    <derivirana_varijabla naziv="DomainObject.Predmet.ProtustrankaNazivFormated_1">PRIRODNI TIM za trgovinu i usluge, društvo s ograničenom odgovornošću</derivirana_varijabla>
  </DomainObject.Predmet.ProtustrankaNazivFormated>
  <DomainObject.Predmet.ProtustrankaNazivFormatedOIB>
    <izvorni_sadrzaj>PRIRODNI TIM za trgovinu i usluge, društvo s ograničenom odgovornošću, OIB 45630476946</izvorni_sadrzaj>
    <derivirana_varijabla naziv="DomainObject.Predmet.ProtustrankaNazivFormatedOIB_1">PRIRODNI TIM za trgovinu i usluge, društvo s ograničenom odgovornošću, OIB 45630476946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163794.92</izvorni_sadrzaj>
    <derivirana_varijabla naziv="DomainObject.Predmet.TrenutnaVrijednost_1">163794.92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PRIRODNI TIM za trgovinu i usluge, društvo s ograničenom odgovornošću</item>
    </izvorni_sadrzaj>
    <derivirana_varijabla naziv="DomainObject.Predmet.ProtuStrankaListFormated_1">
      <item>PRIRODNI TIM za trgovinu i usluge, društvo s ograničenom odgovornošću</item>
    </derivirana_varijabla>
  </DomainObject.Predmet.ProtuStrankaListFormated>
  <DomainObject.Predmet.ProtuStrankaListFormatedOIB>
    <izvorni_sadrzaj>
      <item>PRIRODNI TIM za trgovinu i usluge, društvo s ograničenom odgovornošću, OIB 45630476946</item>
    </izvorni_sadrzaj>
    <derivirana_varijabla naziv="DomainObject.Predmet.ProtuStrankaListFormatedOIB_1">
      <item>PRIRODNI TIM za trgovinu i usluge, društvo s ograničenom odgovornošću, OIB 45630476946</item>
    </derivirana_varijabla>
  </DomainObject.Predmet.ProtuStrankaListFormatedOIB>
  <DomainObject.Predmet.ProtuStrankaListFormatedWithAdress>
    <izvorni_sadrzaj>
      <item>PRIRODNI TIM za trgovinu i usluge, društvo s ograničenom odgovornošću, Ulica 4. Gardijske brigade 47, 21000 Kamen</item>
    </izvorni_sadrzaj>
    <derivirana_varijabla naziv="DomainObject.Predmet.ProtuStrankaListFormatedWithAdress_1">
      <item>PRIRODNI TIM za trgovinu i usluge, društvo s ograničenom odgovornošću, Ulica 4. Gardijske brigade 47, 21000 Kamen</item>
    </derivirana_varijabla>
  </DomainObject.Predmet.ProtuStrankaListFormatedWithAdress>
  <DomainObject.Predmet.ProtuStrankaListFormatedWithAdressOIB>
    <izvorni_sadrzaj>
      <item>PRIRODNI TIM za trgovinu i usluge, društvo s ograničenom odgovornošću, OIB 45630476946, Ulica 4. Gardijske brigade 47, 21000 Kamen</item>
    </izvorni_sadrzaj>
    <derivirana_varijabla naziv="DomainObject.Predmet.ProtuStrankaListFormatedWithAdressOIB_1">
      <item>PRIRODNI TIM za trgovinu i usluge, društvo s ograničenom odgovornošću, OIB 45630476946, Ulica 4. Gardijske brigade 47, 21000 Kamen</item>
    </derivirana_varijabla>
  </DomainObject.Predmet.ProtuStrankaListFormatedWithAdressOIB>
  <DomainObject.Predmet.ProtuStrankaListNazivFormated>
    <izvorni_sadrzaj>
      <item>PRIRODNI TIM za trgovinu i usluge, društvo s ograničenom odgovornošću</item>
    </izvorni_sadrzaj>
    <derivirana_varijabla naziv="DomainObject.Predmet.ProtuStrankaListNazivFormated_1">
      <item>PRIRODNI TIM za trgovinu i usluge, društvo s ograničenom odgovornošću</item>
    </derivirana_varijabla>
  </DomainObject.Predmet.ProtuStrankaListNazivFormated>
  <DomainObject.Predmet.ProtuStrankaListNazivFormatedOIB>
    <izvorni_sadrzaj>
      <item>PRIRODNI TIM za trgovinu i usluge, društvo s ograničenom odgovornošću, OIB 45630476946</item>
    </izvorni_sadrzaj>
    <derivirana_varijabla naziv="DomainObject.Predmet.ProtuStrankaListNazivFormatedOIB_1">
      <item>PRIRODNI TIM za trgovinu i usluge, društvo s ograničenom odgovornošću, OIB 45630476946</item>
    </derivirana_varijabla>
  </DomainObject.Predmet.ProtuStrankaListNazivFormatedOIB>
  <DomainObject.Predmet.OstaliListFormated>
    <izvorni_sadrzaj>
      <item>Tina Zebić Matijaš</item>
    </izvorni_sadrzaj>
    <derivirana_varijabla naziv="DomainObject.Predmet.OstaliListFormated_1">
      <item>Tina Zebić Matijaš</item>
    </derivirana_varijabla>
  </DomainObject.Predmet.OstaliListFormated>
  <DomainObject.Predmet.OstaliListFormatedOIB>
    <izvorni_sadrzaj>
      <item>Tina Zebić Matijaš, OIB 41047509190</item>
    </izvorni_sadrzaj>
    <derivirana_varijabla naziv="DomainObject.Predmet.OstaliListFormatedOIB_1">
      <item>Tina Zebić Matijaš, OIB 41047509190</item>
    </derivirana_varijabla>
  </DomainObject.Predmet.OstaliListFormatedOIB>
  <DomainObject.Predmet.OstaliListFormatedWithAdress>
    <izvorni_sadrzaj>
      <item>Tina Zebić Matijaš, Gospe U Siti 6, 21311 Podstrana</item>
    </izvorni_sadrzaj>
    <derivirana_varijabla naziv="DomainObject.Predmet.OstaliListFormatedWithAdress_1">
      <item>Tina Zebić Matijaš, Gospe U Siti 6, 21311 Podstrana</item>
    </derivirana_varijabla>
  </DomainObject.Predmet.OstaliListFormatedWithAdress>
  <DomainObject.Predmet.OstaliListFormatedWithAdressOIB>
    <izvorni_sadrzaj>
      <item>Tina Zebić Matijaš, OIB 41047509190, Gospe U Siti 6, 21311 Podstrana</item>
    </izvorni_sadrzaj>
    <derivirana_varijabla naziv="DomainObject.Predmet.OstaliListFormatedWithAdressOIB_1">
      <item>Tina Zebić Matijaš, OIB 41047509190, Gospe U Siti 6, 21311 Podstrana</item>
    </derivirana_varijabla>
  </DomainObject.Predmet.OstaliListFormatedWithAdressOIB>
  <DomainObject.Predmet.OstaliListNazivFormated>
    <izvorni_sadrzaj>
      <item>Tina Zebić Matijaš</item>
    </izvorni_sadrzaj>
    <derivirana_varijabla naziv="DomainObject.Predmet.OstaliListNazivFormated_1">
      <item>Tina Zebić Matijaš</item>
    </derivirana_varijabla>
  </DomainObject.Predmet.OstaliListNazivFormated>
  <DomainObject.Predmet.OstaliListNazivFormatedOIB>
    <izvorni_sadrzaj>
      <item>Tina Zebić Matijaš, OIB 41047509190</item>
    </izvorni_sadrzaj>
    <derivirana_varijabla naziv="DomainObject.Predmet.OstaliListNazivFormatedOIB_1">
      <item>Tina Zebić Matijaš, OIB 41047509190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PRIRODNI TIM za trgovinu i usluge, društvo s ograničenom odgovornošću</izvorni_sadrzaj>
    <derivirana_varijabla naziv="DomainObject.Predmet.ProtustrankaIDrugi_1">PRIRODNI TIM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PRIRODNI TIM za trgovinu i usluge, društvo s ograničenom odgovornošću, OIB 45630476946, Ulica 4. Gardijske brigade 47, 21000 Kamen</izvorni_sadrzaj>
    <derivirana_varijabla naziv="DomainObject.Predmet.ProtustrankaIDrugiAdressOIB_1">PRIRODNI TIM za trgovinu i usluge, društvo s ograničenom odgovornošću, OIB 45630476946, Ulica 4. Gardijske brigade 47,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TIM za trgovinu i usluge, društvo s ograničenom odgovornošću</item>
      <item>FINANCIJSKA AGENCIJA, RC SPLIT</item>
      <item>Tina Zebić Matijaš</item>
    </izvorni_sadrzaj>
    <derivirana_varijabla naziv="DomainObject.Predmet.SudioniciListNaziv_1">
      <item>PRIRODNI TIM za trgovinu i usluge, društvo s ograničenom odgovornošću</item>
      <item>FINANCIJSKA AGENCIJA, RC SPLIT</item>
      <item>Tina Zebić Matijaš</item>
    </derivirana_varijabla>
  </DomainObject.Predmet.SudioniciListNaziv>
  <DomainObject.Predmet.SudioniciListAdressOIB>
    <izvorni_sadrzaj>
      <item>PRIRODNI TIM za trgovinu i usluge, društvo s ograničenom odgovornošću, OIB 45630476946, Ulica 4. Gardijske brigade 47,21000 Kamen</item>
      <item>FINANCIJSKA AGENCIJA, RC SPLIT, OIB 85821130368, Mažuranićevo šetalište 24 b,21000 Split</item>
      <item>Tina Zebić Matijaš, OIB 41047509190, Gospe U Siti 6,21311 Podstrana</item>
    </izvorni_sadrzaj>
    <derivirana_varijabla naziv="DomainObject.Predmet.SudioniciListAdressOIB_1">
      <item>PRIRODNI TIM za trgovinu i usluge, društvo s ograničenom odgovornošću, OIB 45630476946, Ulica 4. Gardijske brigade 47,21000 Kamen</item>
      <item>FINANCIJSKA AGENCIJA, RC SPLIT, OIB 85821130368, Mažuranićevo šetalište 24 b,21000 Split</item>
      <item>Tina Zebić Matijaš, OIB 41047509190, Gospe U Siti 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45630476946</item>
      <item>, OIB 85821130368</item>
      <item>, OIB 41047509190</item>
    </izvorni_sadrzaj>
    <derivirana_varijabla naziv="DomainObject.Predmet.SudioniciListNazivOIB_1">
      <item>, OIB 45630476946</item>
      <item>, OIB 85821130368</item>
      <item>, OIB 41047509190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St-1119/2017-12</izvorni_sadrzaj>
    <derivirana_varijabla naziv="DomainObject.PredzadnjaOdlukaIzPredmeta.Oznaka_1">St-1119/2017-12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4EF4B-E254-46A5-BB8D-367FBB77B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1148</properties:Words>
  <properties:Characters>6584</properties:Characters>
  <properties:Lines>116</properties:Lines>
  <properties:Paragraphs>32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2019-01-17T10:50:00Z</cp:lastPrinted>
  <dcterms:modified xmlns:xsi="http://www.w3.org/2001/XMLSchema-instance" xsi:type="dcterms:W3CDTF">2019-01-17T10:50:00Z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(St-1119-2017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