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c0bf" w14:paraId="ec2c0bf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</w:t>
      </w:r>
      <w:r w:rsidR="00D45D68">
        <w:rPr>
          <w:b/>
          <w:lang w:val="hr-HR"/>
        </w:rPr>
        <w:t xml:space="preserve">       </w:t>
      </w:r>
      <w:r w:rsidR="00F76B44">
        <w:rPr>
          <w:b/>
          <w:lang w:val="hr-HR"/>
        </w:rPr>
        <w:t xml:space="preserve">  </w:t>
      </w:r>
      <w:r w:rsidR="00D45D68">
        <w:rPr>
          <w:b/>
          <w:lang w:val="hr-HR"/>
        </w:rPr>
        <w:t xml:space="preserve"> Broj: 2</w:t>
      </w:r>
      <w:r w:rsidR="00F76B44" w:rsidRPr="00F76B44">
        <w:rPr>
          <w:b/>
          <w:lang w:val="hr-HR"/>
        </w:rPr>
        <w:t>/St-</w:t>
      </w:r>
      <w:r w:rsidR="00D45D68">
        <w:rPr>
          <w:b/>
          <w:lang w:val="hr-HR"/>
        </w:rPr>
        <w:t>905/2018</w:t>
      </w:r>
      <w:r w:rsidR="00F76B44" w:rsidRPr="00F76B44">
        <w:rPr>
          <w:b/>
          <w:lang w:val="hr-HR"/>
        </w:rPr>
        <w:t>-</w:t>
      </w:r>
      <w:r w:rsidR="00D45D68">
        <w:rPr>
          <w:b/>
          <w:lang w:val="hr-HR"/>
        </w:rPr>
        <w:t>6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D45D68" w:rsidR="009327F5">
      <w:pPr>
        <w:pStyle w:val="Bezproreda"/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</w:t>
      </w:r>
      <w:r w:rsidR="00D45D68">
        <w:rPr>
          <w:lang w:val="hr-HR"/>
        </w:rPr>
        <w:t>stečajnom sucu Davorinu Pavičić</w:t>
      </w:r>
      <w:r w:rsidR="00812132" w:rsidRPr="00812132">
        <w:rPr>
          <w:lang w:val="hr-HR"/>
        </w:rPr>
        <w:t xml:space="preserve">, postupajući po prijedlogu  predlagatelja </w:t>
      </w:r>
      <w:r w:rsidR="00F76B44" w:rsidRPr="00F76B44">
        <w:rPr>
          <w:lang w:val="hr-HR"/>
        </w:rPr>
        <w:t xml:space="preserve">FINANCIJSKE AGENCIJE, Regionalnog centra </w:t>
      </w:r>
      <w:r w:rsidR="007C7E17">
        <w:rPr>
          <w:lang w:val="hr-HR"/>
        </w:rPr>
        <w:t>Osijek</w:t>
      </w:r>
      <w:r w:rsidR="00F76B44" w:rsidRPr="00F76B44">
        <w:rPr>
          <w:lang w:val="hr-HR"/>
        </w:rPr>
        <w:t>, Podružnic</w:t>
      </w:r>
      <w:r w:rsidR="007C7E17">
        <w:rPr>
          <w:lang w:val="hr-HR"/>
        </w:rPr>
        <w:t>e</w:t>
      </w:r>
      <w:r w:rsidR="00F76B44" w:rsidRPr="00F76B44">
        <w:rPr>
          <w:lang w:val="hr-HR"/>
        </w:rPr>
        <w:t xml:space="preserve"> </w:t>
      </w:r>
      <w:r w:rsidR="007C7E17">
        <w:rPr>
          <w:lang w:val="hr-HR"/>
        </w:rPr>
        <w:t>Osijek</w:t>
      </w:r>
      <w:r w:rsidR="00F76B44" w:rsidRPr="00F76B44">
        <w:rPr>
          <w:lang w:val="hr-HR"/>
        </w:rPr>
        <w:t xml:space="preserve">, za otvaranje stečajnog postupka nad stečajnim dužnikom </w:t>
      </w:r>
      <w:r w:rsidR="00D45D68" w:rsidRPr="00D45D68">
        <w:rPr>
          <w:lang w:val="hr-HR"/>
        </w:rPr>
        <w:t>EKO CENTAR POLJOPRIVREDNA ZADRUGA,  OIB: 03494778641, sa sjedištem u Sloboština 45, Brestovac</w:t>
      </w:r>
      <w:r w:rsidR="008846F3" w:rsidRPr="008846F3">
        <w:rPr>
          <w:lang w:val="hr-HR"/>
        </w:rPr>
        <w:t xml:space="preserve">, dana </w:t>
      </w:r>
      <w:r w:rsidR="00D45D68">
        <w:rPr>
          <w:lang w:val="hr-HR"/>
        </w:rPr>
        <w:t>22</w:t>
      </w:r>
      <w:r w:rsidR="00B8793A">
        <w:rPr>
          <w:lang w:val="hr-HR"/>
        </w:rPr>
        <w:t xml:space="preserve">. </w:t>
      </w:r>
      <w:r w:rsidR="00D45D68">
        <w:rPr>
          <w:lang w:val="hr-HR"/>
        </w:rPr>
        <w:t>kolovoza</w:t>
      </w:r>
      <w:r w:rsidR="00C71F03">
        <w:rPr>
          <w:lang w:val="hr-HR"/>
        </w:rPr>
        <w:t xml:space="preserve"> </w:t>
      </w:r>
      <w:r w:rsidR="008846F3" w:rsidRPr="008846F3">
        <w:rPr>
          <w:lang w:val="hr-HR"/>
        </w:rPr>
        <w:t>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7B1707">
        <w:rPr>
          <w:lang w:val="hr-HR"/>
        </w:rPr>
        <w:t xml:space="preserve"> Željku Mavrović, Sloboština, Sloboština 42, </w:t>
      </w:r>
      <w:r w:rsidR="006F27F5" w:rsidRPr="009F0754">
        <w:rPr>
          <w:lang w:val="hr-HR"/>
        </w:rPr>
        <w:t>OIB</w:t>
      </w:r>
      <w:r w:rsidR="007B1707">
        <w:rPr>
          <w:lang w:val="hr-HR"/>
        </w:rPr>
        <w:t>:</w:t>
      </w:r>
      <w:r w:rsidR="006F27F5" w:rsidRPr="009F0754">
        <w:rPr>
          <w:lang w:val="hr-HR"/>
        </w:rPr>
        <w:t xml:space="preserve"> </w:t>
      </w:r>
      <w:r w:rsidR="007B1707">
        <w:rPr>
          <w:lang w:val="hr-HR"/>
        </w:rPr>
        <w:t>18928819035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7368D3">
        <w:rPr>
          <w:b/>
          <w:lang w:val="hr-HR"/>
        </w:rPr>
        <w:t>905</w:t>
      </w:r>
      <w:r w:rsidR="00022B83" w:rsidRPr="007368D3">
        <w:rPr>
          <w:b/>
          <w:lang w:val="hr-HR"/>
        </w:rPr>
        <w:t>-</w:t>
      </w:r>
      <w:r w:rsidRPr="007368D3">
        <w:rPr>
          <w:b/>
          <w:lang w:val="hr-HR"/>
        </w:rPr>
        <w:t>201</w:t>
      </w:r>
      <w:r w:rsidR="007368D3">
        <w:rPr>
          <w:b/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D14059">
        <w:rPr>
          <w:b/>
          <w:lang w:val="hr-HR"/>
        </w:rPr>
        <w:t>905</w:t>
      </w:r>
      <w:r w:rsidRPr="00D14059">
        <w:rPr>
          <w:b/>
          <w:lang w:val="hr-HR"/>
        </w:rPr>
        <w:t>-</w:t>
      </w:r>
      <w:r w:rsidR="00D14059">
        <w:rPr>
          <w:b/>
          <w:lang w:val="hr-HR"/>
        </w:rPr>
        <w:t>2018</w:t>
      </w:r>
      <w:r w:rsidRPr="00D14059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7105E8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8F2AB4" w:rsidRPr="008F2AB4">
        <w:rPr>
          <w:lang w:val="hr-HR"/>
        </w:rPr>
        <w:t>Željk</w:t>
      </w:r>
      <w:r w:rsidR="008F2AB4">
        <w:rPr>
          <w:lang w:val="hr-HR"/>
        </w:rPr>
        <w:t>o</w:t>
      </w:r>
      <w:r w:rsidR="008F2AB4" w:rsidRPr="008F2AB4">
        <w:rPr>
          <w:lang w:val="hr-HR"/>
        </w:rPr>
        <w:t xml:space="preserve"> Mavrović, Sloboština, Sloboština 42, OIB: 18928819035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</w:t>
      </w:r>
      <w:r w:rsidR="008F2AB4">
        <w:rPr>
          <w:lang w:val="hr-HR"/>
        </w:rPr>
        <w:t>točki</w:t>
      </w:r>
      <w:r w:rsidRPr="008846F3">
        <w:rPr>
          <w:lang w:val="hr-HR"/>
        </w:rPr>
        <w:t xml:space="preserve"> I. izreke ovoga rješenja ne uplati predujam određen u </w:t>
      </w:r>
      <w:r w:rsidR="008F2AB4">
        <w:rPr>
          <w:lang w:val="hr-HR"/>
        </w:rPr>
        <w:t>točki</w:t>
      </w:r>
      <w:r w:rsidRPr="008846F3">
        <w:rPr>
          <w:lang w:val="hr-HR"/>
        </w:rPr>
        <w:t xml:space="preserve"> I. izreke rješenja ili o  tome bez odgađanja ne obavijesti sud, određuje se ovrha radi naplate predujma te dodatnog predujma iz točke I. ovoga rješenja na novčanim sredstvima ovlaštene osobe za </w:t>
      </w:r>
    </w:p>
    <w:p w:rsidRDefault="007105E8" w:rsidP="008846F3" w:rsidR="007105E8">
      <w:pPr>
        <w:jc w:val="both"/>
        <w:rPr>
          <w:lang w:val="hr-HR"/>
        </w:rPr>
      </w:pPr>
    </w:p>
    <w:p w:rsidRDefault="007105E8" w:rsidP="008846F3" w:rsidR="007105E8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>zastupanje dužnika</w:t>
      </w:r>
      <w:r w:rsidR="008F2AB4" w:rsidRPr="008F2AB4">
        <w:t xml:space="preserve"> </w:t>
      </w:r>
      <w:r w:rsidR="008F2AB4" w:rsidRPr="008F2AB4">
        <w:rPr>
          <w:lang w:val="hr-HR"/>
        </w:rPr>
        <w:t>Željk</w:t>
      </w:r>
      <w:r w:rsidR="008F2AB4">
        <w:rPr>
          <w:lang w:val="hr-HR"/>
        </w:rPr>
        <w:t>o</w:t>
      </w:r>
      <w:r w:rsidR="008F2AB4" w:rsidRPr="008F2AB4">
        <w:rPr>
          <w:lang w:val="hr-HR"/>
        </w:rPr>
        <w:t xml:space="preserve"> Mavrović, Sloboština, Sloboština 42, OIB: 18928819035</w:t>
      </w:r>
      <w:r w:rsidR="008F2AB4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8F2AB4">
        <w:rPr>
          <w:lang w:val="hr-HR"/>
        </w:rPr>
        <w:t>905</w:t>
      </w:r>
      <w:r w:rsidRPr="008846F3">
        <w:rPr>
          <w:lang w:val="hr-HR"/>
        </w:rPr>
        <w:t>/201</w:t>
      </w:r>
      <w:r w:rsidR="008F2AB4">
        <w:rPr>
          <w:lang w:val="hr-HR"/>
        </w:rPr>
        <w:t>8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BB04A6">
        <w:rPr>
          <w:lang w:val="hr-HR"/>
        </w:rPr>
        <w:t>905-2018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AE014E" w:rsidRPr="00AE014E">
        <w:rPr>
          <w:lang w:val="hr-HR"/>
        </w:rPr>
        <w:t>Željko Mavrović, Sloboština, Sloboština 42, OIB: 18928819035</w:t>
      </w:r>
      <w:r w:rsidR="00AE014E">
        <w:rPr>
          <w:lang w:val="hr-HR"/>
        </w:rPr>
        <w:t xml:space="preserve"> </w:t>
      </w:r>
      <w:r w:rsidRPr="008846F3">
        <w:rPr>
          <w:lang w:val="hr-HR"/>
        </w:rPr>
        <w:t xml:space="preserve">ako ovlaštena osoba dužnika po zakonu ne postupi po </w:t>
      </w:r>
      <w:r w:rsidR="00AE014E">
        <w:rPr>
          <w:lang w:val="hr-HR"/>
        </w:rPr>
        <w:t>točki</w:t>
      </w:r>
      <w:r w:rsidRPr="008846F3">
        <w:rPr>
          <w:lang w:val="hr-HR"/>
        </w:rPr>
        <w:t xml:space="preserve">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7105E8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2F262B">
        <w:rPr>
          <w:lang w:val="hr-HR"/>
        </w:rPr>
        <w:t>14</w:t>
      </w:r>
      <w:r w:rsidR="00011E74">
        <w:rPr>
          <w:lang w:val="hr-HR"/>
        </w:rPr>
        <w:t>.</w:t>
      </w:r>
      <w:r w:rsidR="006F27F5">
        <w:rPr>
          <w:lang w:val="hr-HR"/>
        </w:rPr>
        <w:t xml:space="preserve"> </w:t>
      </w:r>
      <w:r w:rsidR="002F262B">
        <w:rPr>
          <w:lang w:val="hr-HR"/>
        </w:rPr>
        <w:t>rujna</w:t>
      </w:r>
      <w:r w:rsidR="00011E74">
        <w:rPr>
          <w:lang w:val="hr-HR"/>
        </w:rPr>
        <w:t xml:space="preserve"> 201</w:t>
      </w:r>
      <w:r w:rsidR="002F262B">
        <w:rPr>
          <w:lang w:val="hr-HR"/>
        </w:rPr>
        <w:t>5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</w:p>
    <w:p w:rsidRDefault="007105E8" w:rsidP="007105E8" w:rsidR="007105E8">
      <w:pPr>
        <w:jc w:val="both"/>
        <w:rPr>
          <w:lang w:val="hr-HR"/>
        </w:rPr>
      </w:pPr>
    </w:p>
    <w:p w:rsidRDefault="007105E8" w:rsidP="007105E8" w:rsidR="007105E8">
      <w:pPr>
        <w:jc w:val="right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dužnik u Očevidniku redoslijeda osnova za plaćanje ima evidentirane neizvršene osnove za plaćanje u neprekinutom razdoblju od </w:t>
      </w:r>
      <w:r w:rsidR="002F262B">
        <w:rPr>
          <w:lang w:val="hr-HR"/>
        </w:rPr>
        <w:t>1219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</w:t>
      </w:r>
      <w:r w:rsidR="002F262B">
        <w:rPr>
          <w:lang w:val="hr-HR"/>
        </w:rPr>
        <w:t>, u ukupnom iznosu od 622.088,91 kn</w:t>
      </w:r>
      <w:r w:rsidR="004D16DE">
        <w:rPr>
          <w:lang w:val="hr-HR"/>
        </w:rPr>
        <w:t xml:space="preserve">, te da </w:t>
      </w:r>
      <w:r w:rsidR="00953E09">
        <w:rPr>
          <w:lang w:val="hr-HR"/>
        </w:rPr>
        <w:t>nema zaposlenih osoba.</w:t>
      </w:r>
      <w:r w:rsidRPr="008846F3">
        <w:rPr>
          <w:lang w:val="hr-HR"/>
        </w:rPr>
        <w:t xml:space="preserve">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953E09" w:rsidR="007B218F" w:rsidRPr="00E22421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953E09">
        <w:rPr>
          <w:lang w:val="hr-HR"/>
        </w:rPr>
        <w:t>22</w:t>
      </w:r>
      <w:r w:rsidR="00455BDF">
        <w:rPr>
          <w:lang w:val="hr-HR"/>
        </w:rPr>
        <w:t>.</w:t>
      </w:r>
      <w:r w:rsidR="00397854">
        <w:rPr>
          <w:lang w:val="hr-HR"/>
        </w:rPr>
        <w:t xml:space="preserve"> </w:t>
      </w:r>
      <w:r w:rsidR="00953E09">
        <w:rPr>
          <w:lang w:val="hr-HR"/>
        </w:rPr>
        <w:t>kolovoza</w:t>
      </w:r>
      <w:r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953E09" w:rsidR="00F969F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953E09">
        <w:rPr>
          <w:lang w:val="hr-HR"/>
        </w:rPr>
        <w:t>Stečajni sudac</w:t>
      </w:r>
    </w:p>
    <w:p w:rsidRDefault="00953E09" w:rsidP="00953E09" w:rsidR="00953E09" w:rsidRPr="00D1666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Davorin Pavičić</w:t>
      </w:r>
    </w:p>
    <w:p w:rsidRDefault="00D1666E" w:rsidP="000F78A3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  <w:t xml:space="preserve"> </w:t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 xml:space="preserve"> </w:t>
      </w:r>
    </w:p>
    <w:p w:rsidRDefault="00CD6319" w:rsidP="00D1666E" w:rsidR="00CD6319">
      <w:pPr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53E09" w:rsidP="007B218F" w:rsidR="00953E09">
      <w:pPr>
        <w:rPr>
          <w:lang w:val="hr-HR"/>
        </w:rPr>
      </w:pPr>
    </w:p>
    <w:p w:rsidRDefault="00953E09" w:rsidP="007B218F" w:rsidR="00953E09">
      <w:pPr>
        <w:rPr>
          <w:lang w:val="hr-HR"/>
        </w:rPr>
      </w:pPr>
    </w:p>
    <w:p w:rsidRDefault="00953E09" w:rsidP="007B218F" w:rsidR="00953E09">
      <w:pPr>
        <w:rPr>
          <w:lang w:val="hr-HR"/>
        </w:rPr>
      </w:pPr>
    </w:p>
    <w:p w:rsidRDefault="00953E09" w:rsidP="007B218F" w:rsidR="00953E09">
      <w:pPr>
        <w:rPr>
          <w:lang w:val="hr-HR"/>
        </w:rPr>
      </w:pPr>
    </w:p>
    <w:p w:rsidRDefault="00953E09" w:rsidP="007B218F" w:rsidR="00953E09">
      <w:pPr>
        <w:rPr>
          <w:lang w:val="hr-HR"/>
        </w:rPr>
      </w:pPr>
    </w:p>
    <w:p w:rsidRDefault="00953E09" w:rsidP="007B218F" w:rsidR="00953E09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lastRenderedPageBreak/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p w:rsidRDefault="00A048AC" w:rsidP="007B218F" w:rsidR="00A048AC" w:rsidRPr="00E22421">
      <w:pPr>
        <w:rPr>
          <w:lang w:val="hr-HR"/>
        </w:rPr>
      </w:pPr>
      <w:r>
        <w:rPr>
          <w:lang w:val="hr-HR"/>
        </w:rPr>
        <w:t>3. Željko Mavrović</w:t>
      </w:r>
    </w:p>
    <w:sectPr w:rsidSect="004511E1" w:rsidR="00A048AC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EDE" w:rsidP="004511E1" w:rsidR="00250EDE">
      <w:r>
        <w:separator/>
      </w:r>
    </w:p>
  </w:endnote>
  <w:endnote w:id="0" w:type="continuationSeparator">
    <w:p w:rsidRDefault="00250EDE" w:rsidP="004511E1" w:rsidR="00250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EDE" w:rsidP="004511E1" w:rsidR="00250EDE">
      <w:r>
        <w:separator/>
      </w:r>
    </w:p>
  </w:footnote>
  <w:footnote w:id="0" w:type="continuationSeparator">
    <w:p w:rsidRDefault="00250EDE" w:rsidP="004511E1" w:rsidR="00250E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65D2" w:rsidRPr="00A365D2">
      <w:rPr>
        <w:noProof/>
        <w:lang w:val="hr-HR"/>
      </w:rPr>
      <w:t>4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72717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792D"/>
    <w:rsid w:val="001503A8"/>
    <w:rsid w:val="001C2703"/>
    <w:rsid w:val="00200D32"/>
    <w:rsid w:val="00211AD1"/>
    <w:rsid w:val="0021494D"/>
    <w:rsid w:val="0022048A"/>
    <w:rsid w:val="00237A63"/>
    <w:rsid w:val="002406B2"/>
    <w:rsid w:val="00250EDE"/>
    <w:rsid w:val="00252A2A"/>
    <w:rsid w:val="002672C0"/>
    <w:rsid w:val="00282013"/>
    <w:rsid w:val="002A0407"/>
    <w:rsid w:val="002B610E"/>
    <w:rsid w:val="002D4286"/>
    <w:rsid w:val="002E2772"/>
    <w:rsid w:val="002E6F02"/>
    <w:rsid w:val="002F262B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C1D46"/>
    <w:rsid w:val="003C34FF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81E8D"/>
    <w:rsid w:val="004A6488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9778A"/>
    <w:rsid w:val="005A3049"/>
    <w:rsid w:val="005A437A"/>
    <w:rsid w:val="005B20DC"/>
    <w:rsid w:val="005C25A0"/>
    <w:rsid w:val="00615930"/>
    <w:rsid w:val="00643C9F"/>
    <w:rsid w:val="00654DA4"/>
    <w:rsid w:val="006672C5"/>
    <w:rsid w:val="00683C50"/>
    <w:rsid w:val="006B139A"/>
    <w:rsid w:val="006F27F5"/>
    <w:rsid w:val="007105E8"/>
    <w:rsid w:val="00734532"/>
    <w:rsid w:val="007368D3"/>
    <w:rsid w:val="00775014"/>
    <w:rsid w:val="00792283"/>
    <w:rsid w:val="007942E2"/>
    <w:rsid w:val="007A4D19"/>
    <w:rsid w:val="007B1707"/>
    <w:rsid w:val="007B218F"/>
    <w:rsid w:val="007B682A"/>
    <w:rsid w:val="007C6C34"/>
    <w:rsid w:val="007C7E17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6D08"/>
    <w:rsid w:val="008D4650"/>
    <w:rsid w:val="008F2AB4"/>
    <w:rsid w:val="008F5CEB"/>
    <w:rsid w:val="00920E24"/>
    <w:rsid w:val="00922124"/>
    <w:rsid w:val="00924398"/>
    <w:rsid w:val="009327F5"/>
    <w:rsid w:val="0094153B"/>
    <w:rsid w:val="00953E09"/>
    <w:rsid w:val="00975200"/>
    <w:rsid w:val="00980416"/>
    <w:rsid w:val="009A029F"/>
    <w:rsid w:val="009D3CA9"/>
    <w:rsid w:val="009F0754"/>
    <w:rsid w:val="00A048AC"/>
    <w:rsid w:val="00A10759"/>
    <w:rsid w:val="00A122BE"/>
    <w:rsid w:val="00A13E2F"/>
    <w:rsid w:val="00A25498"/>
    <w:rsid w:val="00A262D0"/>
    <w:rsid w:val="00A365D2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014E"/>
    <w:rsid w:val="00AE6003"/>
    <w:rsid w:val="00B23988"/>
    <w:rsid w:val="00B7139D"/>
    <w:rsid w:val="00B8373A"/>
    <w:rsid w:val="00B865B2"/>
    <w:rsid w:val="00B86A03"/>
    <w:rsid w:val="00B8793A"/>
    <w:rsid w:val="00B92043"/>
    <w:rsid w:val="00BA2F1D"/>
    <w:rsid w:val="00BB04A6"/>
    <w:rsid w:val="00BC2FBB"/>
    <w:rsid w:val="00BD35EF"/>
    <w:rsid w:val="00BD633E"/>
    <w:rsid w:val="00BE64E7"/>
    <w:rsid w:val="00C150D5"/>
    <w:rsid w:val="00C15B9D"/>
    <w:rsid w:val="00C22420"/>
    <w:rsid w:val="00C61241"/>
    <w:rsid w:val="00C71F03"/>
    <w:rsid w:val="00C91BB3"/>
    <w:rsid w:val="00CB33EF"/>
    <w:rsid w:val="00CC0789"/>
    <w:rsid w:val="00CC639E"/>
    <w:rsid w:val="00CD6319"/>
    <w:rsid w:val="00CD7C40"/>
    <w:rsid w:val="00D07492"/>
    <w:rsid w:val="00D13568"/>
    <w:rsid w:val="00D14059"/>
    <w:rsid w:val="00D1666E"/>
    <w:rsid w:val="00D2604C"/>
    <w:rsid w:val="00D45D68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64F23"/>
    <w:rsid w:val="00E65882"/>
    <w:rsid w:val="00E81D11"/>
    <w:rsid w:val="00E82667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53902"/>
    <w:rsid w:val="00F60BEB"/>
    <w:rsid w:val="00F62BC5"/>
    <w:rsid w:val="00F67513"/>
    <w:rsid w:val="00F76B44"/>
    <w:rsid w:val="00F95FC2"/>
    <w:rsid w:val="00F969F9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D45D68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6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D45D68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6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St-905/2018</izvorni_sadrzaj>
    <derivirana_varijabla naziv="DomainObject.Predmet.OznakaBroj_1">St-905/2018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centar poljoprivredna zadruga</izvorni_sadrzaj>
    <derivirana_varijabla naziv="DomainObject.Predmet.ProtustrankaFormated_1">  Eko centar poljoprivredna zadruga</derivirana_varijabla>
  </DomainObject.Predmet.ProtustrankaFormated>
  <DomainObject.Predmet.ProtustrankaFormatedOIB>
    <izvorni_sadrzaj>  Eko centar poljoprivredna zadruga, OIB 03494778641</izvorni_sadrzaj>
    <derivirana_varijabla naziv="DomainObject.Predmet.ProtustrankaFormatedOIB_1">  Eko centar poljoprivredna zadruga, OIB 03494778641</derivirana_varijabla>
  </DomainObject.Predmet.ProtustrankaFormatedOIB>
  <DomainObject.Predmet.ProtustrankaFormatedWithAdress>
    <izvorni_sadrzaj> Eko centar poljoprivredna zadruga, nepoznato 45, 34000 Sloboština</izvorni_sadrzaj>
    <derivirana_varijabla naziv="DomainObject.Predmet.ProtustrankaFormatedWithAdress_1"> Eko centar poljoprivredna zadruga, nepoznato 45, 34000 Sloboština</derivirana_varijabla>
  </DomainObject.Predmet.ProtustrankaFormatedWithAdress>
  <DomainObject.Predmet.ProtustrankaFormatedWithAdressOIB>
    <izvorni_sadrzaj> Eko centar poljoprivredna zadruga, OIB 03494778641, nepoznato 45, 34000 Sloboština</izvorni_sadrzaj>
    <derivirana_varijabla naziv="DomainObject.Predmet.ProtustrankaFormatedWithAdressOIB_1"> Eko centar poljoprivredna zadruga, OIB 03494778641, nepoznato 45, 34000 Sloboština</derivirana_varijabla>
  </DomainObject.Predmet.ProtustrankaFormatedWithAdressOIB>
  <DomainObject.Predmet.ProtustrankaWithAdress>
    <izvorni_sadrzaj>Eko centar poljoprivredna zadruga nepoznato 45, 34000 Sloboština</izvorni_sadrzaj>
    <derivirana_varijabla naziv="DomainObject.Predmet.ProtustrankaWithAdress_1">Eko centar poljoprivredna zadruga nepoznato 45, 34000 Sloboština</derivirana_varijabla>
  </DomainObject.Predmet.ProtustrankaWithAdress>
  <DomainObject.Predmet.ProtustrankaWithAdressOIB>
    <izvorni_sadrzaj>Eko centar poljoprivredna zadruga, OIB 03494778641, nepoznato 45, 34000 Sloboština</izvorni_sadrzaj>
    <derivirana_varijabla naziv="DomainObject.Predmet.ProtustrankaWithAdressOIB_1">Eko centar poljoprivredna zadruga, OIB 03494778641, nepoznato 45, 34000 Sloboština</derivirana_varijabla>
  </DomainObject.Predmet.ProtustrankaWithAdressOIB>
  <DomainObject.Predmet.ProtustrankaNazivFormated>
    <izvorni_sadrzaj>Eko centar poljoprivredna zadruga</izvorni_sadrzaj>
    <derivirana_varijabla naziv="DomainObject.Predmet.ProtustrankaNazivFormated_1">Eko centar poljoprivredna zadruga</derivirana_varijabla>
  </DomainObject.Predmet.ProtustrankaNazivFormated>
  <DomainObject.Predmet.ProtustrankaNazivFormatedOIB>
    <izvorni_sadrzaj>Eko centar poljoprivredna zadruga, OIB 03494778641</izvorni_sadrzaj>
    <derivirana_varijabla naziv="DomainObject.Predmet.ProtustrankaNazivFormatedOIB_1">Eko centar poljoprivredna zadruga, OIB 03494778641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</izvorni_sadrzaj>
    <derivirana_varijabla naziv="DomainObject.Predmet.StrankaFormated_1">  REPUBLIKA HRVATSKA, MINISTARSTVO FINANCIJA-POREZNA UPRAVA</derivirana_varijabla>
  </DomainObject.Predmet.StrankaFormated>
  <DomainObject.Predmet.StrankaFormatedOIB>
    <izvorni_sadrzaj>  REPUBLIKA HRVATSKA, MINISTARSTVO FINANCIJA-POREZNA UPRAVA, OIB 18683136487</izvorni_sadrzaj>
    <derivirana_varijabla naziv="DomainObject.Predmet.StrankaFormatedOIB_1">  REPUBLIKA HRVATSKA, MINISTARSTVO FINANCIJA-POREZNA UPRAVA, OIB 18683136487</derivirana_varijabla>
  </DomainObject.Predmet.StrankaFormatedOIB>
  <DomainObject.Predmet.StrankaFormatedWithAdress>
    <izvorni_sadrzaj> REPUBLIKA HRVATSKA, MINISTARSTVO FINANCIJA-POREZNA UPRAVA</izvorni_sadrzaj>
    <derivirana_varijabla naziv="DomainObject.Predmet.StrankaFormatedWithAdress_1"> REPUBLIKA HRVATSKA, MINISTARSTVO FINANCIJA-POREZNA UPRAVA</derivirana_varijabla>
  </DomainObject.Predmet.StrankaFormatedWithAdress>
  <DomainObject.Predmet.StrankaFormatedWithAdressOIB>
    <izvorni_sadrzaj> REPUBLIKA HRVATSKA, MINISTARSTVO FINANCIJA-POREZNA UPRAVA, OIB 18683136487</izvorni_sadrzaj>
    <derivirana_varijabla naziv="DomainObject.Predmet.StrankaFormatedWithAdressOIB_1"> REPUBLIKA HRVATSKA, MINISTARSTVO FINANCIJA-POREZNA UPRAVA, OIB 18683136487</derivirana_varijabla>
  </DomainObject.Predmet.StrankaFormatedWithAdressOIB>
  <DomainObject.Predmet.StrankaWithAdress>
    <izvorni_sadrzaj>REPUBLIKA HRVATSKA, MINISTARSTVO FINANCIJA-POREZNA UPRAVA </izvorni_sadrzaj>
    <derivirana_varijabla naziv="DomainObject.Predmet.StrankaWithAdress_1">REPUBLIKA HRVATSKA, MINISTARSTVO FINANCIJA-POREZNA UPRAVA </derivirana_varijabla>
  </DomainObject.Predmet.StrankaWithAdress>
  <DomainObject.Predmet.StrankaWithAdressOIB>
    <izvorni_sadrzaj>REPUBLIKA HRVATSKA, MINISTARSTVO FINANCIJA-POREZNA UPRAVA, OIB 18683136487</izvorni_sadrzaj>
    <derivirana_varijabla naziv="DomainObject.Predmet.StrankaWithAdressOIB_1">REPUBLIKA HRVATSKA, MINISTARSTVO FINANCIJA-POREZNA UPRAVA, OIB 18683136487</derivirana_varijabla>
  </DomainObject.Predmet.StrankaWithAdressOIB>
  <DomainObject.Predmet.StrankaNazivFormated>
    <izvorni_sadrzaj>REPUBLIKA HRVATSKA, MINISTARSTVO FINANCIJA-POREZNA UPRAVA</izvorni_sadrzaj>
    <derivirana_varijabla naziv="DomainObject.Predmet.StrankaNazivFormated_1">REPUBLIKA HRVATSKA, MINISTARSTVO FINANCIJA-POREZNA UPRAVA</derivirana_varijabla>
  </DomainObject.Predmet.StrankaNazivFormated>
  <DomainObject.Predmet.StrankaNazivFormatedOIB>
    <izvorni_sadrzaj>REPUBLIKA HRVATSKA, MINISTARSTVO FINANCIJA-POREZNA UPRAVA, OIB 18683136487</izvorni_sadrzaj>
    <derivirana_varijabla naziv="DomainObject.Predmet.StrankaNazivFormatedOIB_1">REPUBLIKA HRVATSKA, MINISTARSTVO FINANCIJA-POREZNA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HRVATSKA, MINISTARSTVO FINANCIJA-POREZNA UPRAVA</item>
    </izvorni_sadrzaj>
    <derivirana_varijabla naziv="DomainObject.Predmet.StrankaListFormated_1">
      <item>REPUBLIKA HRVATSKA, MINISTARSTVO FINANCIJA-POREZNA UPRAVA</item>
    </derivirana_varijabla>
  </DomainObject.Predmet.StrankaListFormated>
  <DomainObject.Predmet.StrankaListFormatedOIB>
    <izvorni_sadrzaj>
      <item>REPUBLIKA HRVATSKA, MINISTARSTVO FINANCIJA-POREZNA UPRAVA, OIB 18683136487</item>
    </izvorni_sadrzaj>
    <derivirana_varijabla naziv="DomainObject.Predmet.StrankaListFormatedOIB_1">
      <item>REPUBLIKA HRVATSKA, MINISTARSTVO FINANCIJA-POREZNA UPRAVA, OIB 18683136487</item>
    </derivirana_varijabla>
  </DomainObject.Predmet.StrankaListFormatedOIB>
  <DomainObject.Predmet.StrankaListFormatedWithAdress>
    <izvorni_sadrzaj>
      <item>REPUBLIKA HRVATSKA, MINISTARSTVO FINANCIJA-POREZNA UPRAVA</item>
    </izvorni_sadrzaj>
    <derivirana_varijabla naziv="DomainObject.Predmet.StrankaListFormatedWithAdress_1">
      <item>REPUBLIKA HRVATSKA, MINISTARSTVO FINANCIJA-POREZNA UPRAVA</item>
    </derivirana_varijabla>
  </DomainObject.Predmet.StrankaListFormatedWithAdress>
  <DomainObject.Predmet.StrankaListFormatedWithAdressOIB>
    <izvorni_sadrzaj>
      <item>REPUBLIKA HRVATSKA, MINISTARSTVO FINANCIJA-POREZNA UPRAVA, OIB 18683136487</item>
    </izvorni_sadrzaj>
    <derivirana_varijabla naziv="DomainObject.Predmet.StrankaListFormatedWithAdressOIB_1">
      <item>REPUBLIKA HRVATSKA, MINISTARSTVO FINANCIJA-POREZNA UPRAVA, OIB 18683136487</item>
    </derivirana_varijabla>
  </DomainObject.Predmet.StrankaListFormatedWithAdressOIB>
  <DomainObject.Predmet.StrankaListNazivFormated>
    <izvorni_sadrzaj>
      <item>REPUBLIKA HRVATSKA, MINISTARSTVO FINANCIJA-POREZNA UPRAVA</item>
    </izvorni_sadrzaj>
    <derivirana_varijabla naziv="DomainObject.Predmet.StrankaListNazivFormated_1">
      <item>REPUBLIKA HRVATSKA, MINISTARSTVO FINANCIJA-POREZNA UPRAVA</item>
    </derivirana_varijabla>
  </DomainObject.Predmet.StrankaListNazivFormated>
  <DomainObject.Predmet.StrankaListNazivFormatedOIB>
    <izvorni_sadrzaj>
      <item>REPUBLIKA HRVATSKA, MINISTARSTVO FINANCIJA-POREZNA UPRAVA, OIB 18683136487</item>
    </izvorni_sadrzaj>
    <derivirana_varijabla naziv="DomainObject.Predmet.StrankaListNazivFormatedOIB_1">
      <item>REPUBLIKA HRVATSKA, MINISTARSTVO FINANCIJA-POREZNA UPRAVA, OIB 18683136487</item>
    </derivirana_varijabla>
  </DomainObject.Predmet.StrankaListNazivFormatedOIB>
  <DomainObject.Predmet.ProtuStrankaListFormated>
    <izvorni_sadrzaj>
      <item>Eko centar poljoprivredna zadruga</item>
    </izvorni_sadrzaj>
    <derivirana_varijabla naziv="DomainObject.Predmet.ProtuStrankaListFormated_1">
      <item>Eko centar poljoprivredna zadruga</item>
    </derivirana_varijabla>
  </DomainObject.Predmet.ProtuStrankaListFormated>
  <DomainObject.Predmet.ProtuStrankaListFormatedOIB>
    <izvorni_sadrzaj>
      <item>Eko centar poljoprivredna zadruga, OIB 03494778641</item>
    </izvorni_sadrzaj>
    <derivirana_varijabla naziv="DomainObject.Predmet.ProtuStrankaListFormatedOIB_1">
      <item>Eko centar poljoprivredna zadruga, OIB 03494778641</item>
    </derivirana_varijabla>
  </DomainObject.Predmet.ProtuStrankaListFormatedOIB>
  <DomainObject.Predmet.ProtuStrankaListFormatedWithAdress>
    <izvorni_sadrzaj>
      <item>Eko centar poljoprivredna zadruga, nepoznato 45, 34000 Sloboština</item>
    </izvorni_sadrzaj>
    <derivirana_varijabla naziv="DomainObject.Predmet.ProtuStrankaListFormatedWithAdress_1">
      <item>Eko centar poljoprivredna zadruga, nepoznato 45, 34000 Sloboština</item>
    </derivirana_varijabla>
  </DomainObject.Predmet.ProtuStrankaListFormatedWithAdress>
  <DomainObject.Predmet.ProtuStrankaListFormatedWithAdressOIB>
    <izvorni_sadrzaj>
      <item>Eko centar poljoprivredna zadruga, OIB 03494778641, nepoznato 45, 34000 Sloboština</item>
    </izvorni_sadrzaj>
    <derivirana_varijabla naziv="DomainObject.Predmet.ProtuStrankaListFormatedWithAdressOIB_1">
      <item>Eko centar poljoprivredna zadruga, OIB 03494778641, nepoznato 45, 34000 Sloboština</item>
    </derivirana_varijabla>
  </DomainObject.Predmet.ProtuStrankaListFormatedWithAdressOIB>
  <DomainObject.Predmet.ProtuStrankaListNazivFormated>
    <izvorni_sadrzaj>
      <item>Eko centar poljoprivredna zadruga</item>
    </izvorni_sadrzaj>
    <derivirana_varijabla naziv="DomainObject.Predmet.ProtuStrankaListNazivFormated_1">
      <item>Eko centar poljoprivredna zadruga</item>
    </derivirana_varijabla>
  </DomainObject.Predmet.ProtuStrankaListNazivFormated>
  <DomainObject.Predmet.ProtuStrankaListNazivFormatedOIB>
    <izvorni_sadrzaj>
      <item>Eko centar poljoprivredna zadruga, OIB 03494778641</item>
    </izvorni_sadrzaj>
    <derivirana_varijabla naziv="DomainObject.Predmet.ProtuStrankaListNazivFormatedOIB_1">
      <item>Eko centar poljoprivredna zadruga, OIB 03494778641</item>
    </derivirana_varijabla>
  </DomainObject.Predmet.ProtuStrankaListNazivFormatedOIB>
  <DomainObject.Predmet.OstaliListFormated>
    <izvorni_sadrzaj>
      <item>Sanela Kučar</item>
      <item>Željko Mavrović</item>
      <item>Gabrijel Zovak</item>
    </izvorni_sadrzaj>
    <derivirana_varijabla naziv="DomainObject.Predmet.OstaliListFormated_1">
      <item>Sanela Kučar</item>
      <item>Željko Mavrović</item>
      <item>Gabrijel Zovak</item>
    </derivirana_varijabla>
  </DomainObject.Predmet.OstaliListFormated>
  <DomainObject.Predmet.OstaliListFormatedOIB>
    <izvorni_sadrzaj>
      <item>Sanela Kučar</item>
      <item>Željko Mavrović</item>
      <item>Gabrijel Zovak</item>
    </izvorni_sadrzaj>
    <derivirana_varijabla naziv="DomainObject.Predmet.OstaliListFormatedOIB_1">
      <item>Sanela Kučar</item>
      <item>Željko Mavrović</item>
      <item>Gabrijel Zovak</item>
    </derivirana_varijabla>
  </DomainObject.Predmet.OstaliListFormatedOIB>
  <DomainObject.Predmet.OstaliListFormatedWithAdress>
    <izvorni_sadrzaj>
      <item>Sanela Kučar</item>
      <item>Željko Mavrović</item>
      <item>Gabrijel Zovak</item>
    </izvorni_sadrzaj>
    <derivirana_varijabla naziv="DomainObject.Predmet.OstaliListFormatedWithAdress_1">
      <item>Sanela Kučar</item>
      <item>Željko Mavrović</item>
      <item>Gabrijel Zovak</item>
    </derivirana_varijabla>
  </DomainObject.Predmet.OstaliListFormatedWithAdress>
  <DomainObject.Predmet.OstaliListFormatedWithAdressOIB>
    <izvorni_sadrzaj>
      <item>Sanela Kučar</item>
      <item>Željko Mavrović</item>
      <item>Gabrijel Zovak</item>
    </izvorni_sadrzaj>
    <derivirana_varijabla naziv="DomainObject.Predmet.OstaliListFormatedWithAdressOIB_1">
      <item>Sanela Kučar</item>
      <item>Željko Mavrović</item>
      <item>Gabrijel Zovak</item>
    </derivirana_varijabla>
  </DomainObject.Predmet.OstaliListFormatedWithAdressOIB>
  <DomainObject.Predmet.OstaliListNazivFormated>
    <izvorni_sadrzaj>
      <item>Sanela Kučar</item>
      <item>Željko Mavrović</item>
      <item>Gabrijel Zovak</item>
    </izvorni_sadrzaj>
    <derivirana_varijabla naziv="DomainObject.Predmet.OstaliListNazivFormated_1">
      <item>Sanela Kučar</item>
      <item>Željko Mavrović</item>
      <item>Gabrijel Zovak</item>
    </derivirana_varijabla>
  </DomainObject.Predmet.OstaliListNazivFormated>
  <DomainObject.Predmet.OstaliListNazivFormatedOIB>
    <izvorni_sadrzaj>
      <item>Sanela Kučar</item>
      <item>Željko Mavrović</item>
      <item>Gabrijel Zovak</item>
    </izvorni_sadrzaj>
    <derivirana_varijabla naziv="DomainObject.Predmet.OstaliListNazivFormatedOIB_1">
      <item>Sanela Kučar</item>
      <item>Željko Mavrović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FINANCIJA-POREZNA UPRAVA</izvorni_sadrzaj>
    <derivirana_varijabla naziv="DomainObject.Predmet.StrankaIDrugi_1">REPUBLIKA HRVATSKA, MINISTARSTVO FINANCIJA-POREZNA UPRAVA</derivirana_varijabla>
  </DomainObject.Predmet.StrankaIDrugi>
  <DomainObject.Predmet.ProtustrankaIDrugi>
    <izvorni_sadrzaj>Eko centar poljoprivredna zadruga</izvorni_sadrzaj>
    <derivirana_varijabla naziv="DomainObject.Predmet.ProtustrankaIDrugi_1">Eko centar poljoprivredna zadruga</derivirana_varijabla>
  </DomainObject.Predmet.ProtustrankaIDrugi>
  <DomainObject.Predmet.StrankaIDrugiAdressOIB>
    <izvorni_sadrzaj>REPUBLIKA HRVATSKA, MINISTARSTVO FINANCIJA-POREZNA UPRAVA, OIB 18683136487</izvorni_sadrzaj>
    <derivirana_varijabla naziv="DomainObject.Predmet.StrankaIDrugiAdressOIB_1">REPUBLIKA HRVATSKA, MINISTARSTVO FINANCIJA-POREZNA UPRAVA, OIB 18683136487</derivirana_varijabla>
  </DomainObject.Predmet.StrankaIDrugiAdressOIB>
  <DomainObject.Predmet.ProtustrankaIDrugiAdressOIB>
    <izvorni_sadrzaj>Eko centar poljoprivredna zadruga, OIB 03494778641, nepoznato 45, 34000 Sloboština</izvorni_sadrzaj>
    <derivirana_varijabla naziv="DomainObject.Predmet.ProtustrankaIDrugiAdressOIB_1">Eko centar poljoprivredna zadruga, OIB 03494778641, nepoznato 45, 34000 Sloboština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centar poljoprivredna zadruga</item>
      <item>REPUBLIKA HRVATSKA, MINISTARSTVO FINANCIJA-POREZNA UPRAVA</item>
      <item>Sanela Kučar</item>
      <item>Željko Mavrović</item>
      <item>Gabrijel Zovak</item>
    </izvorni_sadrzaj>
    <derivirana_varijabla naziv="DomainObject.Predmet.SudioniciListNaziv_1">
      <item>Eko centar poljoprivredna zadruga</item>
      <item>REPUBLIKA HRVATSKA, MINISTARSTVO FINANCIJA-POREZNA UPRAVA</item>
      <item>Sanela Kučar</item>
      <item>Željko Mavrović</item>
      <item>Gabrijel Zovak</item>
    </derivirana_varijabla>
  </DomainObject.Predmet.SudioniciListNaziv>
  <DomainObject.Predmet.SudioniciListAdressOIB>
    <izvorni_sadrzaj>
      <item>Eko centar poljoprivredna zadruga, OIB 03494778641, nepoznato 45,34000 Sloboština</item>
      <item>REPUBLIKA HRVATSKA, MINISTARSTVO FINANCIJA-POREZNA UPRAVA, OIB 18683136487</item>
      <item>Sanela Kučar</item>
      <item>Željko Mavrović</item>
      <item>Gabrijel Zovak</item>
    </izvorni_sadrzaj>
    <derivirana_varijabla naziv="DomainObject.Predmet.SudioniciListAdressOIB_1">
      <item>Eko centar poljoprivredna zadruga, OIB 03494778641, nepoznato 45,34000 Sloboština</item>
      <item>REPUBLIKA HRVATSKA, MINISTARSTVO FINANCIJA-POREZNA UPRAVA, OIB 18683136487</item>
      <item>Sanela Kučar</item>
      <item>Željko Mavrović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03494778641</item>
      <item>, OIB 18683136487</item>
      <item>, OIB null</item>
      <item>, OIB null</item>
      <item>, OIB null</item>
    </izvorni_sadrzaj>
    <derivirana_varijabla naziv="DomainObject.Predmet.SudioniciListNazivOIB_1">
      <item>, OIB 03494778641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0AFAD-C2D1-42F4-99CE-173510DDC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920</properties:Words>
  <properties:Characters>5026</properties:Characters>
  <properties:Lines>140</properties:Lines>
  <properties:Paragraphs>42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2018-08-22T11:58:00Z</dcterms:created>
  <dc:creator>zbiondic</dc:creator>
  <cp:lastModifiedBy>wsadmin</cp:lastModifiedBy>
  <cp:lastPrinted>2018-08-22T12:11:00Z</cp:lastPrinted>
  <dcterms:modified xmlns:xsi="http://www.w3.org/2001/XMLSchema-instance" xsi:type="dcterms:W3CDTF">2018-08-22T12:16:00Z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