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d77b" w14:paraId="735d77b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2278B">
        <w:t>532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2278B">
        <w:t>TORNADO TRANSPORT d.o.o., Turanj, Turanj 527, OIB: 83400690550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</w:t>
      </w:r>
      <w:r w:rsidR="00A2278B">
        <w:t>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2278B">
        <w:t>TORNADO TRANSPORT d.o.o., Turanj, Turanj 527, OIB: 83400690550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A2278B">
        <w:t>10</w:t>
      </w:r>
      <w:r w:rsidR="00A70A5D">
        <w:t>,</w:t>
      </w:r>
      <w:r w:rsidR="00A2278B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2278B">
        <w:t>10</w:t>
      </w:r>
      <w:r w:rsidR="00F92198">
        <w:t>,</w:t>
      </w:r>
      <w:r w:rsidR="00A2278B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2278B">
        <w:t>TORNADO TRANSPORT d.o.o., Turanj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A2278B">
        <w:t>1549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2278B">
        <w:t>88.176,45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</w:t>
      </w:r>
      <w:r w:rsidR="00A2278B">
        <w:t>5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2278B">
        <w:t>TORNADO TRANSPORT d.o.o., Turanj</w:t>
      </w:r>
      <w:r w:rsidR="00A2278B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A2278B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ROKO BILAVER iz Škabrnje, Put Ražovljeve glavice 15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A4F5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2278B">
      <w:t>532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4F56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  <item>, OIB 79976684421</item>
    </izvorni_sadrzaj>
    <derivirana_varijabla naziv="DomainObject.Predmet.SudioniciListNazivOIB_1">
      <item>, OIB 85821130368</item>
      <item>, OIB 83400690550</item>
      <item>, OIB 79976684421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A7B12-9E3D-4400-950B-8AB1FA115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1879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2016-04-15T06:01:00Z</dcterms:created>
  <dc:creator>Administrator</dc:creator>
  <cp:lastModifiedBy>wsadmin</cp:lastModifiedBy>
  <cp:lastPrinted>2016-03-18T09:50:00Z</cp:lastPrinted>
  <dcterms:modified xmlns:xsi="http://www.w3.org/2001/XMLSchema-instance" xsi:type="dcterms:W3CDTF">2016-04-15T08:25:00Z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