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71247fd" w14:paraId="71247fd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06661A" w:rsidR="0015632D" w:rsidRPr="00974EE9">
            <w:pPr>
              <w:pStyle w:val="VSVerzija"/>
              <w:jc w:val="right"/>
            </w:pPr>
            <w:r>
              <w:t>Poslovni broj: 5 St-</w:t>
            </w:r>
            <w:r w:rsidR="0006661A">
              <w:t>652/17-9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>
      <w:pPr>
        <w:jc w:val="center"/>
        <w:rPr>
          <w:b/>
        </w:rPr>
      </w:pPr>
    </w:p>
    <w:p w:rsidRDefault="00762CA4" w:rsidP="00773073" w:rsidR="00762CA4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15632D" w:rsidP="00762CA4" w:rsidR="00762CA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</w:t>
      </w:r>
      <w:r w:rsidR="00493AB4" w:rsidRPr="00BA0147">
        <w:t>u stečajnom predmetu</w:t>
      </w:r>
      <w:r w:rsidR="00762CA4">
        <w:t xml:space="preserve"> </w:t>
      </w:r>
      <w:r w:rsidR="003F6CF7" w:rsidRPr="00EF7BA6">
        <w:rPr>
          <w:rFonts w:eastAsia="SimSun"/>
          <w:kern w:val="2"/>
          <w:lang w:bidi="hi-IN" w:eastAsia="zh-CN"/>
        </w:rPr>
        <w:t xml:space="preserve">povodom </w:t>
      </w:r>
      <w:r w:rsidR="003F6CF7">
        <w:t xml:space="preserve">prijedloga predlagatelja </w:t>
      </w:r>
      <w:r w:rsidR="0006661A" w:rsidRPr="00EF7BA6">
        <w:rPr>
          <w:rFonts w:eastAsia="SimSun"/>
          <w:kern w:val="2"/>
          <w:lang w:bidi="hi-IN" w:eastAsia="zh-CN"/>
        </w:rPr>
        <w:t>Republike Hrvatske, Ministarstva Financija, Porezne uprave, Područnog ureda</w:t>
      </w:r>
      <w:r w:rsidR="0006661A">
        <w:rPr>
          <w:rFonts w:eastAsia="SimSun"/>
          <w:kern w:val="2"/>
          <w:lang w:bidi="hi-IN" w:eastAsia="zh-CN"/>
        </w:rPr>
        <w:t xml:space="preserve"> </w:t>
      </w:r>
      <w:r w:rsidR="0006661A" w:rsidRPr="00EF7BA6">
        <w:rPr>
          <w:rFonts w:eastAsia="SimSun"/>
          <w:kern w:val="2"/>
          <w:lang w:bidi="hi-IN" w:eastAsia="zh-CN"/>
        </w:rPr>
        <w:t>Varaždin, Graberje 1, zastupanog po Županijskom državnom odvjetništvu u Varaždinu, Građansko-upravnom odjelu</w:t>
      </w:r>
      <w:r w:rsidR="0006661A">
        <w:rPr>
          <w:rFonts w:eastAsia="SimSun"/>
          <w:kern w:val="2"/>
          <w:lang w:bidi="hi-IN" w:eastAsia="zh-CN"/>
        </w:rPr>
        <w:t>,</w:t>
      </w:r>
      <w:r w:rsidR="0006661A">
        <w:t xml:space="preserve"> </w:t>
      </w:r>
      <w:r w:rsidR="003F6CF7">
        <w:t>za otvaranje stečajnog postupka nad dužnikom</w:t>
      </w:r>
      <w:r w:rsidR="003F6CF7">
        <w:rPr>
          <w:rFonts w:eastAsia="SimSun"/>
          <w:kern w:val="2"/>
          <w:lang w:bidi="hi-IN" w:eastAsia="zh-CN"/>
        </w:rPr>
        <w:t xml:space="preserve"> </w:t>
      </w:r>
      <w:r w:rsidR="0006661A">
        <w:rPr>
          <w:rFonts w:eastAsia="SimSun"/>
          <w:kern w:val="2"/>
          <w:lang w:bidi="hi-IN" w:eastAsia="zh-CN"/>
        </w:rPr>
        <w:t xml:space="preserve">DUPING d.o.o., Varaždin, Zagrebačka ulica 10, </w:t>
      </w:r>
      <w:r w:rsidR="0006661A">
        <w:t xml:space="preserve">OIB: </w:t>
      </w:r>
      <w:r w:rsidR="0006661A" w:rsidRPr="0006661A">
        <w:t>78682259567</w:t>
      </w:r>
      <w:r w:rsidR="0006661A">
        <w:t xml:space="preserve">, 13. lipnja </w:t>
      </w:r>
      <w:r w:rsidR="00762CA4">
        <w:t>2018</w:t>
      </w:r>
      <w:r w:rsidR="008436E4">
        <w:t>.</w:t>
      </w:r>
    </w:p>
    <w:p w:rsidRDefault="00762CA4" w:rsidP="00762CA4" w:rsidR="00762CA4">
      <w:pPr>
        <w:ind w:firstLine="708"/>
        <w:jc w:val="both"/>
      </w:pPr>
    </w:p>
    <w:p w:rsidRDefault="000237B1" w:rsidP="00762CA4" w:rsidR="00317732">
      <w:pPr>
        <w:jc w:val="center"/>
      </w:pPr>
      <w:r w:rsidRPr="000237B1">
        <w:t>r i j e š i o     j e</w:t>
      </w:r>
    </w:p>
    <w:p w:rsidRDefault="00762CA4" w:rsidP="00762CA4" w:rsidR="00762CA4">
      <w:pPr>
        <w:jc w:val="center"/>
      </w:pPr>
    </w:p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06661A">
        <w:t xml:space="preserve"> </w:t>
      </w:r>
      <w:r w:rsidR="0006661A">
        <w:rPr>
          <w:rFonts w:eastAsia="SimSun"/>
          <w:kern w:val="2"/>
          <w:lang w:bidi="hi-IN" w:eastAsia="zh-CN"/>
        </w:rPr>
        <w:t xml:space="preserve">DUPING d.o.o., Varaždin, Zagrebačka ulica 10, </w:t>
      </w:r>
      <w:r w:rsidR="0006661A">
        <w:t xml:space="preserve">OIB: </w:t>
      </w:r>
      <w:r w:rsidR="0006661A" w:rsidRPr="0006661A">
        <w:t>78682259567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06661A">
        <w:t xml:space="preserve"> Marija Domijan, Prelog, Sajmišna 8, OIB: 33388938738</w:t>
      </w:r>
      <w:r w:rsidR="00217C42">
        <w:t xml:space="preserve">, </w:t>
      </w:r>
      <w:r w:rsidR="003B36CA">
        <w:t>te se nalaže istoj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</w:t>
      </w:r>
      <w:r w:rsidR="003F6CF7">
        <w:t>imovine dužnika</w:t>
      </w:r>
      <w:r w:rsidR="00F266B0">
        <w:t xml:space="preserve">, </w:t>
      </w:r>
      <w:r w:rsidR="00712591">
        <w:t xml:space="preserve">te da utvrdi da li je imovina </w:t>
      </w:r>
      <w:r w:rsidR="00236476">
        <w:t>dužnika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>za</w:t>
      </w:r>
      <w:r w:rsidR="0006661A">
        <w:t xml:space="preserve"> 7. rujna</w:t>
      </w:r>
      <w:r w:rsidR="00171C8E">
        <w:t xml:space="preserve"> 2018.</w:t>
      </w:r>
      <w:r w:rsidR="00F425EF">
        <w:t xml:space="preserve"> u</w:t>
      </w:r>
      <w:r w:rsidR="0006661A">
        <w:t xml:space="preserve"> 10,45</w:t>
      </w:r>
      <w:r w:rsidR="00F425EF">
        <w:t xml:space="preserve"> </w:t>
      </w:r>
      <w:r w:rsidR="00044FAF">
        <w:t>sati</w:t>
      </w:r>
      <w:r w:rsidR="00A63D57">
        <w:t>, te se dostavom ovog rješenja na ročište smatraju pozvani</w:t>
      </w:r>
      <w:r w:rsidR="009529F5">
        <w:t xml:space="preserve"> putem e-Oglasne ploče suda</w:t>
      </w:r>
      <w:r w:rsidR="00A63D57">
        <w:t xml:space="preserve">: </w:t>
      </w:r>
    </w:p>
    <w:p w:rsidRDefault="00156FB7" w:rsidP="00156FB7" w:rsidR="00156FB7">
      <w:pPr>
        <w:ind w:left="1425"/>
        <w:jc w:val="both"/>
      </w:pPr>
    </w:p>
    <w:p w:rsidRDefault="0006661A" w:rsidP="00156FB7" w:rsidR="0006661A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06661A">
        <w:t>Marija Domijan, Prelog, Sajmišna 8,</w:t>
      </w:r>
    </w:p>
    <w:p w:rsidRDefault="00FA199E" w:rsidP="0006661A" w:rsidR="0006661A">
      <w:pPr>
        <w:numPr>
          <w:ilvl w:val="0"/>
          <w:numId w:val="4"/>
        </w:numPr>
        <w:jc w:val="both"/>
      </w:pPr>
      <w:r>
        <w:t>dužnik</w:t>
      </w:r>
      <w:r w:rsidR="0006661A">
        <w:t xml:space="preserve"> i </w:t>
      </w:r>
      <w:r w:rsidR="0006661A" w:rsidRPr="0006661A">
        <w:rPr>
          <w:rFonts w:eastAsia="SimSun"/>
          <w:kern w:val="2"/>
          <w:lang w:bidi="hi-IN" w:eastAsia="zh-CN"/>
        </w:rPr>
        <w:t>direktor dužnika, po punomoćnici Ivani Kostanjevec Rožmarić, odvjetnici iz Varaždina, Hallerova aleja 4,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3F6CF7" w:rsidP="00171C8E" w:rsidR="003F6CF7"/>
    <w:p w:rsidRDefault="0006661A" w:rsidP="00171C8E" w:rsidR="0006661A"/>
    <w:p w:rsidRDefault="0006661A" w:rsidP="00171C8E" w:rsidR="0006661A"/>
    <w:p w:rsidRDefault="0006661A" w:rsidP="00171C8E" w:rsidR="0006661A"/>
    <w:p w:rsidRDefault="002B17BC" w:rsidP="00171C8E" w:rsidR="00CC1FDB">
      <w:pPr>
        <w:jc w:val="center"/>
      </w:pPr>
      <w:r>
        <w:lastRenderedPageBreak/>
        <w:t>Obrazloženje</w:t>
      </w:r>
    </w:p>
    <w:p w:rsidRDefault="003F6CF7" w:rsidP="00762CA4" w:rsidR="003F6CF7"/>
    <w:p w:rsidRDefault="0006661A" w:rsidP="00762CA4" w:rsidR="0006661A"/>
    <w:p w:rsidRDefault="00F97A70" w:rsidP="00236476" w:rsidR="007C080C" w:rsidRPr="003F6CF7">
      <w:pPr>
        <w:jc w:val="both"/>
        <w:rPr>
          <w:snapToGrid w:val="false"/>
          <w:lang w:eastAsia="en-US"/>
        </w:rPr>
      </w:pPr>
      <w:r>
        <w:tab/>
      </w:r>
      <w:r w:rsidR="00171C8E">
        <w:t>U ovom postupku na ročištu</w:t>
      </w:r>
      <w:r w:rsidR="0006661A">
        <w:t xml:space="preserve"> održanom 16. travnja 2018</w:t>
      </w:r>
      <w:r w:rsidR="00171C8E">
        <w:t xml:space="preserve">. </w:t>
      </w:r>
      <w:r w:rsidR="0006661A">
        <w:t>predan je prokazni popis imovine za dužnika prema kojem isti nema nikakve imovine, pa je zastupnica predlagatelja Republike Hrvatske predložila da se imenuje privremeni stečajni upravitelj s obzirom da prema podacima nadležne porezne uprave iz godišnjih financijskih izvješća proizlazi da dužnik ima određenu imovinu u vidu zaliha robe.</w:t>
      </w:r>
    </w:p>
    <w:p w:rsidRDefault="00171C8E" w:rsidP="00236476" w:rsidR="00171C8E">
      <w:pPr>
        <w:jc w:val="both"/>
      </w:pPr>
    </w:p>
    <w:p w:rsidRDefault="00171C8E" w:rsidP="00171C8E" w:rsidR="00171C8E">
      <w:pPr>
        <w:ind w:firstLine="708"/>
        <w:jc w:val="both"/>
      </w:pPr>
      <w:r>
        <w:t xml:space="preserve">Utvrđeno je </w:t>
      </w:r>
      <w:r w:rsidR="00BF7F01">
        <w:t>da je prema podacima Financijske agencije</w:t>
      </w:r>
      <w:r>
        <w:t xml:space="preserve"> dužnik na </w:t>
      </w:r>
      <w:r w:rsidR="0006661A">
        <w:t>dan 13. lipnja</w:t>
      </w:r>
      <w:r w:rsidR="003F6CF7">
        <w:t xml:space="preserve"> 2018.</w:t>
      </w:r>
      <w:r w:rsidR="00A12C88">
        <w:t xml:space="preserve"> u blokadi </w:t>
      </w:r>
      <w:r w:rsidR="00BF7F01">
        <w:t>sa iznosom od</w:t>
      </w:r>
      <w:r w:rsidR="00A12C88">
        <w:t xml:space="preserve"> </w:t>
      </w:r>
      <w:r w:rsidR="0006661A">
        <w:t xml:space="preserve">861.811,31 </w:t>
      </w:r>
      <w:r>
        <w:t>kn.</w:t>
      </w:r>
    </w:p>
    <w:p w:rsidRDefault="00F97A70" w:rsidP="00236476" w:rsidR="00F97A70">
      <w:pPr>
        <w:jc w:val="both"/>
      </w:pPr>
    </w:p>
    <w:p w:rsidRDefault="007C080C" w:rsidP="00712591" w:rsidR="00236476">
      <w:pPr>
        <w:jc w:val="both"/>
      </w:pPr>
      <w:r>
        <w:tab/>
      </w:r>
      <w:r w:rsidR="00EA5F1B">
        <w:t xml:space="preserve">S obzirom da </w:t>
      </w:r>
      <w:r w:rsidR="00171C8E">
        <w:t xml:space="preserve">je dužnik nesposoban za plaćanje, a radi daljnjeg vođenja postupka potrebno je utvrditi </w:t>
      </w:r>
      <w:r w:rsidR="00EA5F1B">
        <w:t>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>71/15</w:t>
      </w:r>
      <w:r w:rsidR="00C85796">
        <w:t xml:space="preserve"> i 104/17</w:t>
      </w:r>
      <w:r w:rsidR="00236476">
        <w:t xml:space="preserve">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06661A">
        <w:t>13. lipnja</w:t>
      </w:r>
      <w:r w:rsidR="00762CA4">
        <w:t xml:space="preserve"> 2018</w:t>
      </w:r>
      <w:r>
        <w:t xml:space="preserve">. </w:t>
      </w:r>
    </w:p>
    <w:p w:rsidRDefault="00EA5F1B" w:rsidP="00710747" w:rsidR="00EA5F1B" w:rsidRPr="006F44C4"/>
    <w:p w:rsidRDefault="00C85796" w:rsidP="00C85796" w:rsidR="00C85796" w:rsidRPr="000671F5">
      <w:pPr>
        <w:ind w:left="4248"/>
        <w:jc w:val="center"/>
      </w:pPr>
      <w:r w:rsidRPr="000671F5">
        <w:t>Sudac:</w:t>
      </w: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 w:rsidRPr="000671F5">
      <w:pPr>
        <w:ind w:left="4248"/>
        <w:jc w:val="center"/>
      </w:pPr>
      <w:r w:rsidRPr="000671F5">
        <w:t>Ksenija Flack-Makitan, v. r.</w:t>
      </w: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>
      <w:pPr>
        <w:ind w:left="4248"/>
        <w:jc w:val="center"/>
      </w:pPr>
      <w:r w:rsidRPr="000671F5">
        <w:t>Za točnost otpravka – ovlašteni službenik</w:t>
      </w:r>
    </w:p>
    <w:p w:rsidRDefault="00F266B0" w:rsidP="0015632D" w:rsidR="00F266B0" w:rsidRPr="006F44C4">
      <w:pPr>
        <w:ind w:left="5664"/>
        <w:jc w:val="both"/>
      </w:pPr>
    </w:p>
    <w:p w:rsidRDefault="00516DB3" w:rsidP="00F266B0" w:rsidR="00516DB3">
      <w:pPr>
        <w:ind w:left="5664"/>
        <w:jc w:val="both"/>
      </w:pPr>
    </w:p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15632D" w:rsidP="008436E4" w:rsidR="0015632D">
      <w:pPr>
        <w:jc w:val="both"/>
      </w:pPr>
    </w:p>
    <w:p w:rsidRDefault="008436E4" w:rsidP="00F472B4" w:rsidR="008436E4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BF7F01" w:rsidP="00BF7F01" w:rsidR="00BF7F01">
      <w:pPr>
        <w:numPr>
          <w:ilvl w:val="0"/>
          <w:numId w:val="4"/>
        </w:numPr>
        <w:jc w:val="both"/>
      </w:pPr>
      <w:r w:rsidRPr="00CC4415">
        <w:t>privremeni stečajni upravitelj</w:t>
      </w:r>
      <w:r>
        <w:t xml:space="preserve"> </w:t>
      </w:r>
      <w:r w:rsidR="0006661A">
        <w:t>Marija Domijan, Prelog, Sajmišna 8,</w:t>
      </w:r>
    </w:p>
    <w:p w:rsidRDefault="0006661A" w:rsidP="0006661A" w:rsidR="0006661A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Pr="00CC4415">
        <w:t>Podružnica Varaždin,</w:t>
      </w:r>
    </w:p>
    <w:p w:rsidRDefault="00541132" w:rsidP="00541132" w:rsidR="00541132">
      <w:pPr>
        <w:numPr>
          <w:ilvl w:val="0"/>
          <w:numId w:val="4"/>
        </w:numPr>
        <w:jc w:val="both"/>
      </w:pPr>
      <w:r>
        <w:t>predlagatelj Republika Hrvatska, zastupana po Županijskom državnom odvjetništvu u Varaždinu, Građansko-upravnom odjelu, B. Radić 2,</w:t>
      </w:r>
    </w:p>
    <w:p w:rsidRDefault="00541132" w:rsidP="00541132" w:rsidR="0006661A">
      <w:pPr>
        <w:numPr>
          <w:ilvl w:val="0"/>
          <w:numId w:val="4"/>
        </w:numPr>
        <w:jc w:val="both"/>
      </w:pPr>
      <w:r w:rsidRPr="00541132">
        <w:t>dužnik, po punomoćnici Ivani Kostanjevec Rožmarić, odvjetnici iz Varaždina, Hallerova aleja 4,</w:t>
      </w:r>
    </w:p>
    <w:p w:rsidRDefault="009529F5" w:rsidP="001B402A" w:rsidR="009529F5">
      <w:pPr>
        <w:numPr>
          <w:ilvl w:val="0"/>
          <w:numId w:val="4"/>
        </w:numPr>
        <w:jc w:val="both"/>
      </w:pPr>
      <w:r>
        <w:t>E-Oglasna ploča suda</w:t>
      </w:r>
    </w:p>
    <w:p w:rsidRDefault="009529F5" w:rsidP="001B402A" w:rsidR="00712591">
      <w:r>
        <w:tab/>
      </w:r>
    </w:p>
    <w:p w:rsidRDefault="00C85796" w:rsidP="00C85796" w:rsidR="00C85796">
      <w:pPr>
        <w:ind w:left="1068"/>
        <w:jc w:val="both"/>
      </w:pPr>
    </w:p>
    <w:p w:rsidRDefault="00CC1FDB" w:rsidP="00BF7F01" w:rsidR="00CC1FDB">
      <w:pPr>
        <w:ind w:left="1068"/>
        <w:jc w:val="both"/>
      </w:pPr>
    </w:p>
    <w:p w:rsidRDefault="00E75A6A" w:rsidP="0026002F" w:rsidR="00E75A6A">
      <w:pPr>
        <w:jc w:val="both"/>
      </w:pPr>
    </w:p>
    <w:sectPr w:rsidSect="0006661A" w:rsidR="00E75A6A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6A9" w:rsidR="003736A9">
      <w:r>
        <w:separator/>
      </w:r>
    </w:p>
  </w:endnote>
  <w:endnote w:id="0" w:type="continuationSeparator">
    <w:p w:rsidRDefault="003736A9" w:rsidR="00373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6A9" w:rsidR="003736A9">
      <w:r>
        <w:separator/>
      </w:r>
    </w:p>
  </w:footnote>
  <w:footnote w:id="0" w:type="continuationSeparator">
    <w:p w:rsidRDefault="003736A9" w:rsidR="00373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E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06661A">
      <w:t>652/17-9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6661A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71C8E"/>
    <w:rsid w:val="00176AF4"/>
    <w:rsid w:val="001B402A"/>
    <w:rsid w:val="00217C42"/>
    <w:rsid w:val="00236476"/>
    <w:rsid w:val="00255C21"/>
    <w:rsid w:val="0026002F"/>
    <w:rsid w:val="002B17BC"/>
    <w:rsid w:val="00317732"/>
    <w:rsid w:val="00320E05"/>
    <w:rsid w:val="003210FF"/>
    <w:rsid w:val="003450D0"/>
    <w:rsid w:val="00356405"/>
    <w:rsid w:val="003736A9"/>
    <w:rsid w:val="003B36CA"/>
    <w:rsid w:val="003C7413"/>
    <w:rsid w:val="003E198B"/>
    <w:rsid w:val="003E302F"/>
    <w:rsid w:val="003E6BA5"/>
    <w:rsid w:val="003F6CF7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41132"/>
    <w:rsid w:val="005C652B"/>
    <w:rsid w:val="005D5FDE"/>
    <w:rsid w:val="005F2A9F"/>
    <w:rsid w:val="005F531A"/>
    <w:rsid w:val="00613C69"/>
    <w:rsid w:val="00614112"/>
    <w:rsid w:val="006314E7"/>
    <w:rsid w:val="00661278"/>
    <w:rsid w:val="00670E34"/>
    <w:rsid w:val="006763ED"/>
    <w:rsid w:val="00677C65"/>
    <w:rsid w:val="006C644F"/>
    <w:rsid w:val="00710747"/>
    <w:rsid w:val="00712591"/>
    <w:rsid w:val="00712B47"/>
    <w:rsid w:val="00724C37"/>
    <w:rsid w:val="00726697"/>
    <w:rsid w:val="00735549"/>
    <w:rsid w:val="00762C72"/>
    <w:rsid w:val="00762CA4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A25AA"/>
    <w:rsid w:val="009A3681"/>
    <w:rsid w:val="009A36EA"/>
    <w:rsid w:val="009B5F4A"/>
    <w:rsid w:val="009C5D48"/>
    <w:rsid w:val="009E2AD5"/>
    <w:rsid w:val="00A037F6"/>
    <w:rsid w:val="00A12C88"/>
    <w:rsid w:val="00A30183"/>
    <w:rsid w:val="00A51CB6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37CA"/>
    <w:rsid w:val="00BE5576"/>
    <w:rsid w:val="00BF680B"/>
    <w:rsid w:val="00BF7F01"/>
    <w:rsid w:val="00C20AF2"/>
    <w:rsid w:val="00C229D0"/>
    <w:rsid w:val="00C25C8B"/>
    <w:rsid w:val="00C261A6"/>
    <w:rsid w:val="00C4156E"/>
    <w:rsid w:val="00C82768"/>
    <w:rsid w:val="00C85796"/>
    <w:rsid w:val="00CC01BB"/>
    <w:rsid w:val="00CC1FDB"/>
    <w:rsid w:val="00CC4415"/>
    <w:rsid w:val="00CC48FF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E3838"/>
    <w:rsid w:val="00E20E3E"/>
    <w:rsid w:val="00E75A6A"/>
    <w:rsid w:val="00E75F10"/>
    <w:rsid w:val="00E829E1"/>
    <w:rsid w:val="00EA5F1B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97A70"/>
    <w:rsid w:val="00FA199E"/>
    <w:rsid w:val="00FF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20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20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</izvorni_sadrzaj>
    <derivirana_varijabla naziv="DomainObject.Predmet.ProtustrankaFormated_1">  DUPING društvo s ograničenom odgovornošću za trgovinu i usluge zastupanog po punomoćniku Duping Zhuang; Biao Huang</derivirana_varijabla>
  </DomainObject.Predmet.ProtustrankaFormated>
  <DomainObject.Predmet.ProtustrankaFormatedOIB>
    <izvorni_sadrzaj>  DUPING društvo s ograničenom odgovornošću za trgovinu i usluge, OIB 78682259567 zastupanog po punomoćniku Duping Zhuang; Biao Huang</izvorni_sadrzaj>
    <derivirana_varijabla naziv="DomainObject.Predmet.ProtustrankaFormatedOIB_1">  DUPING društvo s ograničenom odgovornošću za trgovinu i usluge, OIB 78682259567 zastupanog po punomoćniku Duping Zhuang; Biao Huang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</izvorni_sadrzaj>
    <derivirana_varijabla naziv="DomainObject.Predmet.ProtustrankaFormatedWithAdress_1"> DUPING društvo s ograničenom odgovornošću za trgovinu i usluge, Zagrebačka ulica 10, 42000 Varaždin zastupanog po punomoćniku Duping Zhuang; Biao Huang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</item>
    </izvorni_sadrzaj>
    <derivirana_varijabla naziv="DomainObject.Predmet.ProtuStrankaListFormated_1">
      <item>DUPING društvo s ograničenom odgovornošću za trgovinu i usluge zastupanog po punomoćniku Duping Zhuang; Biao Huang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</item>
    </izvorni_sadrzaj>
    <derivirana_varijabla naziv="DomainObject.Predmet.ProtuStrankaListFormatedOIB_1">
      <item>DUPING društvo s ograničenom odgovornošću za trgovinu i usluge, OIB 78682259567 zastupanog po punomoćniku Duping Zhuang; Biao Huang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Duping Zhuang</item>
      <item>Biao Huang</item>
      <item>Županijsko državno odvjetništvo u Varaždinu</item>
    </izvorni_sadrzaj>
    <derivirana_varijabla naziv="DomainObject.Predmet.OstaliListNazivFormated_1">
      <item>Sudski registar</item>
      <item>Duping Zhuang</item>
      <item>Biao Huang</item>
      <item>Županijsko državno odvjetništvo u Varaždinu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  <item>Županijsko državno odvjetništvo u Varaždinu</item>
    </izvorni_sadrzaj>
    <derivirana_varijabla naziv="DomainObject.Predmet.OstaliListNazivFormatedOIB_1">
      <item>Sudski registar</item>
      <item>Duping Zhuang, OIB 80923575211</item>
      <item>Biao Huang, OIB 99973351948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F5DCC-4443-4FC2-B2A7-F9614A7F7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2872</properties:Characters>
  <properties:Lines>95</properties:Lines>
  <properties:Paragraphs>32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2018-06-13T12:30:00Z</cp:lastPrinted>
  <dcterms:modified xmlns:xsi="http://www.w3.org/2001/XMLSchema-instance" xsi:type="dcterms:W3CDTF">2018-06-13T13:12:00Z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(ST-652-17- RJEŠENJE O POKRETANJU preth. postupka + IMENOVANJE PRIVREMENOG STEČAJNOG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