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59d0" w14:paraId="87c59d0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653C65" w:rsidR="00653C6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53C65" w:rsidRPr="00482933">
        <w:rPr>
          <w:sz w:val="24"/>
        </w:rPr>
        <w:t>40.</w:t>
      </w:r>
      <w:r w:rsidR="00653C65">
        <w:rPr>
          <w:b/>
          <w:sz w:val="24"/>
        </w:rPr>
        <w:t xml:space="preserve"> </w:t>
      </w:r>
      <w:r w:rsidR="00653C65" w:rsidRPr="00482933">
        <w:rPr>
          <w:sz w:val="24"/>
        </w:rPr>
        <w:t>S</w:t>
      </w:r>
      <w:r w:rsidR="00653C65">
        <w:rPr>
          <w:sz w:val="24"/>
        </w:rPr>
        <w:t>t-3893/2016</w:t>
      </w:r>
    </w:p>
    <w:p w:rsidRDefault="00653C65" w:rsidP="00653C65" w:rsidR="00653C65">
      <w:pPr>
        <w:rPr>
          <w:sz w:val="24"/>
        </w:rPr>
      </w:pPr>
    </w:p>
    <w:p w:rsidRDefault="00653C65" w:rsidP="00653C65" w:rsidR="00653C65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653C65" w:rsidP="00653C65" w:rsidR="00653C6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154FBA" w:rsidP="00154FBA" w:rsidR="00154FBA">
      <w:pPr>
        <w:jc w:val="both"/>
        <w:rPr>
          <w:sz w:val="24"/>
        </w:rPr>
      </w:pPr>
    </w:p>
    <w:p w:rsidRDefault="00154FBA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>nad dužnikom</w:t>
      </w:r>
      <w:r w:rsidR="00BD5C8D" w:rsidRPr="00BD5C8D">
        <w:rPr>
          <w:sz w:val="24"/>
          <w:szCs w:val="24"/>
        </w:rPr>
        <w:t xml:space="preserve"> </w:t>
      </w:r>
      <w:r w:rsidR="00A80ED0">
        <w:rPr>
          <w:sz w:val="24"/>
          <w:szCs w:val="24"/>
        </w:rPr>
        <w:t>CEKO SAVJETOVANJE d.o.o., Zagreb, Samoborska c.145., OIB 91895105878,</w:t>
      </w:r>
      <w:r w:rsidR="00BD5C8D" w:rsidRPr="008600EF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>1</w:t>
      </w:r>
      <w:r w:rsidR="00A80ED0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C970F4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BD5C8D" w:rsidR="006921C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FC1AE0">
        <w:rPr>
          <w:sz w:val="24"/>
          <w:szCs w:val="24"/>
        </w:rPr>
        <w:t>Marinko Paić, Zagreb, Vi. Požarinje 6., OIB 55654806007</w:t>
      </w:r>
      <w:r w:rsidR="008C54D9">
        <w:rPr>
          <w:sz w:val="24"/>
          <w:szCs w:val="24"/>
        </w:rPr>
        <w:t xml:space="preserve"> </w:t>
      </w:r>
      <w:r w:rsidR="00DD2A21">
        <w:rPr>
          <w:sz w:val="24"/>
          <w:szCs w:val="24"/>
        </w:rPr>
        <w:t xml:space="preserve">imenuje se </w:t>
      </w:r>
      <w:r w:rsidR="00020090">
        <w:rPr>
          <w:sz w:val="24"/>
          <w:szCs w:val="24"/>
        </w:rPr>
        <w:t xml:space="preserve">za privremenog </w:t>
      </w:r>
      <w:r w:rsidR="00104002" w:rsidRPr="001A5A37">
        <w:rPr>
          <w:sz w:val="24"/>
          <w:szCs w:val="24"/>
        </w:rPr>
        <w:t>stečajnog upravitelja dužnika</w:t>
      </w:r>
      <w:r w:rsidR="00C970F4">
        <w:rPr>
          <w:sz w:val="24"/>
          <w:szCs w:val="24"/>
        </w:rPr>
        <w:t xml:space="preserve"> </w:t>
      </w:r>
      <w:r w:rsidR="00A80ED0">
        <w:rPr>
          <w:sz w:val="24"/>
          <w:szCs w:val="24"/>
        </w:rPr>
        <w:t>CEKO SAVJETOVANJE d.o.o., Zagreb, Samoborska c.145., OIB 91895105878</w:t>
      </w:r>
    </w:p>
    <w:p w:rsidRDefault="008E6585" w:rsidP="00BD5C8D" w:rsidR="004A3A5B">
      <w:pPr>
        <w:ind w:firstLine="720"/>
        <w:jc w:val="both"/>
        <w:rPr>
          <w:sz w:val="24"/>
        </w:rPr>
      </w:pPr>
      <w:r>
        <w:rPr>
          <w:sz w:val="24"/>
        </w:rPr>
        <w:t>II</w:t>
      </w:r>
      <w:r w:rsidR="00FF04EB">
        <w:rPr>
          <w:sz w:val="24"/>
        </w:rPr>
        <w:t>.</w:t>
      </w:r>
      <w:r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A80ED0" w:rsidP="00A80ED0" w:rsidR="00A80E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A80ED0" w:rsidP="00A80ED0" w:rsidR="00A80ED0">
      <w:pPr>
        <w:ind w:firstLine="708"/>
        <w:jc w:val="both"/>
        <w:rPr>
          <w:sz w:val="24"/>
          <w:szCs w:val="24"/>
        </w:rPr>
      </w:pPr>
    </w:p>
    <w:p w:rsidRDefault="00A80ED0" w:rsidP="00A80ED0" w:rsidR="00A80E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80ED0" w:rsidP="00A80ED0" w:rsidR="00A80E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341 dan, u ukupnom iznosu od 97.537,28 kn. </w:t>
      </w:r>
    </w:p>
    <w:p w:rsidRDefault="006921C1" w:rsidP="0028508C" w:rsidR="006921C1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026845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C34D4E">
        <w:rPr>
          <w:sz w:val="24"/>
          <w:szCs w:val="24"/>
        </w:rPr>
        <w:t>1</w:t>
      </w:r>
      <w:r w:rsidR="00026845">
        <w:rPr>
          <w:sz w:val="24"/>
          <w:szCs w:val="24"/>
        </w:rPr>
        <w:t>9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>
        <w:rPr>
          <w:sz w:val="24"/>
          <w:szCs w:val="24"/>
        </w:rPr>
        <w:t>p</w:t>
      </w:r>
      <w:r w:rsidR="00823E45">
        <w:rPr>
          <w:sz w:val="24"/>
          <w:szCs w:val="24"/>
        </w:rPr>
        <w:t>o</w:t>
      </w:r>
      <w:r w:rsidR="00C34D4E">
        <w:rPr>
          <w:sz w:val="24"/>
          <w:szCs w:val="24"/>
        </w:rPr>
        <w:t xml:space="preserve">dnesak </w:t>
      </w:r>
      <w:r w:rsidR="00CE3F5C">
        <w:rPr>
          <w:sz w:val="24"/>
          <w:szCs w:val="24"/>
        </w:rPr>
        <w:t xml:space="preserve">Financijske agencije od </w:t>
      </w:r>
      <w:r w:rsidR="00A73255">
        <w:rPr>
          <w:sz w:val="24"/>
          <w:szCs w:val="24"/>
        </w:rPr>
        <w:t>22</w:t>
      </w:r>
      <w:r w:rsidR="007939EF">
        <w:rPr>
          <w:sz w:val="24"/>
          <w:szCs w:val="24"/>
        </w:rPr>
        <w:t>.studenog</w:t>
      </w:r>
      <w:r w:rsidR="00CE3F5C">
        <w:rPr>
          <w:sz w:val="24"/>
          <w:szCs w:val="24"/>
        </w:rPr>
        <w:t xml:space="preserve"> 201</w:t>
      </w:r>
      <w:r w:rsidR="00110BF5">
        <w:rPr>
          <w:sz w:val="24"/>
          <w:szCs w:val="24"/>
        </w:rPr>
        <w:t>8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je </w:t>
      </w:r>
      <w:r w:rsidR="00110BF5">
        <w:rPr>
          <w:sz w:val="24"/>
          <w:szCs w:val="24"/>
        </w:rPr>
        <w:t xml:space="preserve">na dan 1.rujna 2015. </w:t>
      </w:r>
      <w:r w:rsidR="0063189F">
        <w:rPr>
          <w:sz w:val="24"/>
          <w:szCs w:val="24"/>
        </w:rPr>
        <w:t xml:space="preserve">račun dužnika u blokadi </w:t>
      </w:r>
      <w:r w:rsidR="00026845">
        <w:rPr>
          <w:sz w:val="24"/>
          <w:szCs w:val="24"/>
        </w:rPr>
        <w:t>341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026845">
        <w:rPr>
          <w:sz w:val="24"/>
          <w:szCs w:val="24"/>
        </w:rPr>
        <w:t>97.537,28</w:t>
      </w:r>
      <w:r w:rsidR="006C67E8">
        <w:rPr>
          <w:sz w:val="24"/>
          <w:szCs w:val="24"/>
        </w:rPr>
        <w:t xml:space="preserve"> kn</w:t>
      </w:r>
      <w:r w:rsidR="00B622BF">
        <w:rPr>
          <w:sz w:val="24"/>
          <w:szCs w:val="24"/>
        </w:rPr>
        <w:t>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4E2F54">
        <w:rPr>
          <w:sz w:val="24"/>
          <w:szCs w:val="24"/>
        </w:rPr>
        <w:t>1</w:t>
      </w:r>
      <w:r w:rsidR="00026845">
        <w:rPr>
          <w:sz w:val="24"/>
          <w:szCs w:val="24"/>
        </w:rPr>
        <w:t>9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A757E7" w:rsidR="00B1534F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A757E7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A757E7" w:rsidP="00A757E7" w:rsidR="00A757E7">
      <w:pPr>
        <w:ind w:firstLine="720" w:left="3600"/>
        <w:jc w:val="both"/>
      </w:pPr>
      <w:r>
        <w:t>Za točnost otpravka, ovlašteni službenik:</w:t>
      </w:r>
    </w:p>
    <w:p w:rsidRDefault="00A757E7" w:rsidP="00A757E7" w:rsidR="007B790E" w:rsidRPr="00A757E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2179C2" w:rsidR="007B790E" w:rsidRPr="00A757E7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7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A757E7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367F2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371C"/>
    <w:rsid w:val="000F2465"/>
    <w:rsid w:val="00104002"/>
    <w:rsid w:val="00110BF5"/>
    <w:rsid w:val="0013154C"/>
    <w:rsid w:val="0014096C"/>
    <w:rsid w:val="00152C0F"/>
    <w:rsid w:val="00153B96"/>
    <w:rsid w:val="00154FBA"/>
    <w:rsid w:val="001601CA"/>
    <w:rsid w:val="00182778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B208E"/>
    <w:rsid w:val="002B6CAB"/>
    <w:rsid w:val="002C4399"/>
    <w:rsid w:val="002D737C"/>
    <w:rsid w:val="002E345C"/>
    <w:rsid w:val="002F0BB0"/>
    <w:rsid w:val="002F3868"/>
    <w:rsid w:val="00312C70"/>
    <w:rsid w:val="00313A52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B2034"/>
    <w:rsid w:val="004C04D2"/>
    <w:rsid w:val="004C54CA"/>
    <w:rsid w:val="004D1148"/>
    <w:rsid w:val="004E1BBF"/>
    <w:rsid w:val="004E2F54"/>
    <w:rsid w:val="004E775F"/>
    <w:rsid w:val="004F1FB5"/>
    <w:rsid w:val="005066F2"/>
    <w:rsid w:val="00522D6C"/>
    <w:rsid w:val="005362EA"/>
    <w:rsid w:val="005473AA"/>
    <w:rsid w:val="00550B9A"/>
    <w:rsid w:val="0055755F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64C5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62F8"/>
    <w:rsid w:val="006B6F7E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638D"/>
    <w:rsid w:val="007775A6"/>
    <w:rsid w:val="0078408C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4654"/>
    <w:rsid w:val="007E56E8"/>
    <w:rsid w:val="007E6E01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B5F2C"/>
    <w:rsid w:val="009C3190"/>
    <w:rsid w:val="009D11D3"/>
    <w:rsid w:val="009E0EF6"/>
    <w:rsid w:val="009E1A3E"/>
    <w:rsid w:val="00A0530D"/>
    <w:rsid w:val="00A06D54"/>
    <w:rsid w:val="00A246A7"/>
    <w:rsid w:val="00A521E7"/>
    <w:rsid w:val="00A63274"/>
    <w:rsid w:val="00A73255"/>
    <w:rsid w:val="00A74BB1"/>
    <w:rsid w:val="00A75637"/>
    <w:rsid w:val="00A757E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D543E"/>
    <w:rsid w:val="00B011C7"/>
    <w:rsid w:val="00B1534F"/>
    <w:rsid w:val="00B2245F"/>
    <w:rsid w:val="00B360D4"/>
    <w:rsid w:val="00B51580"/>
    <w:rsid w:val="00B534BC"/>
    <w:rsid w:val="00B61469"/>
    <w:rsid w:val="00B622BF"/>
    <w:rsid w:val="00B62987"/>
    <w:rsid w:val="00B84D54"/>
    <w:rsid w:val="00B850A8"/>
    <w:rsid w:val="00B9010E"/>
    <w:rsid w:val="00B949C2"/>
    <w:rsid w:val="00BD4CB4"/>
    <w:rsid w:val="00BD5C8D"/>
    <w:rsid w:val="00BD7EA0"/>
    <w:rsid w:val="00BE1652"/>
    <w:rsid w:val="00C06EC4"/>
    <w:rsid w:val="00C14640"/>
    <w:rsid w:val="00C23100"/>
    <w:rsid w:val="00C24542"/>
    <w:rsid w:val="00C30121"/>
    <w:rsid w:val="00C34D4E"/>
    <w:rsid w:val="00C7384C"/>
    <w:rsid w:val="00C85ABA"/>
    <w:rsid w:val="00C95AC8"/>
    <w:rsid w:val="00C970F4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64AC9"/>
    <w:rsid w:val="00E71F92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81070"/>
    <w:rsid w:val="00F82D66"/>
    <w:rsid w:val="00F94FD0"/>
    <w:rsid w:val="00FA13A1"/>
    <w:rsid w:val="00FA184C"/>
    <w:rsid w:val="00FA3A95"/>
    <w:rsid w:val="00FB21FA"/>
    <w:rsid w:val="00FB3554"/>
    <w:rsid w:val="00FC1AE0"/>
    <w:rsid w:val="00FC5A41"/>
    <w:rsid w:val="00FC6B9B"/>
    <w:rsid w:val="00FD1CB8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7E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7E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3893</izvorni_sadrzaj>
    <derivirana_varijabla naziv="DomainObject.Predmet.Broj_1">3893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St-3893/2016</izvorni_sadrzaj>
    <derivirana_varijabla naziv="DomainObject.Predmet.OznakaBroj_1">St-3893/2016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CEKO SAVJETOVANJE d.o.o.</izvorni_sadrzaj>
    <derivirana_varijabla naziv="DomainObject.Predmet.ProtustrankaFormated_1">  CEKO SAVJETOVANJE d.o.o.</derivirana_varijabla>
  </DomainObject.Predmet.ProtustrankaFormated>
  <DomainObject.Predmet.ProtustrankaFormatedOIB>
    <izvorni_sadrzaj>  CEKO SAVJETOVANJE d.o.o., OIB 91895105878</izvorni_sadrzaj>
    <derivirana_varijabla naziv="DomainObject.Predmet.ProtustrankaFormatedOIB_1">  CEKO SAVJETOVANJE d.o.o., OIB 91895105878</derivirana_varijabla>
  </DomainObject.Predmet.ProtustrankaFormatedOIB>
  <DomainObject.Predmet.ProtustrankaFormatedWithAdress>
    <izvorni_sadrzaj> CEKO SAVJETOVANJE d.o.o., Samoborska c. 145, 10000 Zagreb</izvorni_sadrzaj>
    <derivirana_varijabla naziv="DomainObject.Predmet.ProtustrankaFormatedWithAdress_1"> CEKO SAVJETOVANJE d.o.o., Samoborska c. 145, 10000 Zagreb</derivirana_varijabla>
  </DomainObject.Predmet.ProtustrankaFormatedWithAdress>
  <DomainObject.Predmet.ProtustrankaFormatedWithAdressOIB>
    <izvorni_sadrzaj> CEKO SAVJETOVANJE d.o.o., OIB 91895105878, Samoborska c. 145, 10000 Zagreb</izvorni_sadrzaj>
    <derivirana_varijabla naziv="DomainObject.Predmet.ProtustrankaFormatedWithAdressOIB_1"> CEKO SAVJETOVANJE d.o.o., OIB 91895105878, Samoborska c. 145, 10000 Zagreb</derivirana_varijabla>
  </DomainObject.Predmet.ProtustrankaFormatedWithAdressOIB>
  <DomainObject.Predmet.ProtustrankaWithAdress>
    <izvorni_sadrzaj>CEKO SAVJETOVANJE d.o.o. Samoborska c. 145, 10000 Zagreb</izvorni_sadrzaj>
    <derivirana_varijabla naziv="DomainObject.Predmet.ProtustrankaWithAdress_1">CEKO SAVJETOVANJE d.o.o. Samoborska c. 145, 10000 Zagreb</derivirana_varijabla>
  </DomainObject.Predmet.ProtustrankaWithAdress>
  <DomainObject.Predmet.ProtustrankaWithAdressOIB>
    <izvorni_sadrzaj>CEKO SAVJETOVANJE d.o.o., OIB 91895105878, Samoborska c. 145, 10000 Zagreb</izvorni_sadrzaj>
    <derivirana_varijabla naziv="DomainObject.Predmet.ProtustrankaWithAdressOIB_1">CEKO SAVJETOVANJE d.o.o., OIB 91895105878, Samoborska c. 145, 10000 Zagreb</derivirana_varijabla>
  </DomainObject.Predmet.ProtustrankaWithAdressOIB>
  <DomainObject.Predmet.ProtustrankaNazivFormated>
    <izvorni_sadrzaj>CEKO SAVJETOVANJE d.o.o.</izvorni_sadrzaj>
    <derivirana_varijabla naziv="DomainObject.Predmet.ProtustrankaNazivFormated_1">CEKO SAVJETOVANJE d.o.o.</derivirana_varijabla>
  </DomainObject.Predmet.ProtustrankaNazivFormated>
  <DomainObject.Predmet.ProtustrankaNazivFormatedOIB>
    <izvorni_sadrzaj>CEKO SAVJETOVANJE d.o.o., OIB 91895105878</izvorni_sadrzaj>
    <derivirana_varijabla naziv="DomainObject.Predmet.ProtustrankaNazivFormatedOIB_1">CEKO SAVJETOVANJE d.o.o., OIB 91895105878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CEKO SAVJETOVANJE d.o.o.</item>
    </izvorni_sadrzaj>
    <derivirana_varijabla naziv="DomainObject.Predmet.ProtuStrankaListFormated_1">
      <item>CEKO SAVJETOVANJE d.o.o.</item>
    </derivirana_varijabla>
  </DomainObject.Predmet.ProtuStrankaListFormated>
  <DomainObject.Predmet.ProtuStrankaListFormatedOIB>
    <izvorni_sadrzaj>
      <item>CEKO SAVJETOVANJE d.o.o., OIB 91895105878</item>
    </izvorni_sadrzaj>
    <derivirana_varijabla naziv="DomainObject.Predmet.ProtuStrankaListFormatedOIB_1">
      <item>CEKO SAVJETOVANJE d.o.o., OIB 91895105878</item>
    </derivirana_varijabla>
  </DomainObject.Predmet.ProtuStrankaListFormatedOIB>
  <DomainObject.Predmet.ProtuStrankaListFormatedWithAdress>
    <izvorni_sadrzaj>
      <item>CEKO SAVJETOVANJE d.o.o., Samoborska c. 145, 10000 Zagreb</item>
    </izvorni_sadrzaj>
    <derivirana_varijabla naziv="DomainObject.Predmet.ProtuStrankaListFormatedWithAdress_1">
      <item>CEKO SAVJETOVANJE d.o.o., Samoborska c. 145, 10000 Zagreb</item>
    </derivirana_varijabla>
  </DomainObject.Predmet.ProtuStrankaListFormatedWithAdress>
  <DomainObject.Predmet.ProtuStrankaListFormatedWithAdressOIB>
    <izvorni_sadrzaj>
      <item>CEKO SAVJETOVANJE d.o.o., OIB 91895105878, Samoborska c. 145, 10000 Zagreb</item>
    </izvorni_sadrzaj>
    <derivirana_varijabla naziv="DomainObject.Predmet.ProtuStrankaListFormatedWithAdressOIB_1">
      <item>CEKO SAVJETOVANJE d.o.o., OIB 91895105878, Samoborska c. 145, 10000 Zagreb</item>
    </derivirana_varijabla>
  </DomainObject.Predmet.ProtuStrankaListFormatedWithAdressOIB>
  <DomainObject.Predmet.ProtuStrankaListNazivFormated>
    <izvorni_sadrzaj>
      <item>CEKO SAVJETOVANJE d.o.o.</item>
    </izvorni_sadrzaj>
    <derivirana_varijabla naziv="DomainObject.Predmet.ProtuStrankaListNazivFormated_1">
      <item>CEKO SAVJETOVANJE d.o.o.</item>
    </derivirana_varijabla>
  </DomainObject.Predmet.ProtuStrankaListNazivFormated>
  <DomainObject.Predmet.ProtuStrankaListNazivFormatedOIB>
    <izvorni_sadrzaj>
      <item>CEKO SAVJETOVANJE d.o.o., OIB 91895105878</item>
    </izvorni_sadrzaj>
    <derivirana_varijabla naziv="DomainObject.Predmet.ProtuStrankaListNazivFormatedOIB_1">
      <item>CEKO SAVJETOVANJE d.o.o., OIB 91895105878</item>
    </derivirana_varijabla>
  </DomainObject.Predmet.ProtuStrankaListNazivFormatedOIB>
  <DomainObject.Predmet.OstaliListFormated>
    <izvorni_sadrzaj>
      <item>Mile Savić</item>
    </izvorni_sadrzaj>
    <derivirana_varijabla naziv="DomainObject.Predmet.OstaliListFormated_1">
      <item>Mile Savić</item>
    </derivirana_varijabla>
  </DomainObject.Predmet.OstaliListFormated>
  <DomainObject.Predmet.OstaliListFormatedOIB>
    <izvorni_sadrzaj>
      <item>Mile Savić, OIB 15859282458</item>
    </izvorni_sadrzaj>
    <derivirana_varijabla naziv="DomainObject.Predmet.OstaliListFormatedOIB_1">
      <item>Mile Savić, OIB 15859282458</item>
    </derivirana_varijabla>
  </DomainObject.Predmet.OstaliListFormatedOIB>
  <DomainObject.Predmet.OstaliListFormatedWithAdress>
    <izvorni_sadrzaj>
      <item>Mile Savić, Kopačevska 37, 31000 Osijek</item>
    </izvorni_sadrzaj>
    <derivirana_varijabla naziv="DomainObject.Predmet.OstaliListFormatedWithAdress_1">
      <item>Mile Savić, Kopačevska 37, 31000 Osijek</item>
    </derivirana_varijabla>
  </DomainObject.Predmet.OstaliListFormatedWithAdress>
  <DomainObject.Predmet.OstaliListFormatedWithAdressOIB>
    <izvorni_sadrzaj>
      <item>Mile Savić, OIB 15859282458, Kopačevska 37, 31000 Osijek</item>
    </izvorni_sadrzaj>
    <derivirana_varijabla naziv="DomainObject.Predmet.OstaliListFormatedWithAdressOIB_1">
      <item>Mile Savić, OIB 15859282458, Kopačevska 37, 31000 Osijek</item>
    </derivirana_varijabla>
  </DomainObject.Predmet.OstaliListFormatedWithAdressOIB>
  <DomainObject.Predmet.OstaliListNazivFormated>
    <izvorni_sadrzaj>
      <item>Mile Savić</item>
    </izvorni_sadrzaj>
    <derivirana_varijabla naziv="DomainObject.Predmet.OstaliListNazivFormated_1">
      <item>Mile Savić</item>
    </derivirana_varijabla>
  </DomainObject.Predmet.OstaliListNazivFormated>
  <DomainObject.Predmet.OstaliListNazivFormatedOIB>
    <izvorni_sadrzaj>
      <item>Mile Savić, OIB 15859282458</item>
    </izvorni_sadrzaj>
    <derivirana_varijabla naziv="DomainObject.Predmet.OstaliListNazivFormatedOIB_1">
      <item>Mile Savić, OIB 15859282458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CEKO SAVJETOVANJE d.o.o.</izvorni_sadrzaj>
    <derivirana_varijabla naziv="DomainObject.Predmet.ProtustrankaIDrugi_1">CEKO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CEKO SAVJETOVANJE d.o.o., OIB 91895105878, Samoborska c. 145, 10000 Zagreb</izvorni_sadrzaj>
    <derivirana_varijabla naziv="DomainObject.Predmet.ProtustrankaIDrugiAdressOIB_1">CEKO SAVJETOVANJE d.o.o., OIB 91895105878, Samoborska c.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CEKO SAVJETOVANJE d.o.o.</item>
      <item>Mile Savić</item>
    </izvorni_sadrzaj>
    <derivirana_varijabla naziv="DomainObject.Predmet.SudioniciListNaziv_1">
      <item>FINA Regionalni centar Zagreb</item>
      <item>CEKO SAVJETOVANJE d.o.o.</item>
      <item>Mile Savić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CEKO SAVJETOVANJE d.o.o., OIB 91895105878, Samoborska c. 145,10000 Zagreb</item>
      <item>Mile Savić, OIB 15859282458, Kopačevska 37,31000 Osijek</item>
    </izvorni_sadrzaj>
    <derivirana_varijabla naziv="DomainObject.Predmet.SudioniciListAdressOIB_1">
      <item>FINA Regionalni centar Zagreb, OIB 85821130368, Trg svibanjskih žrtava 1995. br. 1,10000 Zagreb</item>
      <item>CEKO SAVJETOVANJE d.o.o., OIB 91895105878, Samoborska c. 145,10000 Zagreb</item>
      <item>Mile Savić, OIB 15859282458, Kopačevska 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91895105878</item>
      <item>, OIB 15859282458</item>
    </izvorni_sadrzaj>
    <derivirana_varijabla naziv="DomainObject.Predmet.SudioniciListNazivOIB_1">
      <item>, OIB 85821130368</item>
      <item>, OIB 91895105878</item>
      <item>, OIB 15859282458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619</properties:Words>
  <properties:Characters>3476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2019-02-19T09:26:00Z</dcterms:created>
  <dc:creator>Ante</dc:creator>
  <cp:lastModifiedBy>Valentina Delač</cp:lastModifiedBy>
  <cp:lastPrinted>2019-02-19T09:27:00Z</cp:lastPrinted>
  <dcterms:modified xmlns:xsi="http://www.w3.org/2001/XMLSchema-instance" xsi:type="dcterms:W3CDTF">2019-02-19T09:27:00Z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(Ceko savjetovanje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