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ac42" w14:paraId="712ac42" w:rsidRDefault="001A21DC" w:rsidP="00910611" w:rsidR="001A21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1DC" w:rsidP="00910611" w:rsidR="001A21DC">
      <w:r>
        <w:rPr>
          <w:rFonts w:eastAsia="MS Mincho"/>
        </w:rPr>
        <w:t>REPUBLIKA HRVATSKA</w:t>
      </w:r>
    </w:p>
    <w:p w:rsidRDefault="001A21DC" w:rsidP="00910611" w:rsidR="001A21DC">
      <w:r>
        <w:rPr>
          <w:rFonts w:eastAsia="MS Mincho"/>
        </w:rPr>
        <w:t>TRGOVAČKI SUD U RIJECI</w:t>
      </w:r>
    </w:p>
    <w:p w:rsidRDefault="001A21DC" w:rsidR="00055F13" w:rsidRPr="00910929">
      <w:pPr>
        <w:rPr>
          <w:lang w:val="hr-HR"/>
        </w:rPr>
      </w:pPr>
      <w:r>
        <w:rPr>
          <w:rFonts w:eastAsia="MS Mincho"/>
        </w:rPr>
        <w:t xml:space="preserve">      Rijeka, Zadarska 1 i 3</w:t>
      </w:r>
      <w:r w:rsidR="00055F13"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5038A" w:rsidP="0085038A" w:rsidR="0085038A" w:rsidRPr="006C6770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</w:t>
      </w:r>
      <w:r w:rsidRPr="006C6770">
        <w:rPr>
          <w:lang w:val="hr-HR"/>
        </w:rPr>
        <w:t xml:space="preserve">Kurelca 8, OIB: 85821130368 za otvaranje stečajnog postupka nad trgovačkim društvom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Pr="006C6770">
        <w:rPr>
          <w:lang w:val="hr-HR"/>
        </w:rPr>
        <w:t xml:space="preserve">, dana </w:t>
      </w:r>
      <w:r w:rsidR="00342355" w:rsidRPr="006C6770">
        <w:rPr>
          <w:lang w:val="hr-HR"/>
        </w:rPr>
        <w:t>1</w:t>
      </w:r>
      <w:r w:rsidR="00672BFC">
        <w:rPr>
          <w:lang w:val="hr-HR"/>
        </w:rPr>
        <w:t>8</w:t>
      </w:r>
      <w:r w:rsidRPr="006C6770">
        <w:rPr>
          <w:lang w:val="hr-HR"/>
        </w:rPr>
        <w:t xml:space="preserve">. siječnja 2017.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672BFC">
        <w:rPr>
          <w:lang w:val="hr-HR"/>
        </w:rPr>
        <w:t>Marko Zagorac, OIB:  82182414496, Ante Starčevića 5, Rijeka</w:t>
      </w:r>
      <w:r w:rsidR="00672BFC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="00672BFC">
        <w:t xml:space="preserve"> </w:t>
      </w:r>
      <w:r w:rsidR="005A33B0" w:rsidRPr="00910929">
        <w:rPr>
          <w:lang w:val="hr-HR"/>
        </w:rPr>
        <w:t>imenuje se</w:t>
      </w:r>
      <w:r w:rsidR="00342355">
        <w:rPr>
          <w:lang w:val="hr-HR"/>
        </w:rPr>
        <w:t xml:space="preserve"> </w:t>
      </w:r>
      <w:r w:rsidR="00672BFC" w:rsidRPr="00910929">
        <w:rPr>
          <w:lang w:val="hr-HR"/>
        </w:rPr>
        <w:t>Ombreta Belić-Ilijašić iz Rabca, Jadranska 2, OIB: 00873493442</w:t>
      </w:r>
      <w:r w:rsidR="00342355">
        <w:rPr>
          <w:lang w:val="hr-HR"/>
        </w:rPr>
        <w:t>.</w:t>
      </w:r>
    </w:p>
    <w:p w:rsidRDefault="006C6770" w:rsidP="0060518E" w:rsidR="006C6770">
      <w:pPr>
        <w:jc w:val="center"/>
        <w:rPr>
          <w:noProof/>
          <w:lang w:eastAsia="hr-HR"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6C6770">
        <w:rPr>
          <w:lang w:val="hr-HR"/>
        </w:rPr>
        <w:t>80</w:t>
      </w:r>
      <w:r w:rsidR="00672BFC">
        <w:rPr>
          <w:lang w:val="hr-HR"/>
        </w:rPr>
        <w:t>0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342355">
        <w:rPr>
          <w:lang w:val="hr-HR"/>
        </w:rPr>
        <w:t>od</w:t>
      </w:r>
      <w:r w:rsidR="001E5301" w:rsidRPr="00342355">
        <w:rPr>
          <w:lang w:val="hr-HR"/>
        </w:rPr>
        <w:t xml:space="preserve"> </w:t>
      </w:r>
      <w:r w:rsidR="00672BFC">
        <w:rPr>
          <w:lang w:val="hr-HR"/>
        </w:rPr>
        <w:t>14. studenoga 2016</w:t>
      </w:r>
      <w:r w:rsidR="00C05276" w:rsidRPr="00342355">
        <w:rPr>
          <w:lang w:val="hr-HR"/>
        </w:rPr>
        <w:t>. g.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>pokrenut je prethodni</w:t>
      </w:r>
      <w:r w:rsidR="006C7523" w:rsidRPr="00342355">
        <w:rPr>
          <w:lang w:val="hr-HR"/>
        </w:rPr>
        <w:t xml:space="preserve"> postupak</w:t>
      </w:r>
      <w:r w:rsidR="001E5301" w:rsidRPr="00342355">
        <w:rPr>
          <w:lang w:val="hr-HR"/>
        </w:rPr>
        <w:t xml:space="preserve"> </w:t>
      </w:r>
      <w:r w:rsidR="006C7523" w:rsidRPr="00342355">
        <w:rPr>
          <w:lang w:val="hr-HR"/>
        </w:rPr>
        <w:t xml:space="preserve">radi </w:t>
      </w:r>
      <w:r w:rsidR="006C7523" w:rsidRPr="006C6770">
        <w:rPr>
          <w:lang w:val="hr-HR"/>
        </w:rPr>
        <w:t>utvrđivanja pretpostavki za otvaranje stečajnog postupka nad dužnikom</w:t>
      </w:r>
      <w:r w:rsidR="001521D5" w:rsidRPr="006C6770">
        <w:rPr>
          <w:lang w:val="hr-HR"/>
        </w:rPr>
        <w:t xml:space="preserve"> </w:t>
      </w:r>
      <w:r w:rsidR="00672BFC" w:rsidRPr="00672BFC">
        <w:rPr>
          <w:bCs/>
        </w:rPr>
        <w:t>ADRIA ARX</w:t>
      </w:r>
      <w:r w:rsidR="00672BFC" w:rsidRPr="00672BFC">
        <w:t xml:space="preserve"> društvo s ograničenom odgovornošću za građenje i trgovinu Rijeka, Zvonimirova 18, OIB: 44308591845, MBS: 040191489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672BFC">
        <w:rPr>
          <w:lang w:val="hr-HR"/>
        </w:rPr>
        <w:t>13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 xml:space="preserve">imenovan </w:t>
      </w:r>
      <w:r w:rsidR="0085038A" w:rsidRPr="00342355">
        <w:rPr>
          <w:lang w:val="hr-HR"/>
        </w:rPr>
        <w:t xml:space="preserve">je </w:t>
      </w:r>
      <w:r w:rsidR="00672BFC">
        <w:rPr>
          <w:lang w:val="hr-HR"/>
        </w:rPr>
        <w:t>Marko Zagorac, OIB:  82182414496, Ante Starčevića 5,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672BFC">
        <w:rPr>
          <w:lang w:val="hr-HR"/>
        </w:rPr>
        <w:t>Marko Zagorac, OIB:  82182414496, Ante Starčevića 5,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342355">
        <w:rPr>
          <w:lang w:val="hr-HR"/>
        </w:rPr>
        <w:t>1</w:t>
      </w:r>
      <w:r w:rsidR="00672BFC">
        <w:rPr>
          <w:lang w:val="hr-HR"/>
        </w:rPr>
        <w:t>7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672BFC">
        <w:rPr>
          <w:lang w:val="hr-HR"/>
        </w:rPr>
        <w:t>o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zbog eventualnog sukoba interesa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342355">
        <w:rPr>
          <w:lang w:val="hr-HR"/>
        </w:rPr>
        <w:t>1</w:t>
      </w:r>
      <w:r w:rsidR="00672BFC">
        <w:rPr>
          <w:lang w:val="hr-HR"/>
        </w:rPr>
        <w:t>8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672BFC" w:rsidP="00672BFC" w:rsidR="00672BFC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Marko Zagorac </w:t>
      </w:r>
    </w:p>
    <w:p w:rsidRDefault="00672BFC" w:rsidP="00672BFC" w:rsidR="00672BFC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  <w:r w:rsidRPr="00672BFC">
        <w:rPr>
          <w:lang w:val="hr-HR"/>
        </w:rPr>
        <w:t xml:space="preserve"> </w:t>
      </w:r>
      <w:r>
        <w:rPr>
          <w:lang w:val="hr-HR"/>
        </w:rPr>
        <w:t>uz sva rješenja u ovom postupku i putem e-maila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C24842" w:rsidP="001A68DB" w:rsidR="00C24842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1</w:t>
      </w:r>
      <w:r w:rsidR="00672BFC">
        <w:rPr>
          <w:lang w:val="hr-HR"/>
        </w:rPr>
        <w:t>8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DDB" w:rsidR="00753DDB">
      <w:r>
        <w:separator/>
      </w:r>
    </w:p>
  </w:endnote>
  <w:endnote w:id="0" w:type="continuationSeparator">
    <w:p w:rsidRDefault="00753DDB" w:rsidR="00753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1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DDB" w:rsidR="00753DDB">
      <w:r>
        <w:separator/>
      </w:r>
    </w:p>
  </w:footnote>
  <w:footnote w:id="0" w:type="continuationSeparator">
    <w:p w:rsidRDefault="00753DDB" w:rsidR="00753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6C6770">
      <w:rPr>
        <w:lang w:val="hr-HR"/>
      </w:rPr>
      <w:t>80</w:t>
    </w:r>
    <w:r w:rsidR="00672BFC">
      <w:rPr>
        <w:lang w:val="hr-HR"/>
      </w:rPr>
      <w:t>0</w:t>
    </w:r>
    <w:r w:rsidR="00342355">
      <w:rPr>
        <w:lang w:val="hr-HR"/>
      </w:rPr>
      <w:t>/2016</w:t>
    </w:r>
    <w:r w:rsidR="00C24842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1DC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3DDB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4842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2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2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iemenovanje novog priv. st. upravitelja</izvorni_sadrzaj>
    <derivirana_varijabla naziv="DomainObject.Primjedba_1">razrješenje i iemenovanje novog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F43DB-4CF3-48D1-BA5F-A0B05185F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358</properties:Words>
  <properties:Characters>1980</properties:Characters>
  <properties:Lines>58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2017-01-18T09:31:00Z</dcterms:created>
  <dc:creator>Vera Jelenović</dc:creator>
  <cp:lastModifiedBy>Danijela Fumić</cp:lastModifiedBy>
  <cp:lastPrinted>2017-01-18T09:31:00Z</cp:lastPrinted>
  <dcterms:modified xmlns:xsi="http://www.w3.org/2001/XMLSchema-instance" xsi:type="dcterms:W3CDTF">2017-01-18T09:32:00Z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