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404ed" w14:paraId="c0404ed" w:rsidRDefault="00014E60" w:rsidP="00014E60" w:rsidR="00014E60" w:rsidRPr="00014E60">
      <w:pPr>
        <w:pStyle w:val="Bezproreda"/>
        <w15:collapsed w:val="false"/>
        <w:rPr>
          <w:lang w:eastAsia="hr-HR"/>
        </w:rPr>
      </w:pPr>
      <w:bookmarkStart w:name="_GoBack" w:id="0"/>
      <w:bookmarkEnd w:id="0"/>
      <w:r>
        <w:rPr>
          <w:b/>
          <w:lang w:eastAsia="hr-HR"/>
        </w:rPr>
        <w:tab/>
      </w:r>
      <w:r w:rsidRPr="00014E60">
        <w:rPr>
          <w:lang w:eastAsia="hr-HR"/>
        </w:rPr>
        <w:tab/>
      </w:r>
      <w:r w:rsidRPr="00014E60">
        <w:rPr>
          <w:lang w:eastAsia="hr-HR"/>
        </w:rPr>
        <w:tab/>
      </w:r>
      <w:r w:rsidRPr="00014E60">
        <w:rPr>
          <w:lang w:eastAsia="hr-HR"/>
        </w:rPr>
        <w:tab/>
      </w:r>
      <w:r w:rsidRPr="00014E60">
        <w:rPr>
          <w:lang w:eastAsia="hr-HR"/>
        </w:rPr>
        <w:tab/>
      </w:r>
      <w:r w:rsidRPr="00014E60">
        <w:rPr>
          <w:lang w:eastAsia="hr-HR"/>
        </w:rPr>
        <w:tab/>
      </w:r>
      <w:r w:rsidRPr="00014E60">
        <w:rPr>
          <w:lang w:eastAsia="hr-HR"/>
        </w:rPr>
        <w:tab/>
      </w:r>
      <w:r w:rsidRPr="00014E60">
        <w:rPr>
          <w:lang w:eastAsia="hr-HR"/>
        </w:rPr>
        <w:tab/>
      </w:r>
      <w:r w:rsidRPr="00014E60">
        <w:rPr>
          <w:lang w:eastAsia="hr-HR"/>
        </w:rPr>
        <w:tab/>
      </w:r>
      <w:r w:rsidRPr="00014E60">
        <w:rPr>
          <w:lang w:eastAsia="hr-HR"/>
        </w:rPr>
        <w:tab/>
        <w:t>1.St-</w:t>
      </w:r>
      <w:r>
        <w:rPr>
          <w:lang w:eastAsia="hr-HR"/>
        </w:rPr>
        <w:t>92</w:t>
      </w:r>
      <w:r w:rsidRPr="00014E60">
        <w:rPr>
          <w:lang w:eastAsia="hr-HR"/>
        </w:rPr>
        <w:t>/</w:t>
      </w:r>
      <w:r>
        <w:rPr>
          <w:lang w:eastAsia="hr-HR"/>
        </w:rPr>
        <w:t>2003</w:t>
      </w:r>
      <w:r w:rsidR="00B771C5">
        <w:rPr>
          <w:lang w:eastAsia="hr-HR"/>
        </w:rPr>
        <w:t>-270</w:t>
      </w:r>
    </w:p>
    <w:p w:rsidRDefault="00014E60" w:rsidP="00014E60" w:rsidR="00014E60" w:rsidRPr="00014E60">
      <w:pPr>
        <w:pStyle w:val="Bezproreda"/>
        <w:rPr>
          <w:lang w:eastAsia="hr-HR"/>
        </w:rPr>
      </w:pPr>
      <w:r w:rsidRPr="00014E60"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4E60" w:rsidP="00014E60" w:rsidR="00014E60" w:rsidRPr="00014E60">
      <w:pPr>
        <w:pStyle w:val="Bezproreda"/>
        <w:rPr>
          <w:lang w:eastAsia="hr-HR"/>
        </w:rPr>
      </w:pPr>
    </w:p>
    <w:p w:rsidRDefault="00014E60" w:rsidP="00014E60" w:rsidR="00014E60" w:rsidRPr="00014E60">
      <w:pPr>
        <w:pStyle w:val="Bezproreda"/>
        <w:rPr>
          <w:lang w:eastAsia="hr-HR"/>
        </w:rPr>
      </w:pPr>
      <w:r w:rsidRPr="00014E60">
        <w:rPr>
          <w:lang w:eastAsia="hr-HR"/>
        </w:rPr>
        <w:t>REPUBLIKA HRVATSKA</w:t>
      </w:r>
      <w:r w:rsidRPr="00014E60">
        <w:rPr>
          <w:lang w:eastAsia="hr-HR"/>
        </w:rPr>
        <w:tab/>
      </w:r>
      <w:r w:rsidRPr="00014E60">
        <w:rPr>
          <w:lang w:eastAsia="hr-HR"/>
        </w:rPr>
        <w:tab/>
      </w:r>
      <w:r w:rsidRPr="00014E60">
        <w:rPr>
          <w:lang w:eastAsia="hr-HR"/>
        </w:rPr>
        <w:tab/>
      </w:r>
      <w:r w:rsidRPr="00014E60">
        <w:rPr>
          <w:lang w:eastAsia="hr-HR"/>
        </w:rPr>
        <w:tab/>
      </w:r>
      <w:r w:rsidRPr="00014E60">
        <w:rPr>
          <w:lang w:eastAsia="hr-HR"/>
        </w:rPr>
        <w:tab/>
      </w:r>
    </w:p>
    <w:p w:rsidRDefault="00014E60" w:rsidP="00014E60" w:rsidR="00014E60" w:rsidRPr="00014E60">
      <w:pPr>
        <w:pStyle w:val="Bezproreda"/>
        <w:rPr>
          <w:lang w:eastAsia="hr-HR"/>
        </w:rPr>
      </w:pPr>
      <w:r w:rsidRPr="00014E60">
        <w:rPr>
          <w:lang w:eastAsia="hr-HR"/>
        </w:rPr>
        <w:t>TRGOVAČKI SUD U SPLITU</w:t>
      </w:r>
      <w:r w:rsidRPr="00014E60">
        <w:rPr>
          <w:lang w:eastAsia="hr-HR"/>
        </w:rPr>
        <w:tab/>
      </w:r>
      <w:r w:rsidRPr="00014E60">
        <w:rPr>
          <w:lang w:eastAsia="hr-HR"/>
        </w:rPr>
        <w:tab/>
      </w:r>
      <w:r w:rsidRPr="00014E60">
        <w:rPr>
          <w:lang w:eastAsia="hr-HR"/>
        </w:rPr>
        <w:tab/>
      </w:r>
      <w:r w:rsidRPr="00014E60">
        <w:rPr>
          <w:lang w:eastAsia="hr-HR"/>
        </w:rPr>
        <w:tab/>
      </w:r>
      <w:r w:rsidRPr="00014E60">
        <w:rPr>
          <w:lang w:eastAsia="hr-HR"/>
        </w:rPr>
        <w:tab/>
      </w:r>
      <w:r w:rsidRPr="00014E60">
        <w:rPr>
          <w:lang w:eastAsia="hr-HR"/>
        </w:rPr>
        <w:tab/>
      </w:r>
    </w:p>
    <w:p w:rsidRDefault="00014E60" w:rsidP="00014E60" w:rsidR="00014E60" w:rsidRPr="00014E60">
      <w:pPr>
        <w:pStyle w:val="Bezproreda"/>
        <w:rPr>
          <w:lang w:eastAsia="hr-HR"/>
        </w:rPr>
      </w:pPr>
      <w:r w:rsidRPr="00014E60">
        <w:rPr>
          <w:lang w:eastAsia="hr-HR"/>
        </w:rPr>
        <w:t xml:space="preserve">Split, </w:t>
      </w:r>
      <w:proofErr w:type="spellStart"/>
      <w:r w:rsidRPr="00014E60">
        <w:rPr>
          <w:lang w:eastAsia="hr-HR"/>
        </w:rPr>
        <w:t>Sukoišanska</w:t>
      </w:r>
      <w:proofErr w:type="spellEnd"/>
      <w:r w:rsidRPr="00014E60">
        <w:rPr>
          <w:lang w:eastAsia="hr-HR"/>
        </w:rPr>
        <w:t xml:space="preserve"> 6</w:t>
      </w:r>
      <w:r w:rsidRPr="00014E60">
        <w:rPr>
          <w:lang w:eastAsia="hr-HR"/>
        </w:rPr>
        <w:tab/>
      </w:r>
    </w:p>
    <w:p w:rsidRDefault="00014E60" w:rsidP="00014E60" w:rsidR="00014E60" w:rsidRPr="00014E60">
      <w:pPr>
        <w:pStyle w:val="Bezproreda"/>
        <w:rPr>
          <w:bCs/>
          <w:spacing w:val="60"/>
          <w:lang w:eastAsia="hr-HR"/>
        </w:rPr>
      </w:pPr>
    </w:p>
    <w:p w:rsidRDefault="00A96113" w:rsidP="00014E60" w:rsidR="00A96113">
      <w:pPr>
        <w:pStyle w:val="Bezproreda"/>
        <w:jc w:val="center"/>
        <w:rPr>
          <w:bCs/>
          <w:spacing w:val="60"/>
          <w:lang w:eastAsia="hr-HR"/>
        </w:rPr>
      </w:pPr>
    </w:p>
    <w:p w:rsidRDefault="00014E60" w:rsidP="00014E60" w:rsidR="00014E60" w:rsidRPr="00014E60">
      <w:pPr>
        <w:pStyle w:val="Bezproreda"/>
        <w:jc w:val="center"/>
        <w:rPr>
          <w:bCs/>
          <w:spacing w:val="60"/>
          <w:lang w:eastAsia="hr-HR"/>
        </w:rPr>
      </w:pPr>
      <w:r w:rsidRPr="00014E60">
        <w:rPr>
          <w:bCs/>
          <w:spacing w:val="60"/>
          <w:lang w:eastAsia="hr-HR"/>
        </w:rPr>
        <w:t>REPUBLIKA HRVATSKA</w:t>
      </w:r>
    </w:p>
    <w:p w:rsidRDefault="00014E60" w:rsidP="00014E60" w:rsidR="00014E60" w:rsidRPr="00014E60">
      <w:pPr>
        <w:pStyle w:val="Bezproreda"/>
        <w:jc w:val="center"/>
        <w:rPr>
          <w:bCs/>
          <w:spacing w:val="60"/>
          <w:lang w:eastAsia="hr-HR"/>
        </w:rPr>
      </w:pPr>
    </w:p>
    <w:p w:rsidRDefault="00014E60" w:rsidP="00014E60" w:rsidR="00014E60" w:rsidRPr="00014E60">
      <w:pPr>
        <w:pStyle w:val="Bezproreda"/>
        <w:jc w:val="center"/>
        <w:rPr>
          <w:bCs/>
          <w:spacing w:val="60"/>
          <w:lang w:eastAsia="hr-HR"/>
        </w:rPr>
      </w:pPr>
      <w:r w:rsidRPr="00014E60">
        <w:rPr>
          <w:bCs/>
          <w:spacing w:val="60"/>
          <w:lang w:eastAsia="hr-HR"/>
        </w:rPr>
        <w:t>RJEŠENJE</w:t>
      </w:r>
    </w:p>
    <w:p w:rsidRDefault="00014E60" w:rsidP="00014E60" w:rsidR="00014E60">
      <w:pPr>
        <w:pStyle w:val="Bezproreda"/>
      </w:pPr>
    </w:p>
    <w:p w:rsidRDefault="00014E60" w:rsidP="00014E60" w:rsidR="00014E60">
      <w:pPr>
        <w:pStyle w:val="Bezproreda"/>
      </w:pPr>
      <w:r>
        <w:tab/>
        <w:t xml:space="preserve">Trgovački sud u Splitu, po sucu ovog suda Velimiru Vukoviću, kao stečajnom sucu,  u stečajnom postupku nad stečajnim dužnikom  JOLA d.o.o. u stečaju, Split,Viška 24.,OIB: 16850447583   zastupanog po stečajnoj upraviteljici Nataliji Mladineo iz Splita, Viška 24, OIB: 62875698528,   dana </w:t>
      </w:r>
      <w:r w:rsidR="007C14AC">
        <w:t>29</w:t>
      </w:r>
      <w:r>
        <w:t xml:space="preserve">. </w:t>
      </w:r>
      <w:r w:rsidR="007C14AC">
        <w:t>studenog</w:t>
      </w:r>
      <w:r>
        <w:t xml:space="preserve"> 201</w:t>
      </w:r>
      <w:r w:rsidR="007C14AC">
        <w:t>8</w:t>
      </w:r>
      <w:r>
        <w:t>.,</w:t>
      </w:r>
    </w:p>
    <w:p w:rsidRDefault="00014E60" w:rsidP="00014E60" w:rsidR="00014E60">
      <w:pPr>
        <w:pStyle w:val="Bezproreda"/>
      </w:pPr>
      <w:r>
        <w:t xml:space="preserve">  </w:t>
      </w:r>
    </w:p>
    <w:p w:rsidRDefault="00014E60" w:rsidP="00014E60" w:rsidR="00014E60">
      <w:pPr>
        <w:pStyle w:val="Bezproreda"/>
        <w:jc w:val="center"/>
        <w:rPr>
          <w:bCs/>
          <w:lang w:eastAsia="hr-HR"/>
        </w:rPr>
      </w:pPr>
      <w:r>
        <w:rPr>
          <w:bCs/>
          <w:lang w:eastAsia="hr-HR"/>
        </w:rPr>
        <w:t>r i j e š i o     j e</w:t>
      </w:r>
    </w:p>
    <w:p w:rsidRDefault="00014E60" w:rsidP="00014E60" w:rsidR="00014E60">
      <w:pPr>
        <w:pStyle w:val="Bezproreda"/>
      </w:pPr>
    </w:p>
    <w:p w:rsidRDefault="00014E60" w:rsidP="000E4642" w:rsidR="00014E60">
      <w:pPr>
        <w:jc w:val="both"/>
        <w:rPr>
          <w:sz w:val="24"/>
          <w:szCs w:val="24"/>
        </w:rPr>
      </w:pPr>
      <w:r>
        <w:t>I</w:t>
      </w:r>
      <w:r>
        <w:tab/>
      </w:r>
      <w:proofErr w:type="spellStart"/>
      <w:r>
        <w:rPr>
          <w:sz w:val="24"/>
          <w:szCs w:val="24"/>
        </w:rPr>
        <w:t>Određuje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nagrada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stečajnoj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upraviteljici</w:t>
      </w:r>
      <w:proofErr w:type="spellEnd"/>
      <w:proofErr w:type="gramEnd"/>
      <w:r>
        <w:rPr>
          <w:sz w:val="24"/>
          <w:szCs w:val="24"/>
        </w:rPr>
        <w:t xml:space="preserve">  </w:t>
      </w:r>
      <w:proofErr w:type="spellStart"/>
      <w:r w:rsidR="00194FE0" w:rsidRPr="00194FE0">
        <w:rPr>
          <w:sz w:val="24"/>
          <w:szCs w:val="24"/>
        </w:rPr>
        <w:t>Nataliji</w:t>
      </w:r>
      <w:proofErr w:type="spellEnd"/>
      <w:r w:rsidR="00194FE0" w:rsidRPr="00194FE0">
        <w:rPr>
          <w:sz w:val="24"/>
          <w:szCs w:val="24"/>
        </w:rPr>
        <w:t xml:space="preserve"> Mladineo </w:t>
      </w:r>
      <w:proofErr w:type="spellStart"/>
      <w:r w:rsidR="00194FE0" w:rsidRPr="00194FE0">
        <w:rPr>
          <w:sz w:val="24"/>
          <w:szCs w:val="24"/>
        </w:rPr>
        <w:t>iz</w:t>
      </w:r>
      <w:proofErr w:type="spellEnd"/>
      <w:r w:rsidR="00194FE0" w:rsidRPr="00194FE0">
        <w:rPr>
          <w:sz w:val="24"/>
          <w:szCs w:val="24"/>
        </w:rPr>
        <w:t xml:space="preserve"> </w:t>
      </w:r>
      <w:proofErr w:type="spellStart"/>
      <w:r w:rsidR="00194FE0" w:rsidRPr="00194FE0">
        <w:rPr>
          <w:sz w:val="24"/>
          <w:szCs w:val="24"/>
        </w:rPr>
        <w:t>Splita</w:t>
      </w:r>
      <w:proofErr w:type="spellEnd"/>
      <w:r w:rsidR="00194FE0" w:rsidRPr="00194FE0">
        <w:rPr>
          <w:sz w:val="24"/>
          <w:szCs w:val="24"/>
        </w:rPr>
        <w:t xml:space="preserve">, </w:t>
      </w:r>
      <w:proofErr w:type="spellStart"/>
      <w:r w:rsidR="00194FE0" w:rsidRPr="00194FE0">
        <w:rPr>
          <w:sz w:val="24"/>
          <w:szCs w:val="24"/>
        </w:rPr>
        <w:t>Viška</w:t>
      </w:r>
      <w:proofErr w:type="spellEnd"/>
      <w:r w:rsidR="00194FE0" w:rsidRPr="00194FE0">
        <w:rPr>
          <w:sz w:val="24"/>
          <w:szCs w:val="24"/>
        </w:rPr>
        <w:t xml:space="preserve"> 24, OIB: 62875698528</w:t>
      </w:r>
      <w:r w:rsidRPr="00194FE0">
        <w:rPr>
          <w:rFonts w:eastAsiaTheme="minorHAnsi"/>
          <w:sz w:val="24"/>
          <w:szCs w:val="24"/>
          <w:lang w:eastAsia="en-US" w:val="hr-HR"/>
        </w:rPr>
        <w:t xml:space="preserve"> </w:t>
      </w:r>
      <w:r>
        <w:t xml:space="preserve"> 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obavljene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poslove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ovom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postupku</w:t>
      </w:r>
      <w:proofErr w:type="spellEnd"/>
      <w:r>
        <w:rPr>
          <w:sz w:val="24"/>
          <w:szCs w:val="24"/>
        </w:rPr>
        <w:t>:</w:t>
      </w:r>
    </w:p>
    <w:p w:rsidRDefault="009F6774" w:rsidP="00014E60" w:rsidR="009F6774">
      <w:pPr>
        <w:ind w:firstLine="540"/>
        <w:jc w:val="both"/>
        <w:rPr>
          <w:sz w:val="24"/>
          <w:szCs w:val="24"/>
        </w:rPr>
      </w:pPr>
    </w:p>
    <w:p w:rsidRDefault="00014E60" w:rsidP="00014E60" w:rsidR="00014E6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proofErr w:type="gramStart"/>
      <w:r>
        <w:rPr>
          <w:sz w:val="24"/>
          <w:szCs w:val="24"/>
        </w:rPr>
        <w:t>temeljem</w:t>
      </w:r>
      <w:proofErr w:type="spellEnd"/>
      <w:proofErr w:type="gramEnd"/>
      <w:r>
        <w:rPr>
          <w:sz w:val="24"/>
          <w:szCs w:val="24"/>
        </w:rPr>
        <w:t xml:space="preserve"> čl.4. st.1 </w:t>
      </w:r>
      <w:proofErr w:type="spellStart"/>
      <w:r>
        <w:rPr>
          <w:sz w:val="24"/>
          <w:szCs w:val="24"/>
        </w:rPr>
        <w:t>Uredbe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kriterijima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upraviteljima</w:t>
      </w:r>
      <w:proofErr w:type="spellEnd"/>
      <w:r>
        <w:rPr>
          <w:sz w:val="24"/>
          <w:szCs w:val="24"/>
        </w:rPr>
        <w:t xml:space="preserve"> (NN 189/13) u </w:t>
      </w:r>
      <w:proofErr w:type="spellStart"/>
      <w:r>
        <w:rPr>
          <w:sz w:val="24"/>
          <w:szCs w:val="24"/>
        </w:rPr>
        <w:t>ukupnom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iznosu</w:t>
      </w:r>
      <w:proofErr w:type="spellEnd"/>
      <w:r>
        <w:rPr>
          <w:sz w:val="24"/>
          <w:szCs w:val="24"/>
        </w:rPr>
        <w:t xml:space="preserve"> od  </w:t>
      </w:r>
      <w:r w:rsidR="007C14AC">
        <w:rPr>
          <w:sz w:val="24"/>
          <w:szCs w:val="24"/>
        </w:rPr>
        <w:t>229.525,76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neto</w:t>
      </w:r>
      <w:proofErr w:type="spellEnd"/>
      <w:r>
        <w:rPr>
          <w:sz w:val="24"/>
          <w:szCs w:val="24"/>
        </w:rPr>
        <w:t xml:space="preserve">, od </w:t>
      </w:r>
      <w:proofErr w:type="spellStart"/>
      <w:r>
        <w:rPr>
          <w:sz w:val="24"/>
          <w:szCs w:val="24"/>
        </w:rPr>
        <w:t>čega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stečajnoj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upraviteljici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predujmova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već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isplaćen</w:t>
      </w:r>
      <w:proofErr w:type="spellEnd"/>
      <w:r>
        <w:rPr>
          <w:sz w:val="24"/>
          <w:szCs w:val="24"/>
        </w:rPr>
        <w:t xml:space="preserve"> </w:t>
      </w:r>
      <w:r w:rsidR="007C14AC">
        <w:rPr>
          <w:sz w:val="24"/>
          <w:szCs w:val="24"/>
        </w:rPr>
        <w:t xml:space="preserve">u </w:t>
      </w:r>
      <w:proofErr w:type="spellStart"/>
      <w:r w:rsidR="007C14AC">
        <w:rPr>
          <w:sz w:val="24"/>
          <w:szCs w:val="24"/>
        </w:rPr>
        <w:t>cijelosti</w:t>
      </w:r>
      <w:proofErr w:type="spellEnd"/>
      <w:r w:rsidR="007C14AC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</w:t>
      </w:r>
      <w:proofErr w:type="spellEnd"/>
      <w:r w:rsidR="007C14AC">
        <w:rPr>
          <w:sz w:val="24"/>
          <w:szCs w:val="24"/>
        </w:rPr>
        <w:t xml:space="preserve"> od  229.525,76 </w:t>
      </w:r>
      <w:proofErr w:type="spellStart"/>
      <w:r w:rsidR="007C14AC">
        <w:rPr>
          <w:sz w:val="24"/>
          <w:szCs w:val="24"/>
        </w:rPr>
        <w:t>kn</w:t>
      </w:r>
      <w:proofErr w:type="spellEnd"/>
      <w:r w:rsidR="007C14AC">
        <w:rPr>
          <w:sz w:val="24"/>
          <w:szCs w:val="24"/>
        </w:rPr>
        <w:t xml:space="preserve"> </w:t>
      </w:r>
      <w:proofErr w:type="spellStart"/>
      <w:r w:rsidR="007C14AC">
        <w:rPr>
          <w:sz w:val="24"/>
          <w:szCs w:val="24"/>
        </w:rPr>
        <w:t>neto</w:t>
      </w:r>
      <w:proofErr w:type="spellEnd"/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ab/>
      </w:r>
    </w:p>
    <w:p w:rsidRDefault="00014E60" w:rsidP="00194FE0" w:rsidR="00014E60" w:rsidRPr="00194FE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proofErr w:type="spellStart"/>
      <w:proofErr w:type="gramStart"/>
      <w:r>
        <w:rPr>
          <w:sz w:val="24"/>
          <w:szCs w:val="24"/>
        </w:rPr>
        <w:t>temeljem</w:t>
      </w:r>
      <w:proofErr w:type="spellEnd"/>
      <w:proofErr w:type="gramEnd"/>
      <w:r>
        <w:rPr>
          <w:sz w:val="24"/>
          <w:szCs w:val="24"/>
        </w:rPr>
        <w:t xml:space="preserve"> čl.</w:t>
      </w:r>
      <w:r w:rsidR="000E4642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st.</w:t>
      </w:r>
      <w:r w:rsidR="009F6774"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Uredbe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kriterijima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upraviteljima</w:t>
      </w:r>
      <w:proofErr w:type="spellEnd"/>
      <w:r>
        <w:rPr>
          <w:sz w:val="24"/>
          <w:szCs w:val="24"/>
        </w:rPr>
        <w:t xml:space="preserve"> (NN </w:t>
      </w:r>
      <w:r w:rsidR="009F6774">
        <w:rPr>
          <w:sz w:val="24"/>
          <w:szCs w:val="24"/>
        </w:rPr>
        <w:t>105</w:t>
      </w:r>
      <w:r>
        <w:rPr>
          <w:sz w:val="24"/>
          <w:szCs w:val="24"/>
        </w:rPr>
        <w:t>/1</w:t>
      </w:r>
      <w:r w:rsidR="009F6774">
        <w:rPr>
          <w:sz w:val="24"/>
          <w:szCs w:val="24"/>
        </w:rPr>
        <w:t>5</w:t>
      </w:r>
      <w:r>
        <w:rPr>
          <w:sz w:val="24"/>
          <w:szCs w:val="24"/>
        </w:rPr>
        <w:t xml:space="preserve">) u </w:t>
      </w:r>
      <w:proofErr w:type="spellStart"/>
      <w:r>
        <w:rPr>
          <w:sz w:val="24"/>
          <w:szCs w:val="24"/>
        </w:rPr>
        <w:t>ukupnom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iznosu</w:t>
      </w:r>
      <w:proofErr w:type="spellEnd"/>
      <w:r>
        <w:rPr>
          <w:sz w:val="24"/>
          <w:szCs w:val="24"/>
        </w:rPr>
        <w:t xml:space="preserve"> od  </w:t>
      </w:r>
      <w:r w:rsidR="009F6774">
        <w:rPr>
          <w:sz w:val="24"/>
          <w:szCs w:val="24"/>
        </w:rPr>
        <w:t>127.583,95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9F6774">
        <w:rPr>
          <w:sz w:val="24"/>
          <w:szCs w:val="24"/>
        </w:rPr>
        <w:t>bruto</w:t>
      </w:r>
      <w:proofErr w:type="spellEnd"/>
      <w:r w:rsidR="009F6774">
        <w:rPr>
          <w:sz w:val="24"/>
          <w:szCs w:val="24"/>
        </w:rPr>
        <w:t xml:space="preserve">, </w:t>
      </w:r>
    </w:p>
    <w:p w:rsidRDefault="00014E60" w:rsidP="00014E60" w:rsidR="00014E60">
      <w:pPr>
        <w:pStyle w:val="Bezproreda"/>
      </w:pPr>
    </w:p>
    <w:p w:rsidRDefault="00014E60" w:rsidP="00014E60" w:rsidR="00014E60">
      <w:pPr>
        <w:pStyle w:val="Bezproreda"/>
      </w:pPr>
      <w:r>
        <w:t xml:space="preserve"> II.</w:t>
      </w:r>
      <w:r>
        <w:tab/>
        <w:t>Ovo rješenje objaviti će se na mrežnoj stranici e-oglasne ploče suda.</w:t>
      </w:r>
    </w:p>
    <w:p w:rsidRDefault="00014E60" w:rsidP="00014E60" w:rsidR="00014E60">
      <w:pPr>
        <w:pStyle w:val="Bezproreda"/>
      </w:pPr>
    </w:p>
    <w:p w:rsidRDefault="00014E60" w:rsidP="00014E60" w:rsidR="00014E60">
      <w:pPr>
        <w:pStyle w:val="Bezproreda"/>
      </w:pPr>
      <w:r>
        <w:t>I</w:t>
      </w:r>
      <w:r w:rsidR="00194FE0">
        <w:t>II</w:t>
      </w:r>
      <w:r>
        <w:t>.</w:t>
      </w:r>
      <w:r>
        <w:tab/>
        <w:t>Isplata će izvršiti nakon pravomoćnosti ovog rješenja.</w:t>
      </w:r>
    </w:p>
    <w:p w:rsidRDefault="00014E60" w:rsidP="00014E60" w:rsidR="00014E60">
      <w:pPr>
        <w:pStyle w:val="Bezproreda"/>
      </w:pPr>
    </w:p>
    <w:p w:rsidRDefault="00014E60" w:rsidP="00014E60" w:rsidR="00014E60">
      <w:pPr>
        <w:pStyle w:val="Bezproreda"/>
        <w:jc w:val="center"/>
      </w:pPr>
      <w:r>
        <w:t>Obrazloženje</w:t>
      </w:r>
    </w:p>
    <w:p w:rsidRDefault="00014E60" w:rsidP="00014E60" w:rsidR="00014E60">
      <w:pPr>
        <w:pStyle w:val="Bezproreda"/>
      </w:pPr>
    </w:p>
    <w:p w:rsidRDefault="00014E60" w:rsidP="000E4642" w:rsidR="00014E60">
      <w:pPr>
        <w:ind w:firstLine="540"/>
        <w:jc w:val="both"/>
      </w:pPr>
      <w:r>
        <w:tab/>
      </w:r>
      <w:proofErr w:type="spellStart"/>
      <w:r w:rsidRPr="000E4642">
        <w:rPr>
          <w:sz w:val="24"/>
          <w:szCs w:val="24"/>
        </w:rPr>
        <w:t>Stečajna</w:t>
      </w:r>
      <w:proofErr w:type="spellEnd"/>
      <w:r w:rsidRPr="000E4642">
        <w:rPr>
          <w:sz w:val="24"/>
          <w:szCs w:val="24"/>
        </w:rPr>
        <w:t xml:space="preserve"> </w:t>
      </w:r>
      <w:proofErr w:type="spellStart"/>
      <w:r w:rsidRPr="000E4642">
        <w:rPr>
          <w:sz w:val="24"/>
          <w:szCs w:val="24"/>
        </w:rPr>
        <w:t>upraviteljica</w:t>
      </w:r>
      <w:proofErr w:type="spellEnd"/>
      <w:r w:rsidRPr="000E4642">
        <w:rPr>
          <w:sz w:val="24"/>
          <w:szCs w:val="24"/>
        </w:rPr>
        <w:t xml:space="preserve"> je </w:t>
      </w:r>
      <w:proofErr w:type="spellStart"/>
      <w:r w:rsidRPr="000E4642">
        <w:rPr>
          <w:sz w:val="24"/>
          <w:szCs w:val="24"/>
        </w:rPr>
        <w:t>ovom</w:t>
      </w:r>
      <w:proofErr w:type="spellEnd"/>
      <w:r w:rsidRPr="000E4642">
        <w:rPr>
          <w:sz w:val="24"/>
          <w:szCs w:val="24"/>
        </w:rPr>
        <w:t xml:space="preserve"> </w:t>
      </w:r>
      <w:proofErr w:type="spellStart"/>
      <w:r w:rsidRPr="000E4642">
        <w:rPr>
          <w:sz w:val="24"/>
          <w:szCs w:val="24"/>
        </w:rPr>
        <w:t>sudu</w:t>
      </w:r>
      <w:proofErr w:type="spellEnd"/>
      <w:r w:rsidRPr="000E4642">
        <w:rPr>
          <w:sz w:val="24"/>
          <w:szCs w:val="24"/>
        </w:rPr>
        <w:t xml:space="preserve"> u </w:t>
      </w:r>
      <w:proofErr w:type="spellStart"/>
      <w:r w:rsidR="000E4642" w:rsidRPr="000E4642">
        <w:rPr>
          <w:sz w:val="24"/>
          <w:szCs w:val="24"/>
        </w:rPr>
        <w:t>podnesku</w:t>
      </w:r>
      <w:proofErr w:type="spellEnd"/>
      <w:r w:rsidRPr="000E4642">
        <w:rPr>
          <w:sz w:val="24"/>
          <w:szCs w:val="24"/>
        </w:rPr>
        <w:t xml:space="preserve"> </w:t>
      </w:r>
      <w:proofErr w:type="gramStart"/>
      <w:r w:rsidRPr="000E4642">
        <w:rPr>
          <w:sz w:val="24"/>
          <w:szCs w:val="24"/>
        </w:rPr>
        <w:t xml:space="preserve">od  </w:t>
      </w:r>
      <w:r w:rsidR="000E4642" w:rsidRPr="000E4642">
        <w:rPr>
          <w:sz w:val="24"/>
          <w:szCs w:val="24"/>
        </w:rPr>
        <w:t>28</w:t>
      </w:r>
      <w:proofErr w:type="gramEnd"/>
      <w:r w:rsidRPr="000E4642">
        <w:rPr>
          <w:sz w:val="24"/>
          <w:szCs w:val="24"/>
        </w:rPr>
        <w:t>.</w:t>
      </w:r>
      <w:r w:rsidR="000E4642">
        <w:rPr>
          <w:sz w:val="24"/>
          <w:szCs w:val="24"/>
        </w:rPr>
        <w:t xml:space="preserve"> </w:t>
      </w:r>
      <w:proofErr w:type="spellStart"/>
      <w:proofErr w:type="gramStart"/>
      <w:r w:rsidRPr="000E4642">
        <w:rPr>
          <w:sz w:val="24"/>
          <w:szCs w:val="24"/>
        </w:rPr>
        <w:t>s</w:t>
      </w:r>
      <w:r w:rsidR="000E4642" w:rsidRPr="000E4642">
        <w:rPr>
          <w:sz w:val="24"/>
          <w:szCs w:val="24"/>
        </w:rPr>
        <w:t>tudenog</w:t>
      </w:r>
      <w:proofErr w:type="spellEnd"/>
      <w:proofErr w:type="gramEnd"/>
      <w:r w:rsidRPr="000E4642">
        <w:rPr>
          <w:sz w:val="24"/>
          <w:szCs w:val="24"/>
        </w:rPr>
        <w:t xml:space="preserve"> 201</w:t>
      </w:r>
      <w:r w:rsidR="000E4642" w:rsidRPr="000E4642">
        <w:rPr>
          <w:sz w:val="24"/>
          <w:szCs w:val="24"/>
        </w:rPr>
        <w:t>8</w:t>
      </w:r>
      <w:r w:rsidRPr="000E4642">
        <w:rPr>
          <w:sz w:val="24"/>
          <w:szCs w:val="24"/>
        </w:rPr>
        <w:t xml:space="preserve">. </w:t>
      </w:r>
      <w:proofErr w:type="spellStart"/>
      <w:proofErr w:type="gramStart"/>
      <w:r w:rsidRPr="000E4642">
        <w:rPr>
          <w:sz w:val="24"/>
          <w:szCs w:val="24"/>
        </w:rPr>
        <w:t>godine</w:t>
      </w:r>
      <w:proofErr w:type="spellEnd"/>
      <w:proofErr w:type="gramEnd"/>
      <w:r w:rsidRPr="000E4642">
        <w:rPr>
          <w:sz w:val="24"/>
          <w:szCs w:val="24"/>
        </w:rPr>
        <w:t xml:space="preserve"> </w:t>
      </w:r>
      <w:proofErr w:type="spellStart"/>
      <w:r w:rsidRPr="000E4642">
        <w:rPr>
          <w:sz w:val="24"/>
          <w:szCs w:val="24"/>
        </w:rPr>
        <w:t>podnijela</w:t>
      </w:r>
      <w:proofErr w:type="spellEnd"/>
      <w:r w:rsidRPr="000E4642">
        <w:rPr>
          <w:sz w:val="24"/>
          <w:szCs w:val="24"/>
        </w:rPr>
        <w:t xml:space="preserve">  </w:t>
      </w:r>
      <w:proofErr w:type="spellStart"/>
      <w:r w:rsidRPr="000E4642">
        <w:rPr>
          <w:sz w:val="24"/>
          <w:szCs w:val="24"/>
        </w:rPr>
        <w:t>prijedlog</w:t>
      </w:r>
      <w:proofErr w:type="spellEnd"/>
      <w:r w:rsidRPr="000E4642">
        <w:rPr>
          <w:sz w:val="24"/>
          <w:szCs w:val="24"/>
        </w:rPr>
        <w:t xml:space="preserve"> </w:t>
      </w:r>
      <w:proofErr w:type="spellStart"/>
      <w:r w:rsidRPr="000E4642">
        <w:rPr>
          <w:sz w:val="24"/>
          <w:szCs w:val="24"/>
        </w:rPr>
        <w:t>za</w:t>
      </w:r>
      <w:proofErr w:type="spellEnd"/>
      <w:r w:rsidRPr="000E4642">
        <w:rPr>
          <w:sz w:val="24"/>
          <w:szCs w:val="24"/>
        </w:rPr>
        <w:t xml:space="preserve"> </w:t>
      </w:r>
      <w:proofErr w:type="spellStart"/>
      <w:r w:rsidRPr="000E4642">
        <w:rPr>
          <w:sz w:val="24"/>
          <w:szCs w:val="24"/>
        </w:rPr>
        <w:t>određivanje</w:t>
      </w:r>
      <w:proofErr w:type="spellEnd"/>
      <w:r w:rsidRPr="000E4642">
        <w:rPr>
          <w:sz w:val="24"/>
          <w:szCs w:val="24"/>
        </w:rPr>
        <w:t xml:space="preserve"> </w:t>
      </w:r>
      <w:proofErr w:type="spellStart"/>
      <w:r w:rsidRPr="000E4642">
        <w:rPr>
          <w:sz w:val="24"/>
          <w:szCs w:val="24"/>
        </w:rPr>
        <w:t>nagrade</w:t>
      </w:r>
      <w:proofErr w:type="spellEnd"/>
      <w:r w:rsidRPr="000E4642">
        <w:rPr>
          <w:sz w:val="24"/>
          <w:szCs w:val="24"/>
        </w:rPr>
        <w:t xml:space="preserve"> </w:t>
      </w:r>
      <w:proofErr w:type="spellStart"/>
      <w:r w:rsidRPr="000E4642">
        <w:rPr>
          <w:sz w:val="24"/>
          <w:szCs w:val="24"/>
        </w:rPr>
        <w:t>za</w:t>
      </w:r>
      <w:proofErr w:type="spellEnd"/>
      <w:r w:rsidRPr="000E4642">
        <w:rPr>
          <w:sz w:val="24"/>
          <w:szCs w:val="24"/>
        </w:rPr>
        <w:t xml:space="preserve"> rad u </w:t>
      </w:r>
      <w:proofErr w:type="spellStart"/>
      <w:r w:rsidRPr="000E4642">
        <w:rPr>
          <w:sz w:val="24"/>
          <w:szCs w:val="24"/>
        </w:rPr>
        <w:t>ovom</w:t>
      </w:r>
      <w:proofErr w:type="spellEnd"/>
      <w:r w:rsidRPr="000E4642">
        <w:rPr>
          <w:sz w:val="24"/>
          <w:szCs w:val="24"/>
        </w:rPr>
        <w:t xml:space="preserve">  </w:t>
      </w:r>
      <w:proofErr w:type="spellStart"/>
      <w:r w:rsidRPr="000E4642">
        <w:rPr>
          <w:sz w:val="24"/>
          <w:szCs w:val="24"/>
        </w:rPr>
        <w:t>postupku</w:t>
      </w:r>
      <w:proofErr w:type="spellEnd"/>
      <w:r w:rsidRPr="000E4642">
        <w:rPr>
          <w:sz w:val="24"/>
          <w:szCs w:val="24"/>
        </w:rPr>
        <w:t xml:space="preserve"> </w:t>
      </w:r>
      <w:r w:rsidR="000E4642">
        <w:rPr>
          <w:sz w:val="24"/>
          <w:szCs w:val="24"/>
        </w:rPr>
        <w:t>a)</w:t>
      </w:r>
      <w:r>
        <w:t xml:space="preserve"> </w:t>
      </w:r>
      <w:proofErr w:type="spellStart"/>
      <w:r w:rsidR="000E4642">
        <w:rPr>
          <w:sz w:val="24"/>
          <w:szCs w:val="24"/>
        </w:rPr>
        <w:t>temeljem</w:t>
      </w:r>
      <w:proofErr w:type="spellEnd"/>
      <w:r w:rsidR="000E4642">
        <w:rPr>
          <w:sz w:val="24"/>
          <w:szCs w:val="24"/>
        </w:rPr>
        <w:t xml:space="preserve"> čl.4. st.1 </w:t>
      </w:r>
      <w:proofErr w:type="spellStart"/>
      <w:r w:rsidR="000E4642">
        <w:rPr>
          <w:sz w:val="24"/>
          <w:szCs w:val="24"/>
        </w:rPr>
        <w:t>Uredbe</w:t>
      </w:r>
      <w:proofErr w:type="spellEnd"/>
      <w:r w:rsidR="000E4642">
        <w:rPr>
          <w:sz w:val="24"/>
          <w:szCs w:val="24"/>
        </w:rPr>
        <w:t xml:space="preserve"> o </w:t>
      </w:r>
      <w:proofErr w:type="spellStart"/>
      <w:r w:rsidR="000E4642">
        <w:rPr>
          <w:sz w:val="24"/>
          <w:szCs w:val="24"/>
        </w:rPr>
        <w:t>kriterijima</w:t>
      </w:r>
      <w:proofErr w:type="spellEnd"/>
      <w:r w:rsidR="000E4642">
        <w:rPr>
          <w:sz w:val="24"/>
          <w:szCs w:val="24"/>
        </w:rPr>
        <w:t xml:space="preserve"> </w:t>
      </w:r>
      <w:proofErr w:type="spellStart"/>
      <w:r w:rsidR="000E4642">
        <w:rPr>
          <w:sz w:val="24"/>
          <w:szCs w:val="24"/>
        </w:rPr>
        <w:t>i</w:t>
      </w:r>
      <w:proofErr w:type="spellEnd"/>
      <w:r w:rsidR="000E4642">
        <w:rPr>
          <w:sz w:val="24"/>
          <w:szCs w:val="24"/>
        </w:rPr>
        <w:t xml:space="preserve"> </w:t>
      </w:r>
      <w:proofErr w:type="spellStart"/>
      <w:r w:rsidR="000E4642">
        <w:rPr>
          <w:sz w:val="24"/>
          <w:szCs w:val="24"/>
        </w:rPr>
        <w:t>načinu</w:t>
      </w:r>
      <w:proofErr w:type="spellEnd"/>
      <w:r w:rsidR="000E4642">
        <w:rPr>
          <w:sz w:val="24"/>
          <w:szCs w:val="24"/>
        </w:rPr>
        <w:t xml:space="preserve"> </w:t>
      </w:r>
      <w:proofErr w:type="spellStart"/>
      <w:r w:rsidR="000E4642">
        <w:rPr>
          <w:sz w:val="24"/>
          <w:szCs w:val="24"/>
        </w:rPr>
        <w:t>obračuna</w:t>
      </w:r>
      <w:proofErr w:type="spellEnd"/>
      <w:r w:rsidR="000E4642">
        <w:rPr>
          <w:sz w:val="24"/>
          <w:szCs w:val="24"/>
        </w:rPr>
        <w:t xml:space="preserve"> </w:t>
      </w:r>
      <w:proofErr w:type="spellStart"/>
      <w:r w:rsidR="000E4642">
        <w:rPr>
          <w:sz w:val="24"/>
          <w:szCs w:val="24"/>
        </w:rPr>
        <w:t>i</w:t>
      </w:r>
      <w:proofErr w:type="spellEnd"/>
      <w:r w:rsidR="000E4642">
        <w:rPr>
          <w:sz w:val="24"/>
          <w:szCs w:val="24"/>
        </w:rPr>
        <w:t xml:space="preserve"> </w:t>
      </w:r>
      <w:proofErr w:type="spellStart"/>
      <w:r w:rsidR="000E4642">
        <w:rPr>
          <w:sz w:val="24"/>
          <w:szCs w:val="24"/>
        </w:rPr>
        <w:t>plaćanja</w:t>
      </w:r>
      <w:proofErr w:type="spellEnd"/>
      <w:r w:rsidR="000E4642">
        <w:rPr>
          <w:sz w:val="24"/>
          <w:szCs w:val="24"/>
        </w:rPr>
        <w:t xml:space="preserve"> </w:t>
      </w:r>
      <w:proofErr w:type="spellStart"/>
      <w:r w:rsidR="000E4642">
        <w:rPr>
          <w:sz w:val="24"/>
          <w:szCs w:val="24"/>
        </w:rPr>
        <w:t>nagrada</w:t>
      </w:r>
      <w:proofErr w:type="spellEnd"/>
      <w:r w:rsidR="000E4642">
        <w:rPr>
          <w:sz w:val="24"/>
          <w:szCs w:val="24"/>
        </w:rPr>
        <w:t xml:space="preserve"> </w:t>
      </w:r>
      <w:proofErr w:type="spellStart"/>
      <w:r w:rsidR="000E4642">
        <w:rPr>
          <w:sz w:val="24"/>
          <w:szCs w:val="24"/>
        </w:rPr>
        <w:t>stečajnim</w:t>
      </w:r>
      <w:proofErr w:type="spellEnd"/>
      <w:r w:rsidR="000E4642">
        <w:rPr>
          <w:sz w:val="24"/>
          <w:szCs w:val="24"/>
        </w:rPr>
        <w:t xml:space="preserve"> </w:t>
      </w:r>
      <w:proofErr w:type="spellStart"/>
      <w:r w:rsidR="000E4642">
        <w:rPr>
          <w:sz w:val="24"/>
          <w:szCs w:val="24"/>
        </w:rPr>
        <w:t>upraviteljima</w:t>
      </w:r>
      <w:proofErr w:type="spellEnd"/>
      <w:r w:rsidR="000E4642">
        <w:rPr>
          <w:sz w:val="24"/>
          <w:szCs w:val="24"/>
        </w:rPr>
        <w:t xml:space="preserve"> (NN 189/13) u </w:t>
      </w:r>
      <w:proofErr w:type="spellStart"/>
      <w:r w:rsidR="000E4642">
        <w:rPr>
          <w:sz w:val="24"/>
          <w:szCs w:val="24"/>
        </w:rPr>
        <w:t>ukupnom</w:t>
      </w:r>
      <w:proofErr w:type="spellEnd"/>
      <w:r w:rsidR="000E4642">
        <w:rPr>
          <w:sz w:val="24"/>
          <w:szCs w:val="24"/>
        </w:rPr>
        <w:t xml:space="preserve"> </w:t>
      </w:r>
      <w:proofErr w:type="spellStart"/>
      <w:r w:rsidR="000E4642">
        <w:rPr>
          <w:sz w:val="24"/>
          <w:szCs w:val="24"/>
        </w:rPr>
        <w:t>iznosu</w:t>
      </w:r>
      <w:proofErr w:type="spellEnd"/>
      <w:r w:rsidR="000E4642">
        <w:rPr>
          <w:sz w:val="24"/>
          <w:szCs w:val="24"/>
        </w:rPr>
        <w:t xml:space="preserve"> od  229.525,76 </w:t>
      </w:r>
      <w:proofErr w:type="spellStart"/>
      <w:r w:rsidR="000E4642">
        <w:rPr>
          <w:sz w:val="24"/>
          <w:szCs w:val="24"/>
        </w:rPr>
        <w:t>kn</w:t>
      </w:r>
      <w:proofErr w:type="spellEnd"/>
      <w:r w:rsidR="000E4642">
        <w:rPr>
          <w:sz w:val="24"/>
          <w:szCs w:val="24"/>
        </w:rPr>
        <w:t xml:space="preserve"> </w:t>
      </w:r>
      <w:proofErr w:type="spellStart"/>
      <w:r w:rsidR="000E4642">
        <w:rPr>
          <w:sz w:val="24"/>
          <w:szCs w:val="24"/>
        </w:rPr>
        <w:t>neto</w:t>
      </w:r>
      <w:proofErr w:type="spellEnd"/>
      <w:r w:rsidR="000E4642">
        <w:rPr>
          <w:sz w:val="24"/>
          <w:szCs w:val="24"/>
        </w:rPr>
        <w:t xml:space="preserve">, od </w:t>
      </w:r>
      <w:proofErr w:type="spellStart"/>
      <w:r w:rsidR="000E4642">
        <w:rPr>
          <w:sz w:val="24"/>
          <w:szCs w:val="24"/>
        </w:rPr>
        <w:t>čega</w:t>
      </w:r>
      <w:proofErr w:type="spellEnd"/>
      <w:r w:rsidR="000E4642">
        <w:rPr>
          <w:sz w:val="24"/>
          <w:szCs w:val="24"/>
        </w:rPr>
        <w:t xml:space="preserve"> je </w:t>
      </w:r>
      <w:proofErr w:type="spellStart"/>
      <w:r w:rsidR="000E4642">
        <w:rPr>
          <w:sz w:val="24"/>
          <w:szCs w:val="24"/>
        </w:rPr>
        <w:t>stečajnoj</w:t>
      </w:r>
      <w:proofErr w:type="spellEnd"/>
      <w:r w:rsidR="000E4642">
        <w:rPr>
          <w:sz w:val="24"/>
          <w:szCs w:val="24"/>
        </w:rPr>
        <w:t xml:space="preserve"> </w:t>
      </w:r>
      <w:proofErr w:type="spellStart"/>
      <w:r w:rsidR="000E4642">
        <w:rPr>
          <w:sz w:val="24"/>
          <w:szCs w:val="24"/>
        </w:rPr>
        <w:t>upraviteljici</w:t>
      </w:r>
      <w:proofErr w:type="spellEnd"/>
      <w:r w:rsidR="000E4642">
        <w:rPr>
          <w:sz w:val="24"/>
          <w:szCs w:val="24"/>
        </w:rPr>
        <w:t xml:space="preserve"> </w:t>
      </w:r>
      <w:proofErr w:type="spellStart"/>
      <w:r w:rsidR="000E4642">
        <w:rPr>
          <w:sz w:val="24"/>
          <w:szCs w:val="24"/>
        </w:rPr>
        <w:t>na</w:t>
      </w:r>
      <w:proofErr w:type="spellEnd"/>
      <w:r w:rsidR="000E4642">
        <w:rPr>
          <w:sz w:val="24"/>
          <w:szCs w:val="24"/>
        </w:rPr>
        <w:t xml:space="preserve"> </w:t>
      </w:r>
      <w:proofErr w:type="spellStart"/>
      <w:r w:rsidR="000E4642">
        <w:rPr>
          <w:sz w:val="24"/>
          <w:szCs w:val="24"/>
        </w:rPr>
        <w:t>ime</w:t>
      </w:r>
      <w:proofErr w:type="spellEnd"/>
      <w:r w:rsidR="000E4642">
        <w:rPr>
          <w:sz w:val="24"/>
          <w:szCs w:val="24"/>
        </w:rPr>
        <w:t xml:space="preserve"> </w:t>
      </w:r>
      <w:proofErr w:type="spellStart"/>
      <w:r w:rsidR="000E4642">
        <w:rPr>
          <w:sz w:val="24"/>
          <w:szCs w:val="24"/>
        </w:rPr>
        <w:t>predujmova</w:t>
      </w:r>
      <w:proofErr w:type="spellEnd"/>
      <w:r w:rsidR="000E4642">
        <w:rPr>
          <w:sz w:val="24"/>
          <w:szCs w:val="24"/>
        </w:rPr>
        <w:t xml:space="preserve"> </w:t>
      </w:r>
      <w:proofErr w:type="spellStart"/>
      <w:r w:rsidR="000E4642">
        <w:rPr>
          <w:sz w:val="24"/>
          <w:szCs w:val="24"/>
        </w:rPr>
        <w:t>već</w:t>
      </w:r>
      <w:proofErr w:type="spellEnd"/>
      <w:r w:rsidR="000E4642">
        <w:rPr>
          <w:sz w:val="24"/>
          <w:szCs w:val="24"/>
        </w:rPr>
        <w:t xml:space="preserve"> </w:t>
      </w:r>
      <w:proofErr w:type="spellStart"/>
      <w:r w:rsidR="000E4642">
        <w:rPr>
          <w:sz w:val="24"/>
          <w:szCs w:val="24"/>
        </w:rPr>
        <w:t>isplaćen</w:t>
      </w:r>
      <w:proofErr w:type="spellEnd"/>
      <w:r w:rsidR="000E4642">
        <w:rPr>
          <w:sz w:val="24"/>
          <w:szCs w:val="24"/>
        </w:rPr>
        <w:t xml:space="preserve"> u </w:t>
      </w:r>
      <w:proofErr w:type="spellStart"/>
      <w:r w:rsidR="000E4642">
        <w:rPr>
          <w:sz w:val="24"/>
          <w:szCs w:val="24"/>
        </w:rPr>
        <w:t>cijelosti</w:t>
      </w:r>
      <w:proofErr w:type="spellEnd"/>
      <w:r w:rsidR="000E4642">
        <w:rPr>
          <w:sz w:val="24"/>
          <w:szCs w:val="24"/>
        </w:rPr>
        <w:t xml:space="preserve"> </w:t>
      </w:r>
      <w:proofErr w:type="spellStart"/>
      <w:r w:rsidR="000E4642">
        <w:rPr>
          <w:sz w:val="24"/>
          <w:szCs w:val="24"/>
        </w:rPr>
        <w:t>iznos</w:t>
      </w:r>
      <w:proofErr w:type="spellEnd"/>
      <w:r w:rsidR="000E4642">
        <w:rPr>
          <w:sz w:val="24"/>
          <w:szCs w:val="24"/>
        </w:rPr>
        <w:t xml:space="preserve"> od  229.525,76 </w:t>
      </w:r>
      <w:proofErr w:type="spellStart"/>
      <w:r w:rsidR="000E4642">
        <w:rPr>
          <w:sz w:val="24"/>
          <w:szCs w:val="24"/>
        </w:rPr>
        <w:t>kn</w:t>
      </w:r>
      <w:proofErr w:type="spellEnd"/>
      <w:r w:rsidR="000E4642">
        <w:rPr>
          <w:sz w:val="24"/>
          <w:szCs w:val="24"/>
        </w:rPr>
        <w:t xml:space="preserve"> </w:t>
      </w:r>
      <w:proofErr w:type="spellStart"/>
      <w:r w:rsidR="000E4642">
        <w:rPr>
          <w:sz w:val="24"/>
          <w:szCs w:val="24"/>
        </w:rPr>
        <w:t>neto</w:t>
      </w:r>
      <w:proofErr w:type="spellEnd"/>
      <w:r w:rsidR="000E4642">
        <w:rPr>
          <w:sz w:val="24"/>
          <w:szCs w:val="24"/>
        </w:rPr>
        <w:t xml:space="preserve"> </w:t>
      </w:r>
      <w:proofErr w:type="spellStart"/>
      <w:r w:rsidR="000E4642">
        <w:rPr>
          <w:sz w:val="24"/>
          <w:szCs w:val="24"/>
        </w:rPr>
        <w:t>i</w:t>
      </w:r>
      <w:proofErr w:type="spellEnd"/>
      <w:r w:rsidR="000E4642">
        <w:rPr>
          <w:sz w:val="24"/>
          <w:szCs w:val="24"/>
        </w:rPr>
        <w:t xml:space="preserve"> b)  </w:t>
      </w:r>
      <w:proofErr w:type="spellStart"/>
      <w:r w:rsidR="000E4642">
        <w:rPr>
          <w:sz w:val="24"/>
          <w:szCs w:val="24"/>
        </w:rPr>
        <w:t>temeljem</w:t>
      </w:r>
      <w:proofErr w:type="spellEnd"/>
      <w:r w:rsidR="000E4642">
        <w:rPr>
          <w:sz w:val="24"/>
          <w:szCs w:val="24"/>
        </w:rPr>
        <w:t xml:space="preserve"> čl.5. </w:t>
      </w:r>
      <w:proofErr w:type="gramStart"/>
      <w:r w:rsidR="000E4642">
        <w:rPr>
          <w:sz w:val="24"/>
          <w:szCs w:val="24"/>
        </w:rPr>
        <w:t>st.1</w:t>
      </w:r>
      <w:proofErr w:type="gramEnd"/>
      <w:r w:rsidR="000E4642">
        <w:rPr>
          <w:sz w:val="24"/>
          <w:szCs w:val="24"/>
        </w:rPr>
        <w:t xml:space="preserve"> Uredbe o kriterijima i načinu obračuna i plaćanja nagrada stečajnim upraviteljima (NN 105/15) u </w:t>
      </w:r>
      <w:proofErr w:type="spellStart"/>
      <w:r w:rsidR="000E4642">
        <w:rPr>
          <w:sz w:val="24"/>
          <w:szCs w:val="24"/>
        </w:rPr>
        <w:t>ukupnom</w:t>
      </w:r>
      <w:proofErr w:type="spellEnd"/>
      <w:r w:rsidR="000E4642">
        <w:rPr>
          <w:sz w:val="24"/>
          <w:szCs w:val="24"/>
        </w:rPr>
        <w:t xml:space="preserve"> </w:t>
      </w:r>
      <w:proofErr w:type="spellStart"/>
      <w:r w:rsidR="000E4642">
        <w:rPr>
          <w:sz w:val="24"/>
          <w:szCs w:val="24"/>
        </w:rPr>
        <w:t>iznosu</w:t>
      </w:r>
      <w:proofErr w:type="spellEnd"/>
      <w:r w:rsidR="000E4642">
        <w:rPr>
          <w:sz w:val="24"/>
          <w:szCs w:val="24"/>
        </w:rPr>
        <w:t xml:space="preserve"> od  127.583,95 </w:t>
      </w:r>
      <w:proofErr w:type="spellStart"/>
      <w:r w:rsidR="000E4642">
        <w:rPr>
          <w:sz w:val="24"/>
          <w:szCs w:val="24"/>
        </w:rPr>
        <w:t>kn</w:t>
      </w:r>
      <w:proofErr w:type="spellEnd"/>
      <w:r w:rsidR="000E4642">
        <w:rPr>
          <w:sz w:val="24"/>
          <w:szCs w:val="24"/>
        </w:rPr>
        <w:t xml:space="preserve"> </w:t>
      </w:r>
      <w:proofErr w:type="spellStart"/>
      <w:r w:rsidR="000E4642">
        <w:rPr>
          <w:sz w:val="24"/>
          <w:szCs w:val="24"/>
        </w:rPr>
        <w:t>bruto</w:t>
      </w:r>
      <w:proofErr w:type="spellEnd"/>
      <w:r w:rsidR="00A96113">
        <w:rPr>
          <w:sz w:val="24"/>
          <w:szCs w:val="24"/>
        </w:rPr>
        <w:t>.</w:t>
      </w:r>
      <w:r>
        <w:t xml:space="preserve"> </w:t>
      </w:r>
    </w:p>
    <w:p w:rsidRDefault="00014E60" w:rsidP="00014E60" w:rsidR="00014E60">
      <w:pPr>
        <w:pStyle w:val="Bezproreda"/>
      </w:pPr>
    </w:p>
    <w:p w:rsidRDefault="00014E60" w:rsidP="000E4642" w:rsidR="000E4642">
      <w:pPr>
        <w:pStyle w:val="Bezproreda"/>
      </w:pPr>
      <w:r>
        <w:tab/>
        <w:t xml:space="preserve">Odredbom čl. 29.s t.1.  Stečajnog zakona  (NN 44/96, 29/99,129/00,123/03, 82/06, 116/10, 25/12 i 133/12-dalje SZ) propisano je da stečajni upravitelj ima pravo na nagradu za svoj rad te na naknadu stvarnih troškova, time da je u st.2. istog članka propisano da nagradu </w:t>
      </w:r>
    </w:p>
    <w:p w:rsidRDefault="00A96113" w:rsidP="000E4642" w:rsidR="00A96113">
      <w:pPr>
        <w:pStyle w:val="Bezproreda"/>
      </w:pPr>
    </w:p>
    <w:p w:rsidRDefault="000E4642" w:rsidP="000E4642" w:rsidR="000E464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  <w:t>1.St-92/2003</w:t>
      </w:r>
      <w:r w:rsidR="00B771C5">
        <w:t>-270</w:t>
      </w:r>
    </w:p>
    <w:p w:rsidRDefault="000E4642" w:rsidP="000E4642" w:rsidR="000E4642">
      <w:pPr>
        <w:pStyle w:val="Bezproreda"/>
      </w:pPr>
    </w:p>
    <w:p w:rsidRDefault="00014E60" w:rsidP="00014E60" w:rsidR="00014E60">
      <w:pPr>
        <w:pStyle w:val="Bezproreda"/>
      </w:pPr>
      <w:r>
        <w:t xml:space="preserve">stečajnom upravitelju rješenjem određuje stečajni sudac prema posebnom propisu kojim </w:t>
      </w:r>
      <w:r w:rsidR="000E4642">
        <w:t xml:space="preserve">Vlada Republike Hrvatske određuje kriterije i način obračuna i plaćanje nagrade stečajnim upraviteljima. </w:t>
      </w:r>
    </w:p>
    <w:p w:rsidRDefault="00014E60" w:rsidP="00014E60" w:rsidR="00014E60">
      <w:pPr>
        <w:pStyle w:val="Bezproreda"/>
      </w:pPr>
    </w:p>
    <w:p w:rsidRDefault="00014E60" w:rsidP="00014E60" w:rsidR="00014E60">
      <w:pPr>
        <w:rPr>
          <w:sz w:val="24"/>
          <w:szCs w:val="24"/>
        </w:rPr>
      </w:pPr>
      <w:r>
        <w:tab/>
      </w:r>
      <w:proofErr w:type="spellStart"/>
      <w:r w:rsidR="008E6E2B">
        <w:t>U</w:t>
      </w:r>
      <w:r>
        <w:rPr>
          <w:sz w:val="24"/>
          <w:szCs w:val="24"/>
        </w:rPr>
        <w:t>novčenje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provedeno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stupanja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snagu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Uredbe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kriterijima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upraviteljima</w:t>
      </w:r>
      <w:proofErr w:type="spellEnd"/>
      <w:r>
        <w:rPr>
          <w:sz w:val="24"/>
          <w:szCs w:val="24"/>
        </w:rPr>
        <w:t xml:space="preserve">  ( NN 105/15) , </w:t>
      </w:r>
      <w:proofErr w:type="spellStart"/>
      <w:r>
        <w:rPr>
          <w:sz w:val="24"/>
          <w:szCs w:val="24"/>
        </w:rPr>
        <w:t>nagrada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upravitelju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ovom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odrediti</w:t>
      </w:r>
      <w:proofErr w:type="spellEnd"/>
      <w:r>
        <w:rPr>
          <w:sz w:val="24"/>
          <w:szCs w:val="24"/>
        </w:rPr>
        <w:t xml:space="preserve">  u </w:t>
      </w:r>
      <w:proofErr w:type="spellStart"/>
      <w:r>
        <w:rPr>
          <w:sz w:val="24"/>
          <w:szCs w:val="24"/>
        </w:rPr>
        <w:t>skladu</w:t>
      </w:r>
      <w:proofErr w:type="spellEnd"/>
      <w:r>
        <w:rPr>
          <w:sz w:val="24"/>
          <w:szCs w:val="24"/>
        </w:rPr>
        <w:t xml:space="preserve"> s </w:t>
      </w:r>
      <w:proofErr w:type="spellStart"/>
      <w:r>
        <w:rPr>
          <w:sz w:val="24"/>
          <w:szCs w:val="24"/>
        </w:rPr>
        <w:t>Uredbom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kriterijima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upraviteljima</w:t>
      </w:r>
      <w:proofErr w:type="spellEnd"/>
      <w:r>
        <w:rPr>
          <w:sz w:val="24"/>
          <w:szCs w:val="24"/>
        </w:rPr>
        <w:t xml:space="preserve">  ( NN 189/2003).</w:t>
      </w:r>
    </w:p>
    <w:p w:rsidRDefault="00014E60" w:rsidP="00014E60" w:rsidR="00014E60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014E60" w:rsidP="00014E60" w:rsidR="00014E60">
      <w:pPr>
        <w:ind w:firstLine="708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Odredbom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3 .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Uredbe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kriterijima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stečajnim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upraviteljima</w:t>
      </w:r>
      <w:proofErr w:type="spellEnd"/>
      <w:r>
        <w:rPr>
          <w:sz w:val="24"/>
          <w:szCs w:val="24"/>
        </w:rPr>
        <w:t xml:space="preserve">  (</w:t>
      </w:r>
      <w:proofErr w:type="gramEnd"/>
      <w:r>
        <w:rPr>
          <w:sz w:val="24"/>
          <w:szCs w:val="24"/>
        </w:rPr>
        <w:t xml:space="preserve"> NN 189/2003) </w:t>
      </w:r>
      <w:proofErr w:type="spellStart"/>
      <w:r>
        <w:rPr>
          <w:sz w:val="24"/>
          <w:szCs w:val="24"/>
        </w:rPr>
        <w:t>propisano</w:t>
      </w:r>
      <w:proofErr w:type="spellEnd"/>
      <w:r>
        <w:rPr>
          <w:sz w:val="24"/>
          <w:szCs w:val="24"/>
        </w:rPr>
        <w:t xml:space="preserve"> je da </w:t>
      </w:r>
      <w:proofErr w:type="spellStart"/>
      <w:r>
        <w:rPr>
          <w:sz w:val="24"/>
          <w:szCs w:val="24"/>
        </w:rPr>
        <w:t>visinu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nagrade</w:t>
      </w:r>
      <w:proofErr w:type="spellEnd"/>
      <w:r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vrijeme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zaključenja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određuje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uzimajući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obzir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obujam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poslova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rad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vrijednost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unovčene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 xml:space="preserve">, time da je čl.4. </w:t>
      </w:r>
      <w:proofErr w:type="gramStart"/>
      <w:r>
        <w:rPr>
          <w:sz w:val="24"/>
          <w:szCs w:val="24"/>
        </w:rPr>
        <w:t>st.1</w:t>
      </w:r>
      <w:proofErr w:type="gram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Uredbe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propisano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konačna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obračunati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primjenom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tablice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vrijednosti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unovčene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postotaka</w:t>
      </w:r>
      <w:proofErr w:type="spellEnd"/>
      <w:r>
        <w:rPr>
          <w:sz w:val="24"/>
          <w:szCs w:val="24"/>
        </w:rPr>
        <w:t>.</w:t>
      </w:r>
    </w:p>
    <w:p w:rsidRDefault="00014E60" w:rsidP="00014E60" w:rsidR="00014E6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ab/>
      </w:r>
      <w:r>
        <w:tab/>
      </w:r>
    </w:p>
    <w:p w:rsidRDefault="00014E60" w:rsidP="00014E60" w:rsidR="00014E60">
      <w:pPr>
        <w:pStyle w:val="Bezproreda"/>
      </w:pPr>
      <w:r>
        <w:tab/>
        <w:t xml:space="preserve">Uvidom u predmetni stečajni spis utvrđeno je da je stečajna masa  unovčena u razdoblju  od </w:t>
      </w:r>
      <w:r w:rsidR="00186B7F">
        <w:t>dana otvaranja stečajnog postupka nad dužnikom</w:t>
      </w:r>
      <w:r>
        <w:t xml:space="preserve"> do 2015 godine u iznosu od </w:t>
      </w:r>
      <w:r w:rsidR="00514610">
        <w:t>10.952.576,37 kn</w:t>
      </w:r>
      <w:r>
        <w:t xml:space="preserve"> , pa stoga stečajnom upravitelju pripadala bi nagrada, primjenom tablice vrijednosti unovčene stečajne mase i postotaka do 5% vrijednosti unovčene stečajne mase  od 3.000.000,00 kn te za svaki daljnji 1 mil. primjenjuje stopa od 1% odnosno stečajna upraviteljica ostvarila je pravo na nagradu u iznosu od </w:t>
      </w:r>
      <w:r w:rsidR="008F498E">
        <w:t xml:space="preserve">229.525,76 kn neto.  </w:t>
      </w:r>
    </w:p>
    <w:p w:rsidRDefault="00014E60" w:rsidP="00014E60" w:rsidR="00014E60">
      <w:pPr>
        <w:pStyle w:val="Bezproreda"/>
      </w:pPr>
    </w:p>
    <w:p w:rsidRDefault="00014E60" w:rsidP="00014E60" w:rsidR="00014E60">
      <w:pPr>
        <w:pStyle w:val="Bezproreda"/>
      </w:pPr>
      <w:r>
        <w:tab/>
        <w:t xml:space="preserve">Uzimajući u obzir iznimnu složenost ovog stečajnog postupka, obujam obavljenih poslova i rad stečajnog upravitelja te vrijednost unovčene stečajne mase, stečajnoj upraviteljici je određena nagrada u iznosu od </w:t>
      </w:r>
      <w:r w:rsidR="008F498E">
        <w:t>229.525,76 kn neto</w:t>
      </w:r>
      <w:r>
        <w:t xml:space="preserve">, koliko je i zatraženo u podnesku od </w:t>
      </w:r>
      <w:r w:rsidR="008F498E">
        <w:t>28</w:t>
      </w:r>
      <w:r>
        <w:t>.s</w:t>
      </w:r>
      <w:r w:rsidR="008F498E">
        <w:t>tudenog</w:t>
      </w:r>
      <w:r>
        <w:t xml:space="preserve"> 201</w:t>
      </w:r>
      <w:r w:rsidR="008F498E">
        <w:t>8</w:t>
      </w:r>
      <w:r>
        <w:t>.godine,   pa je temeljem odredbe čl. 29. st.2. SZ-a primjenom čl. 5.st.1.Uredbe, odlučeno kao u točki I. a) izreke ovog rješenja.</w:t>
      </w:r>
    </w:p>
    <w:p w:rsidRDefault="00014E60" w:rsidP="00014E60" w:rsidR="00014E60">
      <w:pPr>
        <w:pStyle w:val="Bezproreda"/>
      </w:pPr>
    </w:p>
    <w:p w:rsidRDefault="00014E60" w:rsidP="00014E60" w:rsidR="00014E60">
      <w:pPr>
        <w:ind w:firstLine="540"/>
        <w:jc w:val="both"/>
        <w:rPr>
          <w:sz w:val="24"/>
          <w:szCs w:val="24"/>
        </w:rPr>
      </w:pPr>
      <w:r>
        <w:tab/>
      </w:r>
      <w:proofErr w:type="spellStart"/>
      <w:r w:rsidR="00E2162F" w:rsidRPr="00E2162F">
        <w:rPr>
          <w:sz w:val="24"/>
          <w:szCs w:val="24"/>
        </w:rPr>
        <w:t>Kako</w:t>
      </w:r>
      <w:proofErr w:type="spellEnd"/>
      <w:r w:rsidR="00E2162F" w:rsidRPr="00E2162F">
        <w:rPr>
          <w:sz w:val="24"/>
          <w:szCs w:val="24"/>
        </w:rPr>
        <w:t xml:space="preserve"> je</w:t>
      </w:r>
      <w:r w:rsidR="00E2162F">
        <w:t xml:space="preserve"> </w:t>
      </w:r>
      <w:proofErr w:type="spellStart"/>
      <w:r w:rsidR="00E2162F">
        <w:t>s</w:t>
      </w:r>
      <w:r>
        <w:rPr>
          <w:sz w:val="24"/>
          <w:szCs w:val="24"/>
        </w:rPr>
        <w:t>tečajnoj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upraviteljici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predujmova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već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isplaćen</w:t>
      </w:r>
      <w:proofErr w:type="spellEnd"/>
      <w:r w:rsidR="00E2162F">
        <w:rPr>
          <w:sz w:val="24"/>
          <w:szCs w:val="24"/>
        </w:rPr>
        <w:t xml:space="preserve"> u </w:t>
      </w:r>
      <w:proofErr w:type="spellStart"/>
      <w:r w:rsidR="00E2162F">
        <w:rPr>
          <w:sz w:val="24"/>
          <w:szCs w:val="24"/>
        </w:rPr>
        <w:t>cijelosti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</w:t>
      </w:r>
      <w:proofErr w:type="spellEnd"/>
      <w:r w:rsidR="00E2162F">
        <w:rPr>
          <w:sz w:val="24"/>
          <w:szCs w:val="24"/>
        </w:rPr>
        <w:t xml:space="preserve"> </w:t>
      </w:r>
      <w:proofErr w:type="spellStart"/>
      <w:proofErr w:type="gramStart"/>
      <w:r w:rsidR="00E2162F">
        <w:rPr>
          <w:sz w:val="24"/>
          <w:szCs w:val="24"/>
        </w:rPr>
        <w:t>nagrade</w:t>
      </w:r>
      <w:proofErr w:type="spellEnd"/>
      <w:r w:rsidR="00E2162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od</w:t>
      </w:r>
      <w:proofErr w:type="gramEnd"/>
      <w:r>
        <w:rPr>
          <w:sz w:val="24"/>
          <w:szCs w:val="24"/>
        </w:rPr>
        <w:t xml:space="preserve"> </w:t>
      </w:r>
      <w:r w:rsidR="00E2162F">
        <w:rPr>
          <w:sz w:val="24"/>
          <w:szCs w:val="24"/>
        </w:rPr>
        <w:t xml:space="preserve">229.525,76 </w:t>
      </w:r>
      <w:proofErr w:type="spellStart"/>
      <w:r w:rsidR="00E2162F">
        <w:rPr>
          <w:sz w:val="24"/>
          <w:szCs w:val="24"/>
        </w:rPr>
        <w:t>kn</w:t>
      </w:r>
      <w:proofErr w:type="spellEnd"/>
      <w:r w:rsidR="00E2162F">
        <w:rPr>
          <w:sz w:val="24"/>
          <w:szCs w:val="24"/>
        </w:rPr>
        <w:t xml:space="preserve"> </w:t>
      </w:r>
      <w:proofErr w:type="spellStart"/>
      <w:r w:rsidR="00E2162F">
        <w:rPr>
          <w:sz w:val="24"/>
          <w:szCs w:val="24"/>
        </w:rPr>
        <w:t>neto</w:t>
      </w:r>
      <w:proofErr w:type="spellEnd"/>
      <w:r>
        <w:rPr>
          <w:sz w:val="24"/>
          <w:szCs w:val="24"/>
        </w:rPr>
        <w:t xml:space="preserve">, </w:t>
      </w:r>
      <w:proofErr w:type="spellStart"/>
      <w:r w:rsidR="00E2162F">
        <w:rPr>
          <w:sz w:val="24"/>
          <w:szCs w:val="24"/>
        </w:rPr>
        <w:t>po</w:t>
      </w:r>
      <w:proofErr w:type="spellEnd"/>
      <w:r w:rsidR="00E2162F">
        <w:rPr>
          <w:sz w:val="24"/>
          <w:szCs w:val="24"/>
        </w:rPr>
        <w:t xml:space="preserve"> </w:t>
      </w:r>
      <w:proofErr w:type="spellStart"/>
      <w:r w:rsidR="00E2162F">
        <w:rPr>
          <w:sz w:val="24"/>
          <w:szCs w:val="24"/>
        </w:rPr>
        <w:t>Uredb</w:t>
      </w:r>
      <w:r w:rsidR="00A96113">
        <w:rPr>
          <w:sz w:val="24"/>
          <w:szCs w:val="24"/>
        </w:rPr>
        <w:t>i</w:t>
      </w:r>
      <w:proofErr w:type="spellEnd"/>
      <w:r w:rsidR="00E2162F">
        <w:rPr>
          <w:sz w:val="24"/>
          <w:szCs w:val="24"/>
        </w:rPr>
        <w:t xml:space="preserve"> o </w:t>
      </w:r>
      <w:proofErr w:type="spellStart"/>
      <w:r w:rsidR="00E2162F">
        <w:rPr>
          <w:sz w:val="24"/>
          <w:szCs w:val="24"/>
        </w:rPr>
        <w:t>kriterijima</w:t>
      </w:r>
      <w:proofErr w:type="spellEnd"/>
      <w:r w:rsidR="00E2162F">
        <w:rPr>
          <w:sz w:val="24"/>
          <w:szCs w:val="24"/>
        </w:rPr>
        <w:t xml:space="preserve"> </w:t>
      </w:r>
      <w:proofErr w:type="spellStart"/>
      <w:r w:rsidR="00E2162F">
        <w:rPr>
          <w:sz w:val="24"/>
          <w:szCs w:val="24"/>
        </w:rPr>
        <w:t>i</w:t>
      </w:r>
      <w:proofErr w:type="spellEnd"/>
      <w:r w:rsidR="00E2162F">
        <w:rPr>
          <w:sz w:val="24"/>
          <w:szCs w:val="24"/>
        </w:rPr>
        <w:t xml:space="preserve"> </w:t>
      </w:r>
      <w:proofErr w:type="spellStart"/>
      <w:r w:rsidR="00E2162F">
        <w:rPr>
          <w:sz w:val="24"/>
          <w:szCs w:val="24"/>
        </w:rPr>
        <w:t>načinu</w:t>
      </w:r>
      <w:proofErr w:type="spellEnd"/>
      <w:r w:rsidR="00E2162F">
        <w:rPr>
          <w:sz w:val="24"/>
          <w:szCs w:val="24"/>
        </w:rPr>
        <w:t xml:space="preserve"> </w:t>
      </w:r>
      <w:proofErr w:type="spellStart"/>
      <w:r w:rsidR="00E2162F">
        <w:rPr>
          <w:sz w:val="24"/>
          <w:szCs w:val="24"/>
        </w:rPr>
        <w:t>obračuna</w:t>
      </w:r>
      <w:proofErr w:type="spellEnd"/>
      <w:r w:rsidR="00E2162F">
        <w:rPr>
          <w:sz w:val="24"/>
          <w:szCs w:val="24"/>
        </w:rPr>
        <w:t xml:space="preserve"> </w:t>
      </w:r>
      <w:proofErr w:type="spellStart"/>
      <w:r w:rsidR="00E2162F">
        <w:rPr>
          <w:sz w:val="24"/>
          <w:szCs w:val="24"/>
        </w:rPr>
        <w:t>plaćanje</w:t>
      </w:r>
      <w:proofErr w:type="spellEnd"/>
      <w:r w:rsidR="00E2162F">
        <w:rPr>
          <w:sz w:val="24"/>
          <w:szCs w:val="24"/>
        </w:rPr>
        <w:t xml:space="preserve"> </w:t>
      </w:r>
      <w:proofErr w:type="spellStart"/>
      <w:r w:rsidR="00E2162F">
        <w:rPr>
          <w:sz w:val="24"/>
          <w:szCs w:val="24"/>
        </w:rPr>
        <w:t>nagrade</w:t>
      </w:r>
      <w:proofErr w:type="spellEnd"/>
      <w:r w:rsidR="00E2162F">
        <w:rPr>
          <w:sz w:val="24"/>
          <w:szCs w:val="24"/>
        </w:rPr>
        <w:t xml:space="preserve"> </w:t>
      </w:r>
      <w:proofErr w:type="spellStart"/>
      <w:r w:rsidR="00E2162F">
        <w:rPr>
          <w:sz w:val="24"/>
          <w:szCs w:val="24"/>
        </w:rPr>
        <w:t>stečajnim</w:t>
      </w:r>
      <w:proofErr w:type="spellEnd"/>
      <w:r w:rsidR="00E2162F">
        <w:rPr>
          <w:sz w:val="24"/>
          <w:szCs w:val="24"/>
        </w:rPr>
        <w:t xml:space="preserve"> </w:t>
      </w:r>
      <w:proofErr w:type="spellStart"/>
      <w:r w:rsidR="00E2162F">
        <w:rPr>
          <w:sz w:val="24"/>
          <w:szCs w:val="24"/>
        </w:rPr>
        <w:t>upraviteljima</w:t>
      </w:r>
      <w:proofErr w:type="spellEnd"/>
      <w:r w:rsidR="00E2162F">
        <w:rPr>
          <w:sz w:val="24"/>
          <w:szCs w:val="24"/>
        </w:rPr>
        <w:t xml:space="preserve">  ( NN 189/2003)</w:t>
      </w:r>
      <w:r w:rsidR="000A0C41">
        <w:rPr>
          <w:sz w:val="24"/>
          <w:szCs w:val="24"/>
        </w:rPr>
        <w:t xml:space="preserve"> </w:t>
      </w:r>
      <w:proofErr w:type="spellStart"/>
      <w:r w:rsidR="000A0C41">
        <w:rPr>
          <w:sz w:val="24"/>
          <w:szCs w:val="24"/>
        </w:rPr>
        <w:t>nije</w:t>
      </w:r>
      <w:proofErr w:type="spellEnd"/>
      <w:r w:rsidR="000A0C41">
        <w:rPr>
          <w:sz w:val="24"/>
          <w:szCs w:val="24"/>
        </w:rPr>
        <w:t xml:space="preserve"> </w:t>
      </w:r>
      <w:proofErr w:type="spellStart"/>
      <w:r w:rsidR="000A0C41">
        <w:rPr>
          <w:sz w:val="24"/>
          <w:szCs w:val="24"/>
        </w:rPr>
        <w:t>ostalo</w:t>
      </w:r>
      <w:proofErr w:type="spellEnd"/>
      <w:r w:rsidR="000A0C41">
        <w:rPr>
          <w:sz w:val="24"/>
          <w:szCs w:val="24"/>
        </w:rPr>
        <w:t xml:space="preserve"> </w:t>
      </w:r>
      <w:proofErr w:type="spellStart"/>
      <w:r w:rsidR="000A0C41">
        <w:rPr>
          <w:sz w:val="24"/>
          <w:szCs w:val="24"/>
        </w:rPr>
        <w:t>za</w:t>
      </w:r>
      <w:proofErr w:type="spellEnd"/>
      <w:r w:rsidR="000A0C41">
        <w:rPr>
          <w:sz w:val="24"/>
          <w:szCs w:val="24"/>
        </w:rPr>
        <w:t xml:space="preserve"> </w:t>
      </w:r>
      <w:proofErr w:type="spellStart"/>
      <w:r w:rsidR="000A0C41">
        <w:rPr>
          <w:sz w:val="24"/>
          <w:szCs w:val="24"/>
        </w:rPr>
        <w:t>isplatiti</w:t>
      </w:r>
      <w:proofErr w:type="spellEnd"/>
      <w:r w:rsidR="000A0C41">
        <w:rPr>
          <w:sz w:val="24"/>
          <w:szCs w:val="24"/>
        </w:rPr>
        <w:t xml:space="preserve"> </w:t>
      </w:r>
      <w:proofErr w:type="spellStart"/>
      <w:r w:rsidR="000A0C41">
        <w:rPr>
          <w:sz w:val="24"/>
          <w:szCs w:val="24"/>
        </w:rPr>
        <w:t>ništa</w:t>
      </w:r>
      <w:proofErr w:type="spellEnd"/>
      <w:r w:rsidR="000A0C41">
        <w:rPr>
          <w:sz w:val="24"/>
          <w:szCs w:val="24"/>
        </w:rPr>
        <w:t xml:space="preserve"> </w:t>
      </w:r>
      <w:proofErr w:type="spellStart"/>
      <w:r w:rsidR="000A0C41">
        <w:rPr>
          <w:sz w:val="24"/>
          <w:szCs w:val="24"/>
        </w:rPr>
        <w:t>više</w:t>
      </w:r>
      <w:proofErr w:type="spellEnd"/>
      <w:r>
        <w:rPr>
          <w:sz w:val="24"/>
          <w:szCs w:val="24"/>
        </w:rPr>
        <w:t>.</w:t>
      </w:r>
    </w:p>
    <w:p w:rsidRDefault="00014E60" w:rsidP="00014E60" w:rsidR="00014E60">
      <w:pPr>
        <w:pStyle w:val="Bezproreda"/>
      </w:pPr>
      <w:r>
        <w:tab/>
      </w:r>
    </w:p>
    <w:p w:rsidRDefault="00186B7F" w:rsidP="000A0C41" w:rsidR="00186B7F">
      <w:pPr>
        <w:ind w:firstLine="540"/>
        <w:rPr>
          <w:sz w:val="24"/>
          <w:szCs w:val="24"/>
        </w:rPr>
      </w:pPr>
      <w:proofErr w:type="spellStart"/>
      <w:r>
        <w:t>U</w:t>
      </w:r>
      <w:r>
        <w:rPr>
          <w:sz w:val="24"/>
          <w:szCs w:val="24"/>
        </w:rPr>
        <w:t>novčenje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provedeno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0A0C41">
        <w:rPr>
          <w:sz w:val="24"/>
          <w:szCs w:val="24"/>
        </w:rPr>
        <w:t>nakon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stupanja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snagu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Uredbe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kriterijima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upraviteljima</w:t>
      </w:r>
      <w:proofErr w:type="spellEnd"/>
      <w:r>
        <w:rPr>
          <w:sz w:val="24"/>
          <w:szCs w:val="24"/>
        </w:rPr>
        <w:t xml:space="preserve">  ( NN 105/15) , </w:t>
      </w:r>
      <w:proofErr w:type="spellStart"/>
      <w:r>
        <w:rPr>
          <w:sz w:val="24"/>
          <w:szCs w:val="24"/>
        </w:rPr>
        <w:t>nagrada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upravitelju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ovom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odrediti</w:t>
      </w:r>
      <w:proofErr w:type="spellEnd"/>
      <w:r>
        <w:rPr>
          <w:sz w:val="24"/>
          <w:szCs w:val="24"/>
        </w:rPr>
        <w:t xml:space="preserve">  u </w:t>
      </w:r>
      <w:proofErr w:type="spellStart"/>
      <w:r>
        <w:rPr>
          <w:sz w:val="24"/>
          <w:szCs w:val="24"/>
        </w:rPr>
        <w:t>skladu</w:t>
      </w:r>
      <w:proofErr w:type="spellEnd"/>
      <w:r>
        <w:rPr>
          <w:sz w:val="24"/>
          <w:szCs w:val="24"/>
        </w:rPr>
        <w:t xml:space="preserve"> s </w:t>
      </w:r>
      <w:proofErr w:type="spellStart"/>
      <w:r>
        <w:rPr>
          <w:sz w:val="24"/>
          <w:szCs w:val="24"/>
        </w:rPr>
        <w:t>Uredbom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kriterijima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upraviteljima</w:t>
      </w:r>
      <w:proofErr w:type="spellEnd"/>
      <w:r>
        <w:rPr>
          <w:sz w:val="24"/>
          <w:szCs w:val="24"/>
        </w:rPr>
        <w:t xml:space="preserve">  ( NN </w:t>
      </w:r>
      <w:r w:rsidR="000A0C41">
        <w:rPr>
          <w:sz w:val="24"/>
          <w:szCs w:val="24"/>
        </w:rPr>
        <w:t>105/15</w:t>
      </w:r>
      <w:r>
        <w:rPr>
          <w:sz w:val="24"/>
          <w:szCs w:val="24"/>
        </w:rPr>
        <w:t>).</w:t>
      </w:r>
    </w:p>
    <w:p w:rsidRDefault="00186B7F" w:rsidP="00186B7F" w:rsidR="00186B7F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186B7F" w:rsidP="00186B7F" w:rsidR="00186B7F">
      <w:pPr>
        <w:ind w:firstLine="708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Odredbom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 w:rsidR="000A0C41">
        <w:rPr>
          <w:sz w:val="24"/>
          <w:szCs w:val="24"/>
        </w:rPr>
        <w:t>5</w:t>
      </w:r>
      <w:r>
        <w:rPr>
          <w:sz w:val="24"/>
          <w:szCs w:val="24"/>
        </w:rPr>
        <w:t xml:space="preserve"> 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Uredbe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kriterijima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stečajnim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upraviteljima</w:t>
      </w:r>
      <w:proofErr w:type="spellEnd"/>
      <w:r>
        <w:rPr>
          <w:sz w:val="24"/>
          <w:szCs w:val="24"/>
        </w:rPr>
        <w:t xml:space="preserve">  (</w:t>
      </w:r>
      <w:proofErr w:type="gramEnd"/>
      <w:r>
        <w:rPr>
          <w:sz w:val="24"/>
          <w:szCs w:val="24"/>
        </w:rPr>
        <w:t xml:space="preserve"> NN 1</w:t>
      </w:r>
      <w:r w:rsidR="000A0C41">
        <w:rPr>
          <w:sz w:val="24"/>
          <w:szCs w:val="24"/>
        </w:rPr>
        <w:t>05</w:t>
      </w:r>
      <w:r>
        <w:rPr>
          <w:sz w:val="24"/>
          <w:szCs w:val="24"/>
        </w:rPr>
        <w:t>/20</w:t>
      </w:r>
      <w:r w:rsidR="000A0C41">
        <w:rPr>
          <w:sz w:val="24"/>
          <w:szCs w:val="24"/>
        </w:rPr>
        <w:t>15</w:t>
      </w:r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propisano</w:t>
      </w:r>
      <w:proofErr w:type="spellEnd"/>
      <w:r>
        <w:rPr>
          <w:sz w:val="24"/>
          <w:szCs w:val="24"/>
        </w:rPr>
        <w:t xml:space="preserve"> je da </w:t>
      </w:r>
      <w:proofErr w:type="spellStart"/>
      <w:r>
        <w:rPr>
          <w:sz w:val="24"/>
          <w:szCs w:val="24"/>
        </w:rPr>
        <w:t>visinu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nagrade</w:t>
      </w:r>
      <w:proofErr w:type="spellEnd"/>
      <w:r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vrijeme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zaključenja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određuje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uzimajući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obzir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obujam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poslova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rad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vrijednost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unovčene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>, time da je čl.</w:t>
      </w:r>
      <w:r w:rsidR="000A0C41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st.1</w:t>
      </w:r>
      <w:proofErr w:type="gram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Uredbe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propisano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konačna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obračunati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primjenom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tablice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vrijednosti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unovčene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postotaka</w:t>
      </w:r>
      <w:proofErr w:type="spellEnd"/>
      <w:r>
        <w:rPr>
          <w:sz w:val="24"/>
          <w:szCs w:val="24"/>
        </w:rPr>
        <w:t>.</w:t>
      </w:r>
    </w:p>
    <w:p w:rsidRDefault="00186B7F" w:rsidP="00186B7F" w:rsidR="00186B7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ab/>
      </w:r>
      <w:r>
        <w:tab/>
      </w:r>
    </w:p>
    <w:p w:rsidRDefault="00186B7F" w:rsidP="00186B7F" w:rsidR="00F2472A">
      <w:pPr>
        <w:pStyle w:val="Bezproreda"/>
      </w:pPr>
      <w:r>
        <w:tab/>
      </w:r>
    </w:p>
    <w:p w:rsidRDefault="00F2472A" w:rsidP="00186B7F" w:rsidR="00F2472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  <w:t>1.St-92/2003</w:t>
      </w:r>
      <w:r w:rsidR="00B771C5">
        <w:t>-270</w:t>
      </w:r>
    </w:p>
    <w:p w:rsidRDefault="00F2472A" w:rsidP="00186B7F" w:rsidR="00F2472A">
      <w:pPr>
        <w:pStyle w:val="Bezproreda"/>
      </w:pPr>
    </w:p>
    <w:p w:rsidRDefault="00186B7F" w:rsidP="00186B7F" w:rsidR="00186B7F">
      <w:pPr>
        <w:pStyle w:val="Bezproreda"/>
      </w:pPr>
      <w:r>
        <w:t xml:space="preserve">Uvidom u predmetni stečajni spis utvrđeno je da je stečajna masa  unovčena u razdoblju  </w:t>
      </w:r>
      <w:r w:rsidR="000A0C41">
        <w:t>nakon</w:t>
      </w:r>
      <w:r>
        <w:t xml:space="preserve">  2015 godine </w:t>
      </w:r>
      <w:r w:rsidR="000A0C41">
        <w:t xml:space="preserve">do zaključenja stečajnog postupka 5.listopada 2018.godine </w:t>
      </w:r>
      <w:r>
        <w:t xml:space="preserve">u iznosu od </w:t>
      </w:r>
      <w:r w:rsidR="00200F93">
        <w:t xml:space="preserve">2.275.507,78 </w:t>
      </w:r>
      <w:r>
        <w:t xml:space="preserve">kn , pa stoga stečajnom upravitelju pripadala bi nagrada, primjenom tablice vrijednosti unovčene stečajne mase u iznosu od </w:t>
      </w:r>
      <w:r w:rsidR="00200F93">
        <w:t>127.583,95</w:t>
      </w:r>
      <w:r>
        <w:t xml:space="preserve"> kn </w:t>
      </w:r>
      <w:r w:rsidR="00200F93">
        <w:t>bruto</w:t>
      </w:r>
      <w:r>
        <w:t>.</w:t>
      </w:r>
    </w:p>
    <w:p w:rsidRDefault="00186B7F" w:rsidP="00186B7F" w:rsidR="00186B7F">
      <w:pPr>
        <w:pStyle w:val="Bezproreda"/>
      </w:pPr>
    </w:p>
    <w:p w:rsidRDefault="00186B7F" w:rsidP="00186B7F" w:rsidR="00186B7F">
      <w:pPr>
        <w:pStyle w:val="Bezproreda"/>
      </w:pPr>
      <w:r>
        <w:tab/>
        <w:t>Uzimajući u obzir iznimnu složenost ovog stečajnog postupka, obujam obavljenih poslova i rad stečajnog upravitelja te vrijednost unovčene stečajne mase, stečajnoj upraviteljici je određena nagrada u iznosu od</w:t>
      </w:r>
      <w:r w:rsidR="00200F93">
        <w:t xml:space="preserve"> 127.583,95 kn bruto, </w:t>
      </w:r>
      <w:r>
        <w:t xml:space="preserve"> koliko je i zatraženo u podnesku od </w:t>
      </w:r>
      <w:r w:rsidR="00200F93">
        <w:t>28</w:t>
      </w:r>
      <w:r>
        <w:t>.s</w:t>
      </w:r>
      <w:r w:rsidR="00200F93">
        <w:t>tudenog</w:t>
      </w:r>
      <w:r>
        <w:t xml:space="preserve"> 2017.godine, </w:t>
      </w:r>
      <w:r w:rsidR="00200F93">
        <w:t>a koja nagrada će se isplatiti stečajnoj upraviteljici nakon pravomoćnosti ovog rješenja, te</w:t>
      </w:r>
      <w:r>
        <w:t xml:space="preserve"> je temeljem odredbe čl. 29. st.2. SZ-a primjenom čl. 5.st.1.Uredbe, odlučeno kao u točki I. a) izreke ovog rješenja.</w:t>
      </w:r>
    </w:p>
    <w:p w:rsidRDefault="00186B7F" w:rsidP="00186B7F" w:rsidR="00186B7F">
      <w:pPr>
        <w:pStyle w:val="Bezproreda"/>
      </w:pPr>
    </w:p>
    <w:p w:rsidRDefault="00014E60" w:rsidP="00014E60" w:rsidR="00014E60">
      <w:pPr>
        <w:pStyle w:val="Bezproreda"/>
      </w:pPr>
      <w:r>
        <w:tab/>
        <w:t xml:space="preserve">Primjenom odredbi čl.441.st.2. Stečajnog zakona  (NN 71/15) a u vezi s čl.12.st.1. i čl.3.SZ-a odlučeno je kao pod točkom III izreke ovog rješenja. </w:t>
      </w:r>
    </w:p>
    <w:p w:rsidRDefault="00014E60" w:rsidP="00014E60" w:rsidR="00014E60">
      <w:pPr>
        <w:pStyle w:val="Bezproreda"/>
      </w:pPr>
      <w:r>
        <w:tab/>
      </w:r>
      <w:r>
        <w:tab/>
      </w:r>
    </w:p>
    <w:p w:rsidRDefault="00014E60" w:rsidP="00014E60" w:rsidR="00014E60">
      <w:pPr>
        <w:pStyle w:val="Bezproreda"/>
        <w:ind w:firstLine="708" w:left="1416"/>
      </w:pPr>
      <w:r>
        <w:t xml:space="preserve">U Splitu, </w:t>
      </w:r>
      <w:r w:rsidR="00F2472A">
        <w:t>29</w:t>
      </w:r>
      <w:r>
        <w:t>.</w:t>
      </w:r>
      <w:r w:rsidR="00F2472A">
        <w:t>studenog</w:t>
      </w:r>
      <w:r>
        <w:t xml:space="preserve">  201</w:t>
      </w:r>
      <w:r w:rsidR="00F2472A">
        <w:t>8</w:t>
      </w:r>
      <w:r>
        <w:t xml:space="preserve">. </w:t>
      </w:r>
    </w:p>
    <w:p w:rsidRDefault="00014E60" w:rsidP="00014E60" w:rsidR="00014E60">
      <w:pPr>
        <w:pStyle w:val="Bezproreda"/>
      </w:pPr>
    </w:p>
    <w:p w:rsidRDefault="00014E60" w:rsidP="00014E60" w:rsidR="00014E6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014E60" w:rsidP="00014E60" w:rsidR="00014E60">
      <w:pPr>
        <w:pStyle w:val="Bezproreda"/>
      </w:pPr>
    </w:p>
    <w:p w:rsidRDefault="00014E60" w:rsidP="00014E60" w:rsidR="00014E6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  <w:r w:rsidR="001116AB">
        <w:t xml:space="preserve"> v.r.</w:t>
      </w:r>
    </w:p>
    <w:p w:rsidRDefault="001116AB" w:rsidP="00014E60" w:rsidR="001116A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</w:t>
      </w:r>
      <w:proofErr w:type="spellStart"/>
      <w:r>
        <w:t>toč.otpr</w:t>
      </w:r>
      <w:proofErr w:type="spellEnd"/>
      <w:r>
        <w:t>.-</w:t>
      </w:r>
      <w:proofErr w:type="spellStart"/>
      <w:r>
        <w:t>ovl</w:t>
      </w:r>
      <w:proofErr w:type="spellEnd"/>
      <w:r>
        <w:t>. službenik</w:t>
      </w:r>
    </w:p>
    <w:p w:rsidRDefault="001116AB" w:rsidP="00014E60" w:rsidR="001116AB">
      <w:pPr>
        <w:pStyle w:val="Bezproreda"/>
      </w:pPr>
    </w:p>
    <w:p w:rsidRDefault="001116AB" w:rsidP="00014E60" w:rsidR="001116A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Marija Elez</w:t>
      </w:r>
    </w:p>
    <w:p w:rsidRDefault="00B771C5" w:rsidP="00014E60" w:rsidR="00B771C5">
      <w:pPr>
        <w:pStyle w:val="Bezproreda"/>
      </w:pPr>
    </w:p>
    <w:p w:rsidRDefault="00014E60" w:rsidP="00014E60" w:rsidR="00014E60">
      <w:pPr>
        <w:pStyle w:val="Bezproreda"/>
      </w:pPr>
    </w:p>
    <w:p w:rsidRDefault="00014E60" w:rsidP="00014E60" w:rsidR="00014E60">
      <w:pPr>
        <w:pStyle w:val="Bezproreda"/>
        <w:rPr>
          <w:lang w:eastAsia="ar-SA"/>
        </w:rPr>
      </w:pPr>
      <w:r>
        <w:t>Uputa o pravnom lijeku:</w:t>
      </w:r>
    </w:p>
    <w:p w:rsidRDefault="00014E60" w:rsidP="00014E60" w:rsidR="00014E60">
      <w:pPr>
        <w:pStyle w:val="Bezproreda"/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rješenja. odnosno  u roku od 8 dana nakon objave rješenja na mrežnoj stranici e-oglasnoj ploči ovog suda.</w:t>
      </w:r>
    </w:p>
    <w:p w:rsidRDefault="00014E60" w:rsidP="00014E60" w:rsidR="00014E60">
      <w:pPr>
        <w:pStyle w:val="Bezproreda"/>
      </w:pPr>
    </w:p>
    <w:p w:rsidRDefault="00014E60" w:rsidP="00014E60" w:rsidR="00014E60">
      <w:pPr>
        <w:pStyle w:val="Bezproreda"/>
      </w:pPr>
    </w:p>
    <w:p w:rsidRDefault="00014E60" w:rsidP="00014E60" w:rsidR="00014E60">
      <w:pPr>
        <w:pStyle w:val="Bezproreda"/>
      </w:pPr>
      <w:r>
        <w:tab/>
      </w:r>
    </w:p>
    <w:p w:rsidRDefault="00014E60" w:rsidP="00014E60" w:rsidR="00014E60">
      <w:pPr>
        <w:pStyle w:val="Bezproreda"/>
      </w:pPr>
    </w:p>
    <w:p w:rsidRDefault="00014E60" w:rsidP="00014E60" w:rsidR="00014E60">
      <w:pPr>
        <w:pStyle w:val="Bezproreda"/>
      </w:pPr>
    </w:p>
    <w:p w:rsidRDefault="00014E60" w:rsidP="00014E60" w:rsidR="00014E60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4E60"/>
    <w:rsid w:val="00014E60"/>
    <w:rsid w:val="000A0C41"/>
    <w:rsid w:val="000E4642"/>
    <w:rsid w:val="001116AB"/>
    <w:rsid w:val="00186B7F"/>
    <w:rsid w:val="00194FE0"/>
    <w:rsid w:val="00200F93"/>
    <w:rsid w:val="00514610"/>
    <w:rsid w:val="007C14AC"/>
    <w:rsid w:val="008E6E2B"/>
    <w:rsid w:val="008F498E"/>
    <w:rsid w:val="009F6774"/>
    <w:rsid w:val="00A96113"/>
    <w:rsid w:val="00B771C5"/>
    <w:rsid w:val="00B879A6"/>
    <w:rsid w:val="00E2162F"/>
    <w:rsid w:val="00F2472A"/>
    <w:rsid w:val="00F53219"/>
    <w:rsid w:val="00FF1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4E60"/>
    <w:rPr>
      <w:rFonts w:eastAsia="Times New Roman"/>
      <w:sz w:val="20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14E60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4E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4E60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B879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9A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879A6"/>
    <w:rPr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879A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879A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4E60"/>
    <w:rPr>
      <w:rFonts w:eastAsia="Times New Roman"/>
      <w:sz w:val="20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14E60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4E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4E60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B879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9A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879A6"/>
    <w:rPr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879A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879A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01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St-92/2003-270</izvorni_sadrzaj>
    <derivirana_varijabla naziv="DomainObject.Oznaka_1">St-92/2003-270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listopada 2018.</izvorni_sadrzaj>
    <derivirana_varijabla naziv="DomainObject.Predmet.DatumRjesavanja_1">5.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punomoćnica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punomoćnica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punomoćnica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punomoćnica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punomoćnica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punomoćnica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St-92/2003-270</izvorni_sadrzaj>
    <derivirana_varijabla naziv="DomainObject.PoslovniBrojDokumenta_1">St-92/2003-270</derivirana_varijabla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listopada 2018.</izvorni_sadrzaj>
    <derivirana_varijabla naziv="DomainObject.Predmet.OdlukaRjesenje.DatumDonosenjaOdluke_1">5. listopada 2018.</derivirana_varijabla>
  </DomainObject.Predmet.OdlukaRjesenje.DatumDonosenjaOdluke>
  <DomainObject.Predmet.OdlukaRjesenje.DatumPravomocnosti>
    <izvorni_sadrzaj>24. listopada 2018.</izvorni_sadrzaj>
    <derivirana_varijabla naziv="DomainObject.Predmet.OdlukaRjesenje.DatumPravomocnosti_1">24. listopada 2018.</derivirana_varijabla>
  </DomainObject.Predmet.OdlukaRjesenje.DatumPravomocnosti>
  <DomainObject.Predmet.OdlukaRjesenje.Oznaka>
    <izvorni_sadrzaj>St-92/2003-253</izvorni_sadrzaj>
    <derivirana_varijabla naziv="DomainObject.Predmet.OdlukaRjesenje.Oznaka_1">St-92/2003-253</derivirana_varijabla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St-92/2003-267</izvorni_sadrzaj>
    <derivirana_varijabla naziv="DomainObject.PredzadnjaOdlukaIzPredmeta.Oznaka_1">St-92/2003-267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948</properties:Words>
  <properties:Characters>5433</properties:Characters>
  <properties:Lines>135</properties:Lines>
  <properties:Paragraphs>36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2018-11-29T09:18:00Z</dcterms:created>
  <dc:creator>Velimir Vuković</dc:creator>
  <cp:lastModifiedBy>Velimir Vuković</cp:lastModifiedBy>
  <cp:lastPrinted>2018-11-29T11:58:00Z</cp:lastPrinted>
  <dcterms:modified xmlns:xsi="http://www.w3.org/2001/XMLSchema-instance" xsi:type="dcterms:W3CDTF">2018-11-29T11:58:00Z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St-92/2003-270 / Odluka - Rješenje - određivanje nagrade stečajnom upravitelju (1.St-92-03 nagrada steč,. upravitelja 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