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52c6" w14:paraId="aee52c6" w:rsidRDefault="009F15BD" w:rsidP="001507AE" w:rsidR="009F15BD" w:rsidRPr="007D48F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D48F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D48F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D48F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D48F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8D2A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6ADD" w:rsidRPr="007D48F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D5516" w:rsidRPr="007D48F2">
        <w:rPr>
          <w:rFonts w:hAnsi="Times New Roman" w:ascii="Times New Roman"/>
          <w:sz w:val="22"/>
          <w:szCs w:val="22"/>
        </w:rPr>
        <w:t>B M d.o.o., Sportska bb/IV</w:t>
      </w:r>
      <w:r w:rsidR="00376BF9">
        <w:rPr>
          <w:rFonts w:hAnsi="Times New Roman" w:ascii="Times New Roman"/>
          <w:sz w:val="22"/>
          <w:szCs w:val="22"/>
        </w:rPr>
        <w:t>,</w:t>
      </w:r>
      <w:r w:rsidR="00BD5516" w:rsidRPr="007D48F2">
        <w:rPr>
          <w:rFonts w:hAnsi="Times New Roman" w:ascii="Times New Roman"/>
          <w:sz w:val="22"/>
          <w:szCs w:val="22"/>
        </w:rPr>
        <w:t xml:space="preserve"> 20350 Metković, OIB: 23282102392</w:t>
      </w:r>
      <w:r w:rsidR="00AF37C3" w:rsidRPr="007D48F2">
        <w:rPr>
          <w:rFonts w:hAnsi="Times New Roman" w:ascii="Times New Roman"/>
          <w:sz w:val="22"/>
          <w:szCs w:val="22"/>
        </w:rPr>
        <w:t>,</w:t>
      </w:r>
      <w:r w:rsidR="00450FB7" w:rsidRPr="007D48F2">
        <w:rPr>
          <w:rFonts w:hAnsi="Times New Roman" w:ascii="Times New Roman"/>
          <w:sz w:val="22"/>
          <w:szCs w:val="22"/>
        </w:rPr>
        <w:t xml:space="preserve"> </w:t>
      </w:r>
      <w:r w:rsidR="004918B5" w:rsidRPr="007D48F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03A65">
        <w:rPr>
          <w:rFonts w:hAnsi="Times New Roman" w:ascii="Times New Roman"/>
          <w:sz w:val="22"/>
          <w:szCs w:val="22"/>
          <w:lang w:val="hr-HR"/>
        </w:rPr>
        <w:t>31</w:t>
      </w:r>
      <w:r w:rsidR="00914CFB" w:rsidRPr="007D48F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7D48F2">
        <w:rPr>
          <w:rFonts w:hAnsi="Times New Roman" w:ascii="Times New Roman"/>
          <w:sz w:val="22"/>
          <w:szCs w:val="22"/>
          <w:lang w:val="hr-HR"/>
        </w:rPr>
        <w:t>ožujka</w:t>
      </w:r>
      <w:r w:rsidRPr="007D48F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D48F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D48F2">
        <w:rPr>
          <w:rFonts w:hAnsi="Times New Roman" w:ascii="Times New Roman"/>
          <w:sz w:val="22"/>
          <w:szCs w:val="22"/>
        </w:rPr>
        <w:t xml:space="preserve"> </w:t>
      </w:r>
      <w:r w:rsidR="00A12560" w:rsidRPr="007D48F2">
        <w:rPr>
          <w:rFonts w:hAnsi="Times New Roman" w:ascii="Times New Roman"/>
          <w:sz w:val="22"/>
          <w:szCs w:val="22"/>
        </w:rPr>
        <w:t>B M d.o.o., Sportska bb/IV</w:t>
      </w:r>
      <w:r w:rsidR="00376BF9">
        <w:rPr>
          <w:rFonts w:hAnsi="Times New Roman" w:ascii="Times New Roman"/>
          <w:sz w:val="22"/>
          <w:szCs w:val="22"/>
        </w:rPr>
        <w:t>,</w:t>
      </w:r>
      <w:r w:rsidR="00A12560" w:rsidRPr="007D48F2">
        <w:rPr>
          <w:rFonts w:hAnsi="Times New Roman" w:ascii="Times New Roman"/>
          <w:sz w:val="22"/>
          <w:szCs w:val="22"/>
        </w:rPr>
        <w:t xml:space="preserve"> 20350 Metković, OIB: 23282102392</w:t>
      </w:r>
      <w:r w:rsidR="00AA4411" w:rsidRPr="007D48F2">
        <w:rPr>
          <w:rFonts w:hAnsi="Times New Roman" w:ascii="Times New Roman"/>
          <w:sz w:val="22"/>
          <w:szCs w:val="22"/>
        </w:rPr>
        <w:t xml:space="preserve">, dana </w:t>
      </w:r>
      <w:r w:rsidR="009B0538">
        <w:rPr>
          <w:rFonts w:hAnsi="Times New Roman" w:ascii="Times New Roman"/>
          <w:sz w:val="22"/>
          <w:szCs w:val="22"/>
        </w:rPr>
        <w:t>31</w:t>
      </w:r>
      <w:r w:rsidR="009001F7" w:rsidRPr="007D48F2">
        <w:rPr>
          <w:rFonts w:hAnsi="Times New Roman" w:ascii="Times New Roman"/>
          <w:sz w:val="22"/>
          <w:szCs w:val="22"/>
        </w:rPr>
        <w:t>. ožujka</w:t>
      </w:r>
      <w:r w:rsidR="00AA4411" w:rsidRPr="007D48F2">
        <w:rPr>
          <w:rFonts w:hAnsi="Times New Roman" w:ascii="Times New Roman"/>
          <w:sz w:val="22"/>
          <w:szCs w:val="22"/>
        </w:rPr>
        <w:t xml:space="preserve"> 2016. godine u 14,3</w:t>
      </w:r>
      <w:r w:rsidRPr="007D48F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D48F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D48F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D48F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63021">
        <w:rPr>
          <w:rFonts w:hAnsi="Times New Roman" w:ascii="Times New Roman"/>
          <w:sz w:val="22"/>
          <w:szCs w:val="22"/>
        </w:rPr>
        <w:t>IVAN GJURAŠIĆ iz Zagreba, Petrinjska 28, OIB:66025260916</w:t>
      </w:r>
      <w:r w:rsidR="00C91FB0" w:rsidRPr="007D48F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D48F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D48F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02770" w:rsidRPr="007D48F2">
        <w:rPr>
          <w:rFonts w:hAnsi="Times New Roman" w:ascii="Times New Roman"/>
          <w:sz w:val="22"/>
          <w:szCs w:val="22"/>
        </w:rPr>
        <w:t>B M d.o.o., Sportska bb/IV</w:t>
      </w:r>
      <w:r w:rsidR="00376BF9">
        <w:rPr>
          <w:rFonts w:hAnsi="Times New Roman" w:ascii="Times New Roman"/>
          <w:sz w:val="22"/>
          <w:szCs w:val="22"/>
        </w:rPr>
        <w:t>,</w:t>
      </w:r>
      <w:r w:rsidR="00402770" w:rsidRPr="007D48F2">
        <w:rPr>
          <w:rFonts w:hAnsi="Times New Roman" w:ascii="Times New Roman"/>
          <w:sz w:val="22"/>
          <w:szCs w:val="22"/>
        </w:rPr>
        <w:t xml:space="preserve"> 20350 Metković, OIB: 23282102392</w:t>
      </w:r>
      <w:r w:rsidR="00C91FB0" w:rsidRPr="007D48F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D48F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D48F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C54FB" w:rsidRPr="007D48F2">
        <w:rPr>
          <w:rFonts w:hAnsi="Times New Roman" w:ascii="Times New Roman"/>
          <w:sz w:val="22"/>
          <w:szCs w:val="22"/>
          <w:lang w:val="hr-HR"/>
        </w:rPr>
        <w:t>13. studenog</w:t>
      </w:r>
      <w:r w:rsidRPr="007D48F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D48F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D48F2">
        <w:rPr>
          <w:rFonts w:hAnsi="Times New Roman" w:ascii="Times New Roman"/>
          <w:sz w:val="22"/>
          <w:szCs w:val="22"/>
          <w:lang w:val="hr-HR"/>
        </w:rPr>
        <w:t>05. veljače 2016</w:t>
      </w:r>
      <w:r w:rsidRPr="007D48F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D48F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D48F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D48F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B0538">
        <w:rPr>
          <w:rFonts w:hAnsi="Times New Roman" w:ascii="Times New Roman"/>
          <w:b/>
          <w:sz w:val="22"/>
          <w:szCs w:val="22"/>
          <w:lang w:val="hr-HR"/>
        </w:rPr>
        <w:t>31</w:t>
      </w:r>
      <w:r w:rsidR="009001F7" w:rsidRPr="007D48F2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7D48F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D48F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D48F2">
      <w:pPr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D48F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Pr="007D48F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D48F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3728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D48F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D48F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D48F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D48F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D48F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D48F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D48F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71FBF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7D48F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D48F2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48F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D48F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D48F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D48F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D48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D48F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72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D5516">
      <w:rPr>
        <w:rFonts w:hAnsi="Times New Roman" w:ascii="Times New Roman"/>
        <w:b/>
        <w:sz w:val="22"/>
        <w:szCs w:val="22"/>
        <w:lang w:val="hr-HR"/>
      </w:rPr>
      <w:t>2012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D5516">
      <w:rPr>
        <w:rFonts w:hAnsi="Times New Roman" w:ascii="Times New Roman"/>
        <w:b/>
        <w:sz w:val="22"/>
        <w:szCs w:val="22"/>
        <w:lang w:val="hr-HR"/>
      </w:rPr>
      <w:t>2012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2B37"/>
    <w:rsid w:val="000833A0"/>
    <w:rsid w:val="000979F6"/>
    <w:rsid w:val="000B609B"/>
    <w:rsid w:val="000C47B3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C54FB"/>
    <w:rsid w:val="002E46D4"/>
    <w:rsid w:val="002F3D54"/>
    <w:rsid w:val="003205C3"/>
    <w:rsid w:val="00322EFB"/>
    <w:rsid w:val="00367BDF"/>
    <w:rsid w:val="00376BF9"/>
    <w:rsid w:val="00377DF3"/>
    <w:rsid w:val="00381A6A"/>
    <w:rsid w:val="003A1F98"/>
    <w:rsid w:val="003A532A"/>
    <w:rsid w:val="003C01C6"/>
    <w:rsid w:val="003D2F62"/>
    <w:rsid w:val="00402770"/>
    <w:rsid w:val="00407ED8"/>
    <w:rsid w:val="0042162E"/>
    <w:rsid w:val="004335B8"/>
    <w:rsid w:val="00437BBB"/>
    <w:rsid w:val="0044082D"/>
    <w:rsid w:val="00450FB7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83EE0"/>
    <w:rsid w:val="007A29F9"/>
    <w:rsid w:val="007B2B0B"/>
    <w:rsid w:val="007C6CF9"/>
    <w:rsid w:val="007D48F2"/>
    <w:rsid w:val="007E125F"/>
    <w:rsid w:val="008162AD"/>
    <w:rsid w:val="00840E3D"/>
    <w:rsid w:val="00867F16"/>
    <w:rsid w:val="00895151"/>
    <w:rsid w:val="008A74F6"/>
    <w:rsid w:val="008B0907"/>
    <w:rsid w:val="008C5C2A"/>
    <w:rsid w:val="008D2A1F"/>
    <w:rsid w:val="008E1D89"/>
    <w:rsid w:val="008F7EAE"/>
    <w:rsid w:val="009001F7"/>
    <w:rsid w:val="00914CFB"/>
    <w:rsid w:val="009276DA"/>
    <w:rsid w:val="00934AFC"/>
    <w:rsid w:val="00937016"/>
    <w:rsid w:val="00937280"/>
    <w:rsid w:val="009546B6"/>
    <w:rsid w:val="00997BA9"/>
    <w:rsid w:val="009B0538"/>
    <w:rsid w:val="009B7F84"/>
    <w:rsid w:val="009D6689"/>
    <w:rsid w:val="009D6B3A"/>
    <w:rsid w:val="009F15BD"/>
    <w:rsid w:val="009F5765"/>
    <w:rsid w:val="00A064C9"/>
    <w:rsid w:val="00A12560"/>
    <w:rsid w:val="00A17C66"/>
    <w:rsid w:val="00A22C68"/>
    <w:rsid w:val="00A358AD"/>
    <w:rsid w:val="00A54906"/>
    <w:rsid w:val="00A63021"/>
    <w:rsid w:val="00A71FBF"/>
    <w:rsid w:val="00A723EE"/>
    <w:rsid w:val="00A871FF"/>
    <w:rsid w:val="00A94D51"/>
    <w:rsid w:val="00A95334"/>
    <w:rsid w:val="00AA288A"/>
    <w:rsid w:val="00AA4411"/>
    <w:rsid w:val="00AA6B5F"/>
    <w:rsid w:val="00AB7883"/>
    <w:rsid w:val="00AF37C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BD5516"/>
    <w:rsid w:val="00C439C9"/>
    <w:rsid w:val="00C5636E"/>
    <w:rsid w:val="00C57CAF"/>
    <w:rsid w:val="00C82B1A"/>
    <w:rsid w:val="00C862FB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0175C"/>
    <w:rsid w:val="00E03A65"/>
    <w:rsid w:val="00E237ED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  <w:rsid w:val="00F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7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28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28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28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28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7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28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28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28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28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St-2012/2015</izvorni_sadrzaj>
    <derivirana_varijabla naziv="DomainObject.Predmet.OznakaBroj_1">St-2012/2015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M, za graditeljstvo, inženjering i trgovinu d.o.o.</izvorni_sadrzaj>
    <derivirana_varijabla naziv="DomainObject.Predmet.ProtustrankaFormated_1">  B M, za graditeljstvo, inženjering i trgovinu d.o.o.</derivirana_varijabla>
  </DomainObject.Predmet.ProtustrankaFormated>
  <DomainObject.Predmet.ProtustrankaFormatedOIB>
    <izvorni_sadrzaj>  B M, za graditeljstvo, inženjering i trgovinu d.o.o., OIB 23282102392</izvorni_sadrzaj>
    <derivirana_varijabla naziv="DomainObject.Predmet.ProtustrankaFormatedOIB_1">  B M, za graditeljstvo, inženjering i trgovinu d.o.o., OIB 23282102392</derivirana_varijabla>
  </DomainObject.Predmet.ProtustrankaFormatedOIB>
  <DomainObject.Predmet.ProtustrankaFormatedWithAdress>
    <izvorni_sadrzaj> B M, za graditeljstvo, inženjering i trgovinu d.o.o., Ulica Sportska bb/IV, 20350 Metković</izvorni_sadrzaj>
    <derivirana_varijabla naziv="DomainObject.Predmet.ProtustrankaFormatedWithAdress_1"> B M, za graditeljstvo, inženjering i trgovinu d.o.o., Ulica Sportska bb/IV, 20350 Metković</derivirana_varijabla>
  </DomainObject.Predmet.ProtustrankaFormatedWithAdress>
  <DomainObject.Predmet.ProtustrankaFormatedWithAdressOIB>
    <izvorni_sadrzaj> B M, za graditeljstvo, inženjering i trgovinu d.o.o., OIB 23282102392, Ulica Sportska bb/IV, 20350 Metković</izvorni_sadrzaj>
    <derivirana_varijabla naziv="DomainObject.Predmet.ProtustrankaFormatedWithAdressOIB_1"> B M, za graditeljstvo, inženjering i trgovinu d.o.o., OIB 23282102392, Ulica Sportska bb/IV, 20350 Metković</derivirana_varijabla>
  </DomainObject.Predmet.ProtustrankaFormatedWithAdressOIB>
  <DomainObject.Predmet.ProtustrankaWithAdress>
    <izvorni_sadrzaj>B M, za graditeljstvo, inženjering i trgovinu d.o.o. Ulica Sportska bb/IV, 20350 Metković</izvorni_sadrzaj>
    <derivirana_varijabla naziv="DomainObject.Predmet.ProtustrankaWithAdress_1">B M, za graditeljstvo, inženjering i trgovinu d.o.o. Ulica Sportska bb/IV, 20350 Metković</derivirana_varijabla>
  </DomainObject.Predmet.ProtustrankaWithAdress>
  <DomainObject.Predmet.ProtustrankaWithAdressOIB>
    <izvorni_sadrzaj>B M, za graditeljstvo, inženjering i trgovinu d.o.o., OIB 23282102392, Ulica Sportska bb/IV, 20350 Metković</izvorni_sadrzaj>
    <derivirana_varijabla naziv="DomainObject.Predmet.ProtustrankaWithAdressOIB_1">B M, za graditeljstvo, inženjering i trgovinu d.o.o., OIB 23282102392, Ulica Sportska bb/IV, 20350 Metković</derivirana_varijabla>
  </DomainObject.Predmet.ProtustrankaWithAdressOIB>
  <DomainObject.Predmet.ProtustrankaNazivFormated>
    <izvorni_sadrzaj>B M, za graditeljstvo, inženjering i trgovinu d.o.o.</izvorni_sadrzaj>
    <derivirana_varijabla naziv="DomainObject.Predmet.ProtustrankaNazivFormated_1">B M, za graditeljstvo, inženjering i trgovinu d.o.o.</derivirana_varijabla>
  </DomainObject.Predmet.ProtustrankaNazivFormated>
  <DomainObject.Predmet.ProtustrankaNazivFormatedOIB>
    <izvorni_sadrzaj>B M, za graditeljstvo, inženjering i trgovinu d.o.o., OIB 23282102392</izvorni_sadrzaj>
    <derivirana_varijabla naziv="DomainObject.Predmet.ProtustrankaNazivFormatedOIB_1">B M, za graditeljstvo, inženjering i trgovinu d.o.o., OIB 23282102392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18374.30</izvorni_sadrzaj>
    <derivirana_varijabla naziv="DomainObject.Predmet.TrenutnaVrijednost_1">18374.30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 M, za graditeljstvo, inženjering i trgovinu d.o.o.</item>
    </izvorni_sadrzaj>
    <derivirana_varijabla naziv="DomainObject.Predmet.ProtuStrankaListFormated_1">
      <item>B M, za graditeljstvo, inženjering i trgovinu d.o.o.</item>
    </derivirana_varijabla>
  </DomainObject.Predmet.ProtuStrankaListFormated>
  <DomainObject.Predmet.ProtuStrankaListFormatedOIB>
    <izvorni_sadrzaj>
      <item>B M, za graditeljstvo, inženjering i trgovinu d.o.o., OIB 23282102392</item>
    </izvorni_sadrzaj>
    <derivirana_varijabla naziv="DomainObject.Predmet.ProtuStrankaListFormatedOIB_1">
      <item>B M, za graditeljstvo, inženjering i trgovinu d.o.o., OIB 23282102392</item>
    </derivirana_varijabla>
  </DomainObject.Predmet.ProtuStrankaListFormatedOIB>
  <DomainObject.Predmet.ProtuStrankaListFormatedWithAdress>
    <izvorni_sadrzaj>
      <item>B M, za graditeljstvo, inženjering i trgovinu d.o.o., Ulica Sportska bb/IV, 20350 Metković</item>
    </izvorni_sadrzaj>
    <derivirana_varijabla naziv="DomainObject.Predmet.ProtuStrankaListFormatedWithAdress_1">
      <item>B M, za graditeljstvo, inženjering i trgovinu d.o.o., Ulica Sportska bb/IV, 20350 Metković</item>
    </derivirana_varijabla>
  </DomainObject.Predmet.ProtuStrankaListFormatedWithAdress>
  <DomainObject.Predmet.ProtuStrankaListFormatedWithAdressOIB>
    <izvorni_sadrzaj>
      <item>B M, za graditeljstvo, inženjering i trgovinu d.o.o., OIB 23282102392, Ulica Sportska bb/IV, 20350 Metković</item>
    </izvorni_sadrzaj>
    <derivirana_varijabla naziv="DomainObject.Predmet.ProtuStrankaListFormatedWithAdressOIB_1">
      <item>B M, za graditeljstvo, inženjering i trgovinu d.o.o., OIB 23282102392, Ulica Sportska bb/IV, 20350 Metković</item>
    </derivirana_varijabla>
  </DomainObject.Predmet.ProtuStrankaListFormatedWithAdressOIB>
  <DomainObject.Predmet.ProtuStrankaListNazivFormated>
    <izvorni_sadrzaj>
      <item>B M, za graditeljstvo, inženjering i trgovinu d.o.o.</item>
    </izvorni_sadrzaj>
    <derivirana_varijabla naziv="DomainObject.Predmet.ProtuStrankaListNazivFormated_1">
      <item>B M, za graditeljstvo, inženjering i trgovinu d.o.o.</item>
    </derivirana_varijabla>
  </DomainObject.Predmet.ProtuStrankaListNazivFormated>
  <DomainObject.Predmet.ProtuStrankaListNazivFormatedOIB>
    <izvorni_sadrzaj>
      <item>B M, za graditeljstvo, inženjering i trgovinu d.o.o., OIB 23282102392</item>
    </izvorni_sadrzaj>
    <derivirana_varijabla naziv="DomainObject.Predmet.ProtuStrankaListNazivFormatedOIB_1">
      <item>B M, za graditeljstvo, inženjering i trgovinu d.o.o., OIB 23282102392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 M, za graditeljstvo, inženjering i trgovinu d.o.o.</izvorni_sadrzaj>
    <derivirana_varijabla naziv="DomainObject.Predmet.ProtustrankaIDrugi_1">B M, za graditeljstvo, inženjering i trgovinu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 M, za graditeljstvo, inženjering i trgovinu d.o.o., OIB 23282102392, Ulica Sportska bb/IV, 20350 Metković</izvorni_sadrzaj>
    <derivirana_varijabla naziv="DomainObject.Predmet.ProtustrankaIDrugiAdressOIB_1">B M, za graditeljstvo, inženjering i trgovinu d.o.o., OIB 23282102392, Ulica Sportska bb/IV,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 M, za graditeljstvo, inženjering i trgovinu d.o.o.</item>
    </izvorni_sadrzaj>
    <derivirana_varijabla naziv="DomainObject.Predmet.SudioniciListNaziv_1">
      <item>FINA, RC Split, Podružnica Dubrovnik</item>
      <item>B M, za graditeljstvo, inženjering i trgovinu d.o.o.</item>
    </derivirana_varijabla>
  </DomainObject.Predmet.SudioniciListNaziv>
  <DomainObject.Predmet.SudioniciListAdressOIB>
    <izvorni_sadrzaj>
      <item>FINA, RC Split, Podružnica Dubrovnik, OIB 85821130368, Vukovarska 2,20000 Dubrovnik</item>
      <item>B M, za graditeljstvo, inženjering i trgovinu d.o.o., OIB 23282102392, Ulica Sportska bb/IV,20350 Metković</item>
    </izvorni_sadrzaj>
    <derivirana_varijabla naziv="DomainObject.Predmet.SudioniciListAdressOIB_1">
      <item>FINA, RC Split, Podružnica Dubrovnik, OIB 85821130368, Vukovarska 2,20000 Dubrovnik</item>
      <item>B M, za graditeljstvo, inženjering i trgovinu d.o.o., OIB 23282102392, Ulica Sportska bb/IV,20350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23282102392</item>
    </izvorni_sadrzaj>
    <derivirana_varijabla naziv="DomainObject.Predmet.SudioniciListNazivOIB_1">
      <item>, OIB 85821130368</item>
      <item>, OIB 23282102392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00034-0AA1-4F85-8B6D-637D2B8AC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2601</properties:Characters>
  <properties:Lines>89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2016-02-16T12:45:00Z</dcterms:created>
  <dc:creator>Sudsko vijeæe</dc:creator>
  <cp:lastModifiedBy>Sandra Lazo Oblizalo</cp:lastModifiedBy>
  <cp:lastPrinted>2016-03-31T11:09:00Z</cp:lastPrinted>
  <dcterms:modified xmlns:xsi="http://www.w3.org/2001/XMLSchema-instance" xsi:type="dcterms:W3CDTF">2016-03-31T11:09:00Z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