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8af" w14:paraId="84c88af" w:rsidRDefault="00DF22AA" w:rsidP="00DF22AA" w:rsidR="00DF22AA" w:rsidRPr="004E5C1B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</w:t>
      </w:r>
      <w:r w:rsidRPr="004E5C1B">
        <w:rPr>
          <w:sz w:val="23"/>
          <w:szCs w:val="23"/>
        </w:rPr>
        <w:t xml:space="preserve">     </w:t>
      </w:r>
      <w:r w:rsidRPr="004E5C1B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1B">
        <w:rPr>
          <w:sz w:val="23"/>
          <w:szCs w:val="23"/>
        </w:rPr>
        <w:t xml:space="preserve">                                                            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REPUBLIKA HRVATSKA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TRGOVAČKI SUD U PAZINU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 52000 PAZIN, Dršćevka 1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</w:t>
      </w:r>
      <w:r>
        <w:rPr>
          <w:sz w:val="23"/>
          <w:szCs w:val="23"/>
        </w:rPr>
        <w:tab/>
        <w:t xml:space="preserve">       </w:t>
      </w:r>
      <w:r w:rsidR="00F1005B">
        <w:rPr>
          <w:sz w:val="23"/>
          <w:szCs w:val="23"/>
        </w:rPr>
        <w:t xml:space="preserve">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              </w:t>
      </w:r>
    </w:p>
    <w:p w:rsidRDefault="00DF22AA" w:rsidP="00DF22AA" w:rsidR="00DF22AA" w:rsidRPr="004E5C1B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4E5C1B">
        <w:rPr>
          <w:sz w:val="23"/>
          <w:szCs w:val="23"/>
        </w:rPr>
        <w:t xml:space="preserve">Trgovački sud u Pazinu, po stečajnom sucu </w:t>
      </w:r>
      <w:r w:rsidR="00CA67B6">
        <w:rPr>
          <w:sz w:val="23"/>
          <w:szCs w:val="23"/>
        </w:rPr>
        <w:t>Ivanu Dujiću</w:t>
      </w:r>
      <w:r w:rsidRPr="004E5C1B">
        <w:rPr>
          <w:sz w:val="23"/>
          <w:szCs w:val="23"/>
        </w:rPr>
        <w:t>, po</w:t>
      </w:r>
      <w:r w:rsidR="001127CD">
        <w:rPr>
          <w:sz w:val="23"/>
          <w:szCs w:val="23"/>
        </w:rPr>
        <w:t>vodom prijedloga</w:t>
      </w:r>
      <w:r w:rsidRPr="004E5C1B">
        <w:rPr>
          <w:sz w:val="23"/>
          <w:szCs w:val="23"/>
        </w:rPr>
        <w:t xml:space="preserve"> za otvaranje steč</w:t>
      </w:r>
      <w:r w:rsidRPr="00A40E46">
        <w:rPr>
          <w:sz w:val="23"/>
          <w:szCs w:val="23"/>
        </w:rPr>
        <w:t xml:space="preserve">ajnog postupka nad dužnikom </w:t>
      </w:r>
      <w:r w:rsidR="00791721" w:rsidRPr="00791721">
        <w:rPr>
          <w:sz w:val="23"/>
          <w:szCs w:val="23"/>
        </w:rPr>
        <w:t>LEONARDO d.o.o. Umag, Zemljoradnička Ulica 11, OIB 38809842432</w:t>
      </w:r>
      <w:r w:rsidRPr="00A40E46">
        <w:rPr>
          <w:sz w:val="23"/>
          <w:szCs w:val="23"/>
        </w:rPr>
        <w:t xml:space="preserve">, </w:t>
      </w:r>
      <w:r w:rsidR="00791721">
        <w:rPr>
          <w:sz w:val="23"/>
          <w:szCs w:val="23"/>
        </w:rPr>
        <w:t>07</w:t>
      </w:r>
      <w:r>
        <w:rPr>
          <w:sz w:val="23"/>
          <w:szCs w:val="23"/>
        </w:rPr>
        <w:t xml:space="preserve">. </w:t>
      </w:r>
      <w:r w:rsidR="00394153">
        <w:rPr>
          <w:sz w:val="23"/>
          <w:szCs w:val="23"/>
        </w:rPr>
        <w:t>trav</w:t>
      </w:r>
      <w:r w:rsidR="00791721">
        <w:rPr>
          <w:sz w:val="23"/>
          <w:szCs w:val="23"/>
        </w:rPr>
        <w:t>nj</w:t>
      </w:r>
      <w:r w:rsidR="00394153">
        <w:rPr>
          <w:sz w:val="23"/>
          <w:szCs w:val="23"/>
        </w:rPr>
        <w:t>a</w:t>
      </w:r>
      <w:r>
        <w:rPr>
          <w:sz w:val="23"/>
          <w:szCs w:val="23"/>
        </w:rPr>
        <w:t xml:space="preserve"> 2016</w:t>
      </w:r>
      <w:r w:rsidRPr="00A40E46">
        <w:rPr>
          <w:sz w:val="23"/>
          <w:szCs w:val="23"/>
        </w:rPr>
        <w:t>.</w:t>
      </w:r>
      <w:r w:rsidR="00057D8D">
        <w:rPr>
          <w:sz w:val="23"/>
          <w:szCs w:val="23"/>
        </w:rPr>
        <w:t>,</w:t>
      </w:r>
      <w:r w:rsidRPr="00A40E46">
        <w:rPr>
          <w:sz w:val="23"/>
          <w:szCs w:val="23"/>
        </w:rPr>
        <w:t xml:space="preserve"> donio je slijedeći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Z A K LJ U Č A K 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394153" w:rsidR="00057D8D">
      <w:pPr>
        <w:rPr>
          <w:sz w:val="23"/>
          <w:szCs w:val="23"/>
        </w:rPr>
      </w:pPr>
      <w:r w:rsidRPr="0071026F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ab/>
        <w:t>I.</w:t>
      </w:r>
      <w:r w:rsidRPr="0071026F">
        <w:rPr>
          <w:sz w:val="23"/>
          <w:szCs w:val="23"/>
        </w:rPr>
        <w:tab/>
        <w:t>Poziva</w:t>
      </w:r>
      <w:r w:rsidR="00057D8D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 xml:space="preserve">se predlagatelj </w:t>
      </w:r>
      <w:r w:rsidR="00394153">
        <w:rPr>
          <w:sz w:val="23"/>
          <w:szCs w:val="23"/>
        </w:rPr>
        <w:t>Grad Umag</w:t>
      </w:r>
      <w:r w:rsidR="000B5A1B" w:rsidRPr="000B5A1B">
        <w:rPr>
          <w:sz w:val="23"/>
          <w:szCs w:val="23"/>
        </w:rPr>
        <w:t xml:space="preserve">, </w:t>
      </w:r>
      <w:r w:rsidR="00394153">
        <w:rPr>
          <w:sz w:val="23"/>
          <w:szCs w:val="23"/>
        </w:rPr>
        <w:t>Umag</w:t>
      </w:r>
      <w:r w:rsidR="000B5A1B" w:rsidRPr="000B5A1B">
        <w:rPr>
          <w:sz w:val="23"/>
          <w:szCs w:val="23"/>
        </w:rPr>
        <w:t xml:space="preserve">, </w:t>
      </w:r>
      <w:r w:rsidR="00394153">
        <w:rPr>
          <w:sz w:val="23"/>
          <w:szCs w:val="23"/>
        </w:rPr>
        <w:t>G. Garibaldi 6</w:t>
      </w:r>
      <w:r w:rsidR="000B5A1B" w:rsidRPr="000B5A1B">
        <w:rPr>
          <w:sz w:val="23"/>
          <w:szCs w:val="23"/>
        </w:rPr>
        <w:t>, OIB</w:t>
      </w:r>
      <w:r w:rsidR="000B5A1B">
        <w:rPr>
          <w:sz w:val="23"/>
          <w:szCs w:val="23"/>
        </w:rPr>
        <w:t xml:space="preserve"> </w:t>
      </w:r>
      <w:r w:rsidR="00394153">
        <w:rPr>
          <w:sz w:val="23"/>
          <w:szCs w:val="23"/>
        </w:rPr>
        <w:t>84097228497</w:t>
      </w:r>
      <w:r w:rsidRPr="0071026F">
        <w:rPr>
          <w:sz w:val="23"/>
          <w:szCs w:val="23"/>
        </w:rPr>
        <w:t>, da u roku od 8 dana od primitka ovog zaključka pozivom na broj St</w:t>
      </w:r>
      <w:r w:rsidR="001127CD">
        <w:rPr>
          <w:sz w:val="23"/>
          <w:szCs w:val="23"/>
        </w:rPr>
        <w:t>-</w:t>
      </w:r>
      <w:r w:rsidR="00394153">
        <w:rPr>
          <w:sz w:val="23"/>
          <w:szCs w:val="23"/>
        </w:rPr>
        <w:t>389</w:t>
      </w:r>
      <w:r w:rsidRPr="0071026F">
        <w:rPr>
          <w:sz w:val="23"/>
          <w:szCs w:val="23"/>
        </w:rPr>
        <w:t>/16 uplat</w:t>
      </w:r>
      <w:r w:rsidR="00CA67B6">
        <w:rPr>
          <w:sz w:val="23"/>
          <w:szCs w:val="23"/>
        </w:rPr>
        <w:t>i</w:t>
      </w:r>
      <w:r w:rsidR="00057D8D">
        <w:rPr>
          <w:sz w:val="23"/>
          <w:szCs w:val="23"/>
        </w:rPr>
        <w:t>:</w:t>
      </w:r>
    </w:p>
    <w:p w:rsidRDefault="00057D8D" w:rsidP="00DF22AA" w:rsidR="00057D8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</w:t>
      </w:r>
      <w:r w:rsidR="00DF22AA" w:rsidRPr="0071026F">
        <w:rPr>
          <w:sz w:val="23"/>
          <w:szCs w:val="23"/>
        </w:rPr>
        <w:t xml:space="preserve"> predujam od 1.000,00 kn</w:t>
      </w:r>
      <w:r w:rsidR="00DF22AA"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 xml:space="preserve">(slovima: </w:t>
      </w:r>
      <w:r w:rsidR="00DF22AA">
        <w:rPr>
          <w:sz w:val="23"/>
          <w:szCs w:val="23"/>
        </w:rPr>
        <w:t>tisuću</w:t>
      </w:r>
      <w:r w:rsidR="00DF22AA" w:rsidRPr="00A40E46">
        <w:rPr>
          <w:sz w:val="23"/>
          <w:szCs w:val="23"/>
        </w:rPr>
        <w:t xml:space="preserve"> kuna)</w:t>
      </w:r>
      <w:r w:rsidR="00DF22AA" w:rsidRPr="0071026F">
        <w:rPr>
          <w:sz w:val="23"/>
          <w:szCs w:val="23"/>
        </w:rPr>
        <w:t xml:space="preserve"> u Fond za namirenje troškova stečajnog postupka ovoga suda broj HR 43 2390001 1300</w:t>
      </w:r>
      <w:r w:rsidR="001127CD">
        <w:rPr>
          <w:sz w:val="23"/>
          <w:szCs w:val="23"/>
        </w:rPr>
        <w:t>029763, pozivom na broj 3333-</w:t>
      </w:r>
      <w:r w:rsidR="000B5A1B">
        <w:rPr>
          <w:sz w:val="23"/>
          <w:szCs w:val="23"/>
        </w:rPr>
        <w:t>3</w:t>
      </w:r>
      <w:r w:rsidR="00394153">
        <w:rPr>
          <w:sz w:val="23"/>
          <w:szCs w:val="23"/>
        </w:rPr>
        <w:t>89</w:t>
      </w:r>
      <w:r w:rsidR="00DF22AA" w:rsidRPr="0071026F">
        <w:rPr>
          <w:sz w:val="23"/>
          <w:szCs w:val="23"/>
        </w:rPr>
        <w:t>-2016</w:t>
      </w:r>
      <w:r w:rsidR="00DF22AA">
        <w:rPr>
          <w:sz w:val="23"/>
          <w:szCs w:val="23"/>
        </w:rPr>
        <w:t xml:space="preserve">, </w:t>
      </w:r>
    </w:p>
    <w:p w:rsidRDefault="00057D8D" w:rsidP="00DF22AA" w:rsidR="00DF22A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 dodat</w:t>
      </w:r>
      <w:r w:rsidR="000B5A1B">
        <w:rPr>
          <w:sz w:val="23"/>
          <w:szCs w:val="23"/>
        </w:rPr>
        <w:t>ni iznos predujma u visini od 10</w:t>
      </w:r>
      <w:r w:rsidRPr="00A40E46">
        <w:rPr>
          <w:sz w:val="23"/>
          <w:szCs w:val="23"/>
        </w:rPr>
        <w:t xml:space="preserve">.000,00 kuna (slovima: </w:t>
      </w:r>
      <w:r>
        <w:rPr>
          <w:sz w:val="23"/>
          <w:szCs w:val="23"/>
        </w:rPr>
        <w:t>petnaest</w:t>
      </w:r>
      <w:r w:rsidRPr="00A40E46">
        <w:rPr>
          <w:sz w:val="23"/>
          <w:szCs w:val="23"/>
        </w:rPr>
        <w:t xml:space="preserve"> tisuća kuna) za pokriće troškova postupka</w:t>
      </w:r>
      <w:r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>na depozit ovog suda broj:</w:t>
      </w:r>
      <w:r w:rsidR="00DF22AA" w:rsidRPr="00A40E46">
        <w:rPr>
          <w:bCs w:val="false"/>
          <w:sz w:val="23"/>
          <w:szCs w:val="23"/>
        </w:rPr>
        <w:t> HR43 2390001 1300029763</w:t>
      </w:r>
      <w:r w:rsidR="00DF22AA">
        <w:rPr>
          <w:sz w:val="23"/>
          <w:szCs w:val="23"/>
        </w:rPr>
        <w:t>, pozivom</w:t>
      </w:r>
      <w:r w:rsidR="001127CD">
        <w:rPr>
          <w:sz w:val="23"/>
          <w:szCs w:val="23"/>
        </w:rPr>
        <w:t xml:space="preserve"> na broj 020-</w:t>
      </w:r>
      <w:r w:rsidR="000B5A1B">
        <w:rPr>
          <w:sz w:val="23"/>
          <w:szCs w:val="23"/>
        </w:rPr>
        <w:t>3</w:t>
      </w:r>
      <w:r w:rsidR="00394153">
        <w:rPr>
          <w:sz w:val="23"/>
          <w:szCs w:val="23"/>
        </w:rPr>
        <w:t>89</w:t>
      </w:r>
      <w:r w:rsidR="00DF22AA" w:rsidRPr="00A40E46">
        <w:rPr>
          <w:sz w:val="23"/>
          <w:szCs w:val="23"/>
        </w:rPr>
        <w:t>-1</w:t>
      </w:r>
      <w:r w:rsidR="00DF22AA">
        <w:rPr>
          <w:sz w:val="23"/>
          <w:szCs w:val="23"/>
        </w:rPr>
        <w:t>6, i dostav</w:t>
      </w:r>
      <w:r w:rsidR="00CA67B6">
        <w:rPr>
          <w:sz w:val="23"/>
          <w:szCs w:val="23"/>
        </w:rPr>
        <w:t>i</w:t>
      </w:r>
      <w:r w:rsidR="00DF22AA" w:rsidRPr="00A40E46">
        <w:rPr>
          <w:sz w:val="23"/>
          <w:szCs w:val="23"/>
        </w:rPr>
        <w:t xml:space="preserve"> dokaz o uplati stečajnom sucu (čl. </w:t>
      </w:r>
      <w:r w:rsidR="00DF22AA">
        <w:rPr>
          <w:sz w:val="23"/>
          <w:szCs w:val="23"/>
        </w:rPr>
        <w:t>114</w:t>
      </w:r>
      <w:r w:rsidR="00DF22AA" w:rsidRPr="00A40E46">
        <w:rPr>
          <w:sz w:val="23"/>
          <w:szCs w:val="23"/>
        </w:rPr>
        <w:t>. st. 1.</w:t>
      </w:r>
      <w:r w:rsidR="00DF22AA">
        <w:rPr>
          <w:sz w:val="23"/>
          <w:szCs w:val="23"/>
        </w:rPr>
        <w:t xml:space="preserve"> u svezi s čl. 431. st. 1.</w:t>
      </w:r>
      <w:r w:rsidR="00DF22AA" w:rsidRPr="00A40E46">
        <w:rPr>
          <w:sz w:val="23"/>
          <w:szCs w:val="23"/>
        </w:rPr>
        <w:t xml:space="preserve"> Stečajnog zakona</w:t>
      </w:r>
      <w:r w:rsidR="00DF22AA">
        <w:rPr>
          <w:sz w:val="23"/>
          <w:szCs w:val="23"/>
        </w:rPr>
        <w:t>, dalje: SZ, NN 71/15</w:t>
      </w:r>
      <w:r w:rsidR="00DF22AA" w:rsidRPr="00A40E46">
        <w:rPr>
          <w:sz w:val="23"/>
          <w:szCs w:val="23"/>
        </w:rPr>
        <w:t>).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 w:rsidRPr="00A40E46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I</w:t>
      </w:r>
      <w:r>
        <w:rPr>
          <w:sz w:val="23"/>
          <w:szCs w:val="23"/>
        </w:rPr>
        <w:t>I.</w:t>
      </w:r>
      <w:r>
        <w:rPr>
          <w:sz w:val="23"/>
          <w:szCs w:val="23"/>
        </w:rPr>
        <w:tab/>
        <w:t>Ako predlagatelj u roku od 8</w:t>
      </w:r>
      <w:r w:rsidR="001127CD">
        <w:rPr>
          <w:sz w:val="23"/>
          <w:szCs w:val="23"/>
        </w:rPr>
        <w:t xml:space="preserve"> dana ne uplat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predujam u iznosu označenom u točki I. izreke ovog zaključka, te dokaz o uplati ne dostav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stečajnom sucu, sud će temeljem čl. </w:t>
      </w:r>
      <w:r>
        <w:rPr>
          <w:sz w:val="23"/>
          <w:szCs w:val="23"/>
        </w:rPr>
        <w:t>114. st. 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</w:t>
      </w:r>
      <w:r w:rsidRPr="00A40E46">
        <w:rPr>
          <w:sz w:val="23"/>
          <w:szCs w:val="23"/>
        </w:rPr>
        <w:t xml:space="preserve"> prijedlog</w:t>
      </w:r>
      <w:r w:rsidR="001127CD">
        <w:rPr>
          <w:sz w:val="23"/>
          <w:szCs w:val="23"/>
        </w:rPr>
        <w:t xml:space="preserve"> predlagatelja</w:t>
      </w:r>
      <w:r w:rsidRPr="00A40E46">
        <w:rPr>
          <w:sz w:val="23"/>
          <w:szCs w:val="23"/>
        </w:rPr>
        <w:t xml:space="preserve"> za otvaranje stečajnog postupka odbaciti</w:t>
      </w:r>
      <w:r>
        <w:rPr>
          <w:sz w:val="23"/>
          <w:szCs w:val="23"/>
        </w:rPr>
        <w:t xml:space="preserve"> kao nedopušten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>Obrazloženje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Predlagatelj</w:t>
      </w:r>
      <w:r w:rsidR="00057D8D">
        <w:rPr>
          <w:sz w:val="23"/>
          <w:szCs w:val="23"/>
        </w:rPr>
        <w:t xml:space="preserve"> je ka</w:t>
      </w:r>
      <w:r w:rsidR="001127CD">
        <w:rPr>
          <w:sz w:val="23"/>
          <w:szCs w:val="23"/>
        </w:rPr>
        <w:t>o vjerovni</w:t>
      </w:r>
      <w:r w:rsidR="00057D8D">
        <w:rPr>
          <w:sz w:val="23"/>
          <w:szCs w:val="23"/>
        </w:rPr>
        <w:t>k</w:t>
      </w:r>
      <w:r>
        <w:rPr>
          <w:sz w:val="23"/>
          <w:szCs w:val="23"/>
        </w:rPr>
        <w:t xml:space="preserve"> </w:t>
      </w:r>
      <w:r w:rsidR="001127CD">
        <w:rPr>
          <w:sz w:val="23"/>
          <w:szCs w:val="23"/>
        </w:rPr>
        <w:t>predloži</w:t>
      </w:r>
      <w:r w:rsidR="00057D8D">
        <w:rPr>
          <w:sz w:val="23"/>
          <w:szCs w:val="23"/>
        </w:rPr>
        <w:t xml:space="preserve">o </w:t>
      </w:r>
      <w:r>
        <w:rPr>
          <w:sz w:val="23"/>
          <w:szCs w:val="23"/>
        </w:rPr>
        <w:t>otvaranje</w:t>
      </w:r>
      <w:r w:rsidRPr="00A40E46">
        <w:rPr>
          <w:sz w:val="23"/>
          <w:szCs w:val="23"/>
        </w:rPr>
        <w:t xml:space="preserve"> stečajnog postupka nad dužnikom</w:t>
      </w:r>
      <w:r w:rsidR="00057D8D">
        <w:rPr>
          <w:sz w:val="23"/>
          <w:szCs w:val="23"/>
        </w:rPr>
        <w:t>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A40E46">
        <w:rPr>
          <w:sz w:val="23"/>
          <w:szCs w:val="23"/>
        </w:rPr>
        <w:t>Prema ocjeni suda za pokriće troškova postup</w:t>
      </w:r>
      <w:r>
        <w:rPr>
          <w:sz w:val="23"/>
          <w:szCs w:val="23"/>
        </w:rPr>
        <w:t>ka potreban je iznos od barem 1</w:t>
      </w:r>
      <w:r w:rsidR="000B5A1B">
        <w:rPr>
          <w:sz w:val="23"/>
          <w:szCs w:val="23"/>
        </w:rPr>
        <w:t>0</w:t>
      </w:r>
      <w:r w:rsidRPr="00A40E46">
        <w:rPr>
          <w:sz w:val="23"/>
          <w:szCs w:val="23"/>
        </w:rPr>
        <w:t xml:space="preserve">.000,00 kuna koji se odnose na troškove i nagradu privremenog stečajnog upravitelja, troškove </w:t>
      </w:r>
      <w:r>
        <w:rPr>
          <w:sz w:val="23"/>
          <w:szCs w:val="23"/>
        </w:rPr>
        <w:t xml:space="preserve">procjene </w:t>
      </w:r>
      <w:r w:rsidR="00CA67B6">
        <w:rPr>
          <w:sz w:val="23"/>
          <w:szCs w:val="23"/>
        </w:rPr>
        <w:t xml:space="preserve">i unovčenja </w:t>
      </w:r>
      <w:r>
        <w:rPr>
          <w:sz w:val="23"/>
          <w:szCs w:val="23"/>
        </w:rPr>
        <w:t>imovine dužnika</w:t>
      </w:r>
      <w:r w:rsidRPr="00A40E46">
        <w:rPr>
          <w:sz w:val="23"/>
          <w:szCs w:val="23"/>
        </w:rPr>
        <w:t>, troškove otvaranja računa</w:t>
      </w:r>
      <w:r>
        <w:rPr>
          <w:sz w:val="23"/>
          <w:szCs w:val="23"/>
        </w:rPr>
        <w:t xml:space="preserve"> dužnika,</w:t>
      </w:r>
      <w:r w:rsidRPr="00A40E46">
        <w:rPr>
          <w:sz w:val="23"/>
          <w:szCs w:val="23"/>
        </w:rPr>
        <w:t xml:space="preserve"> izrade pečata, troškove</w:t>
      </w:r>
      <w:r>
        <w:rPr>
          <w:sz w:val="23"/>
          <w:szCs w:val="23"/>
        </w:rPr>
        <w:t xml:space="preserve"> vođenja knjigovodstva i dr.,</w:t>
      </w:r>
      <w:r w:rsidRPr="00A40E46">
        <w:rPr>
          <w:sz w:val="23"/>
          <w:szCs w:val="23"/>
        </w:rPr>
        <w:t xml:space="preserve"> pa je temeljem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1. </w:t>
      </w:r>
      <w:r w:rsidR="001127CD">
        <w:rPr>
          <w:sz w:val="23"/>
          <w:szCs w:val="23"/>
        </w:rPr>
        <w:t>SZ-a</w:t>
      </w:r>
      <w:r w:rsidR="001127CD" w:rsidRPr="00A40E46">
        <w:rPr>
          <w:sz w:val="23"/>
          <w:szCs w:val="23"/>
        </w:rPr>
        <w:t xml:space="preserve"> </w:t>
      </w:r>
      <w:r w:rsidRPr="00A40E46">
        <w:rPr>
          <w:sz w:val="23"/>
          <w:szCs w:val="23"/>
        </w:rPr>
        <w:t>donesena</w:t>
      </w:r>
      <w:r>
        <w:rPr>
          <w:sz w:val="23"/>
          <w:szCs w:val="23"/>
        </w:rPr>
        <w:t xml:space="preserve"> odluka kao u točki I. izreke. Temeljem iste odredbe pozvan</w:t>
      </w:r>
      <w:r w:rsidR="00057D8D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predlagatelj platiti predujam od 1.000,00 kn </w:t>
      </w:r>
      <w:r w:rsidRPr="0071026F">
        <w:rPr>
          <w:sz w:val="23"/>
          <w:szCs w:val="23"/>
        </w:rPr>
        <w:t>u Fond za namirenje troškova stečajnog postupka</w:t>
      </w:r>
      <w:r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A40E46">
        <w:rPr>
          <w:sz w:val="23"/>
          <w:szCs w:val="23"/>
        </w:rPr>
        <w:t>Ukoliko predlagatelj</w:t>
      </w:r>
      <w:r w:rsidR="00057D8D">
        <w:rPr>
          <w:sz w:val="23"/>
          <w:szCs w:val="23"/>
        </w:rPr>
        <w:t xml:space="preserve"> ne postupi</w:t>
      </w:r>
      <w:r w:rsidRPr="00A40E46">
        <w:rPr>
          <w:sz w:val="23"/>
          <w:szCs w:val="23"/>
        </w:rPr>
        <w:t xml:space="preserve"> po nalogu iz točke I. i</w:t>
      </w:r>
      <w:r w:rsidRPr="001127CD">
        <w:rPr>
          <w:sz w:val="23"/>
          <w:szCs w:val="23"/>
        </w:rPr>
        <w:t xml:space="preserve">zreke, </w:t>
      </w:r>
      <w:r w:rsidR="001127CD" w:rsidRPr="001127CD">
        <w:rPr>
          <w:sz w:val="23"/>
          <w:szCs w:val="23"/>
        </w:rPr>
        <w:t>nj</w:t>
      </w:r>
      <w:r w:rsidR="00057D8D">
        <w:rPr>
          <w:sz w:val="23"/>
          <w:szCs w:val="23"/>
        </w:rPr>
        <w:t>egov</w:t>
      </w:r>
      <w:r w:rsidR="001127CD" w:rsidRPr="001127CD">
        <w:rPr>
          <w:sz w:val="23"/>
          <w:szCs w:val="23"/>
        </w:rPr>
        <w:t xml:space="preserve"> pri</w:t>
      </w:r>
      <w:r w:rsidR="001127CD">
        <w:rPr>
          <w:sz w:val="23"/>
          <w:szCs w:val="23"/>
        </w:rPr>
        <w:t>jedlo</w:t>
      </w:r>
      <w:r w:rsidR="00057D8D">
        <w:rPr>
          <w:sz w:val="23"/>
          <w:szCs w:val="23"/>
        </w:rPr>
        <w:t>g</w:t>
      </w:r>
      <w:r w:rsidRPr="00A40E46">
        <w:rPr>
          <w:sz w:val="23"/>
          <w:szCs w:val="23"/>
        </w:rPr>
        <w:t xml:space="preserve"> za otvaranje stečajnog postupka odbaciti će se </w:t>
      </w:r>
      <w:r>
        <w:rPr>
          <w:sz w:val="23"/>
          <w:szCs w:val="23"/>
        </w:rPr>
        <w:t xml:space="preserve">kao nedopušten </w:t>
      </w:r>
      <w:r w:rsidRPr="00A40E46">
        <w:rPr>
          <w:sz w:val="23"/>
          <w:szCs w:val="23"/>
        </w:rPr>
        <w:t xml:space="preserve">primjenom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</w:t>
      </w:r>
      <w:r>
        <w:rPr>
          <w:sz w:val="23"/>
          <w:szCs w:val="23"/>
        </w:rPr>
        <w:t>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U Pazinu, </w:t>
      </w:r>
      <w:r w:rsidR="00394153">
        <w:rPr>
          <w:sz w:val="23"/>
          <w:szCs w:val="23"/>
        </w:rPr>
        <w:t>07</w:t>
      </w:r>
      <w:r>
        <w:rPr>
          <w:sz w:val="23"/>
          <w:szCs w:val="23"/>
        </w:rPr>
        <w:t xml:space="preserve">. </w:t>
      </w:r>
      <w:r w:rsidR="00394153">
        <w:rPr>
          <w:sz w:val="23"/>
          <w:szCs w:val="23"/>
        </w:rPr>
        <w:t>travnja</w:t>
      </w:r>
      <w:r>
        <w:rPr>
          <w:sz w:val="23"/>
          <w:szCs w:val="23"/>
        </w:rPr>
        <w:t xml:space="preserve"> 2016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 xml:space="preserve">        </w:t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  <w:t xml:space="preserve">Stečajni sudac </w:t>
      </w:r>
    </w:p>
    <w:p w:rsidRDefault="00DF22AA" w:rsidP="00CA67B6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="00CA67B6">
        <w:rPr>
          <w:sz w:val="23"/>
          <w:szCs w:val="23"/>
        </w:rPr>
        <w:t xml:space="preserve">                Ivan Dujić</w:t>
      </w:r>
    </w:p>
    <w:p w:rsidRDefault="00D76A71" w:rsidP="00DF22AA" w:rsidR="00D76A71">
      <w:pPr>
        <w:rPr>
          <w:sz w:val="23"/>
          <w:szCs w:val="23"/>
        </w:rPr>
      </w:pPr>
    </w:p>
    <w:p w:rsidRDefault="00D76A71" w:rsidP="00DF22AA" w:rsidR="00D76A71">
      <w:pPr>
        <w:rPr>
          <w:sz w:val="23"/>
          <w:szCs w:val="23"/>
        </w:rPr>
      </w:pPr>
    </w:p>
    <w:p w:rsidRDefault="00D76A71" w:rsidP="00DF22AA" w:rsidR="00D76A71">
      <w:pPr>
        <w:rPr>
          <w:sz w:val="23"/>
          <w:szCs w:val="23"/>
        </w:rPr>
      </w:pP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UPUTA O PRAVNOM LIJEKU:</w:t>
      </w: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Protiv zaključka nije dopuštena žalba (čl. 11. st. 9. Stečajnog zakona).</w:t>
      </w:r>
    </w:p>
    <w:p w:rsidRDefault="00DF22AA" w:rsidP="00DF22AA" w:rsidR="00DF22AA" w:rsidRPr="00294DA1"/>
    <w:p w:rsidRDefault="00DF22AA" w:rsidP="00DF22AA" w:rsidR="00DF22AA" w:rsidRPr="004C4533">
      <w:pPr>
        <w:rPr>
          <w:sz w:val="23"/>
          <w:szCs w:val="23"/>
        </w:rPr>
      </w:pPr>
      <w:r w:rsidRPr="004C4533">
        <w:rPr>
          <w:sz w:val="23"/>
          <w:szCs w:val="23"/>
        </w:rPr>
        <w:t>DNA:</w:t>
      </w:r>
    </w:p>
    <w:p w:rsidRDefault="0027076E" w:rsidP="0027076E" w:rsidR="0027076E">
      <w:pPr>
        <w:jc w:val="both"/>
      </w:pPr>
      <w:r w:rsidRPr="00382CB4">
        <w:t xml:space="preserve">- e-oglasna ploča suda </w:t>
      </w:r>
      <w:r>
        <w:t xml:space="preserve">– osam dana </w:t>
      </w:r>
      <w:r w:rsidRPr="00382CB4">
        <w:t>(čl. 12. S</w:t>
      </w:r>
      <w:r>
        <w:t>Z-a)</w:t>
      </w:r>
    </w:p>
    <w:p w:rsidRDefault="0027076E" w:rsidP="00CA67B6" w:rsidR="00500701">
      <w:r>
        <w:rPr>
          <w:sz w:val="23"/>
          <w:szCs w:val="23"/>
        </w:rPr>
        <w:t xml:space="preserve">- </w:t>
      </w:r>
      <w:r w:rsidR="00DF22AA" w:rsidRPr="004C4533">
        <w:rPr>
          <w:sz w:val="23"/>
          <w:szCs w:val="23"/>
        </w:rPr>
        <w:t xml:space="preserve">predlagatelj </w:t>
      </w:r>
    </w:p>
    <w:sectPr w:rsidSect="001127C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B6" w:rsidR="005E25B6">
      <w:r>
        <w:separator/>
      </w:r>
    </w:p>
  </w:endnote>
  <w:endnote w:id="0" w:type="continuationSeparator">
    <w:p w:rsidRDefault="005E25B6" w:rsidR="005E2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B6" w:rsidR="005E25B6">
      <w:r>
        <w:separator/>
      </w:r>
    </w:p>
  </w:footnote>
  <w:footnote w:id="0" w:type="continuationSeparator">
    <w:p w:rsidRDefault="005E25B6" w:rsidR="005E2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7C1E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F77C1E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0B5A1B">
      <w:t>3</w:t>
    </w:r>
    <w:r w:rsidR="00D76A71">
      <w:t>89/16-6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0B5A1B"/>
    <w:rsid w:val="001127CD"/>
    <w:rsid w:val="0027076E"/>
    <w:rsid w:val="00296ADE"/>
    <w:rsid w:val="002C7FF9"/>
    <w:rsid w:val="00340EF1"/>
    <w:rsid w:val="00394153"/>
    <w:rsid w:val="00554328"/>
    <w:rsid w:val="005E25B6"/>
    <w:rsid w:val="00745785"/>
    <w:rsid w:val="00791721"/>
    <w:rsid w:val="008D321D"/>
    <w:rsid w:val="00985388"/>
    <w:rsid w:val="00C54117"/>
    <w:rsid w:val="00CA67B6"/>
    <w:rsid w:val="00CE6B14"/>
    <w:rsid w:val="00D20BDE"/>
    <w:rsid w:val="00D275BD"/>
    <w:rsid w:val="00D27D9A"/>
    <w:rsid w:val="00D76A71"/>
    <w:rsid w:val="00DB01C6"/>
    <w:rsid w:val="00DF22AA"/>
    <w:rsid w:val="00E967BC"/>
    <w:rsid w:val="00F1005B"/>
    <w:rsid w:val="00F7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C1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C1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C1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C1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C1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C1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C1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C1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57555.81</izvorni_sadrzaj>
    <derivirana_varijabla naziv="DomainObject.Predmet.TrenutnaVrijednost_1">57555.81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LEONARDO d.o.o. UMAG</item>
      <item>GRAD UMAG, UMAG</item>
    </izvorni_sadrzaj>
    <derivirana_varijabla naziv="DomainObject.Predmet.SudioniciListNaziv_1">
      <item>LEONARDO d.o.o. UMAG</item>
      <item>GRAD UMAG, UMAG</item>
    </derivirana_varijabla>
  </DomainObject.Predmet.SudioniciListNaziv>
  <DomainObject.Predmet.SudioniciListAdressOIB>
    <izvorni_sadrzaj>
      <item>LEONARDO d.o.o. UMAG, OIB 38809842432, Zemljoradnička Ulica 11,52470 Umag</item>
      <item>GRAD UMAG, UMAG, OIB 84097228497, G. Garibaldi 6,52470 Umag</item>
    </izvorni_sadrzaj>
    <derivirana_varijabla naziv="DomainObject.Predmet.SudioniciListAdressOIB_1">
      <item>LEONARDO d.o.o. UMAG, OIB 38809842432, Zemljoradnička Ulica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38809842432</item>
      <item>, OIB 84097228497</item>
    </izvorni_sadrzaj>
    <derivirana_varijabla naziv="DomainObject.Predmet.SudioniciListNazivOIB_1">
      <item>, OIB 38809842432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1873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2016-04-07T13:08:00Z</dcterms:created>
  <dc:creator>Jasmina Matika</dc:creator>
  <cp:lastModifiedBy>Sanja Lakošeljac</cp:lastModifiedBy>
  <dcterms:modified xmlns:xsi="http://www.w3.org/2001/XMLSchema-instance" xsi:type="dcterms:W3CDTF">2016-04-07T13:10:00Z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