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23c0" w14:paraId="7fc23c0" w:rsidRDefault="007C087A" w:rsidP="004E16EE" w:rsidR="00B30E61" w:rsidRPr="00CF3095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</w:t>
      </w:r>
      <w:r w:rsidRPr="00CF3095">
        <w:rPr>
          <w:sz w:val="24"/>
          <w:szCs w:val="24"/>
          <w:lang w:val="hr-HR"/>
        </w:rPr>
        <w:tab/>
      </w:r>
    </w:p>
    <w:p w:rsidRDefault="00B30E61" w:rsidP="00B30E61" w:rsidR="007C087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CF3095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J E Š E N J E</w:t>
      </w:r>
    </w:p>
    <w:p w:rsidRDefault="00D020A0" w:rsidP="007C087A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Z A K L J U Č</w:t>
      </w:r>
      <w:r w:rsidR="00130506">
        <w:rPr>
          <w:sz w:val="24"/>
          <w:szCs w:val="24"/>
          <w:lang w:val="hr-HR"/>
        </w:rPr>
        <w:t xml:space="preserve"> A</w:t>
      </w:r>
      <w:r w:rsidRPr="00CF3095">
        <w:rPr>
          <w:sz w:val="24"/>
          <w:szCs w:val="24"/>
          <w:lang w:val="hr-HR"/>
        </w:rPr>
        <w:t xml:space="preserve"> K</w:t>
      </w:r>
    </w:p>
    <w:p w:rsidRDefault="007C087A" w:rsidP="007C087A" w:rsidR="007C087A" w:rsidRPr="00CF3095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8173AA">
      <w:pPr>
        <w:ind w:firstLine="72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Trgovački sud u Zagrebu </w:t>
      </w:r>
      <w:r w:rsidR="004600B2" w:rsidRPr="00CF3095">
        <w:rPr>
          <w:sz w:val="24"/>
          <w:szCs w:val="24"/>
          <w:lang w:val="hr-HR"/>
        </w:rPr>
        <w:t xml:space="preserve">po </w:t>
      </w:r>
      <w:r w:rsidR="009C0399" w:rsidRPr="00CF3095">
        <w:rPr>
          <w:sz w:val="24"/>
          <w:szCs w:val="24"/>
          <w:lang w:val="hr-HR"/>
        </w:rPr>
        <w:t>sucu</w:t>
      </w:r>
      <w:r w:rsidR="00FF4C78">
        <w:rPr>
          <w:sz w:val="24"/>
          <w:szCs w:val="24"/>
          <w:lang w:val="hr-HR"/>
        </w:rPr>
        <w:t xml:space="preserve"> </w:t>
      </w:r>
      <w:r w:rsidR="009C0399" w:rsidRPr="00CF3095">
        <w:rPr>
          <w:sz w:val="24"/>
          <w:szCs w:val="24"/>
          <w:lang w:val="hr-HR"/>
        </w:rPr>
        <w:t>Nevenki Siladi Rstić u st</w:t>
      </w:r>
      <w:r w:rsidR="007D1041" w:rsidRPr="00CF3095">
        <w:rPr>
          <w:sz w:val="24"/>
          <w:szCs w:val="24"/>
          <w:lang w:val="hr-HR"/>
        </w:rPr>
        <w:t xml:space="preserve">ečajnom postupku nad </w:t>
      </w:r>
      <w:r w:rsidR="004600B2" w:rsidRPr="00CF3095">
        <w:rPr>
          <w:sz w:val="24"/>
          <w:szCs w:val="24"/>
          <w:lang w:val="hr-HR"/>
        </w:rPr>
        <w:t xml:space="preserve">stečajnim </w:t>
      </w:r>
      <w:r w:rsidR="004600B2" w:rsidRPr="008173AA">
        <w:rPr>
          <w:sz w:val="24"/>
          <w:szCs w:val="24"/>
          <w:lang w:val="hr-HR"/>
        </w:rPr>
        <w:t>dužnikom</w:t>
      </w:r>
      <w:r w:rsidR="007D1041" w:rsidRPr="008173AA">
        <w:rPr>
          <w:sz w:val="24"/>
          <w:szCs w:val="24"/>
          <w:lang w:val="hr-HR"/>
        </w:rPr>
        <w:t xml:space="preserve"> </w:t>
      </w:r>
      <w:r w:rsidR="008173AA" w:rsidRPr="008173AA">
        <w:rPr>
          <w:sz w:val="24"/>
          <w:szCs w:val="24"/>
        </w:rPr>
        <w:t>DIGITEL MEDIJSKI SERVISI d.o.o. za promidžbu, Zagreb, Heinzelova 62/a, OIB: 37059122743</w:t>
      </w:r>
      <w:r w:rsidR="00712CE9" w:rsidRPr="008173AA">
        <w:rPr>
          <w:sz w:val="24"/>
          <w:szCs w:val="24"/>
          <w:lang w:val="hr-HR"/>
        </w:rPr>
        <w:t xml:space="preserve">, </w:t>
      </w:r>
      <w:r w:rsidR="00FF4C78">
        <w:rPr>
          <w:sz w:val="24"/>
          <w:szCs w:val="24"/>
          <w:lang w:val="hr-HR"/>
        </w:rPr>
        <w:t>dana 22</w:t>
      </w:r>
      <w:r w:rsidR="004F27F4" w:rsidRPr="008173AA">
        <w:rPr>
          <w:sz w:val="24"/>
          <w:szCs w:val="24"/>
          <w:lang w:val="hr-HR"/>
        </w:rPr>
        <w:t xml:space="preserve">. </w:t>
      </w:r>
      <w:r w:rsidR="00FF4C78">
        <w:rPr>
          <w:sz w:val="24"/>
          <w:szCs w:val="24"/>
          <w:lang w:val="hr-HR"/>
        </w:rPr>
        <w:t>svibnja</w:t>
      </w:r>
      <w:r w:rsidR="00931CA8" w:rsidRPr="008173AA">
        <w:rPr>
          <w:sz w:val="24"/>
          <w:szCs w:val="24"/>
          <w:lang w:val="hr-HR"/>
        </w:rPr>
        <w:t xml:space="preserve"> </w:t>
      </w:r>
      <w:r w:rsidR="00125867" w:rsidRPr="008173AA">
        <w:rPr>
          <w:sz w:val="24"/>
          <w:szCs w:val="24"/>
          <w:lang w:val="hr-HR"/>
        </w:rPr>
        <w:t>201</w:t>
      </w:r>
      <w:r w:rsidR="008173AA" w:rsidRPr="008173AA">
        <w:rPr>
          <w:sz w:val="24"/>
          <w:szCs w:val="24"/>
          <w:lang w:val="hr-HR"/>
        </w:rPr>
        <w:t>9</w:t>
      </w:r>
      <w:r w:rsidRPr="008173AA">
        <w:rPr>
          <w:sz w:val="24"/>
          <w:szCs w:val="24"/>
          <w:lang w:val="hr-HR"/>
        </w:rPr>
        <w:t>.</w:t>
      </w:r>
      <w:r w:rsidR="007D1041" w:rsidRPr="008173AA">
        <w:rPr>
          <w:sz w:val="24"/>
          <w:szCs w:val="24"/>
          <w:lang w:val="hr-HR"/>
        </w:rPr>
        <w:t xml:space="preserve"> godine</w:t>
      </w:r>
      <w:r w:rsidR="00952DA0" w:rsidRPr="008173AA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CF3095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i j e š i o</w:t>
      </w:r>
      <w:r w:rsidR="008808CF" w:rsidRPr="00CF3095">
        <w:rPr>
          <w:sz w:val="24"/>
          <w:szCs w:val="24"/>
          <w:lang w:val="hr-HR"/>
        </w:rPr>
        <w:t xml:space="preserve"> </w:t>
      </w:r>
      <w:r w:rsidR="00D3356A" w:rsidRPr="00CF3095">
        <w:rPr>
          <w:sz w:val="24"/>
          <w:szCs w:val="24"/>
          <w:lang w:val="hr-HR"/>
        </w:rPr>
        <w:t xml:space="preserve">   j e</w:t>
      </w:r>
    </w:p>
    <w:p w:rsidRDefault="00945DD1" w:rsidR="00945DD1" w:rsidRPr="00CF3095">
      <w:pPr>
        <w:jc w:val="both"/>
        <w:rPr>
          <w:sz w:val="24"/>
          <w:szCs w:val="24"/>
          <w:lang w:val="hr-HR"/>
        </w:rPr>
      </w:pPr>
    </w:p>
    <w:p w:rsidRDefault="00CD757F" w:rsidP="00C445FF" w:rsidR="00F31D27" w:rsidRPr="00CF3095">
      <w:pPr>
        <w:ind w:firstLine="709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Daje se suglasnost </w:t>
      </w:r>
      <w:r w:rsidR="00BB7979">
        <w:rPr>
          <w:sz w:val="24"/>
          <w:szCs w:val="24"/>
          <w:lang w:val="hr-HR"/>
        </w:rPr>
        <w:t>stečajnom upravitelju</w:t>
      </w:r>
      <w:r w:rsidR="00125867" w:rsidRPr="00CF3095">
        <w:rPr>
          <w:sz w:val="24"/>
          <w:szCs w:val="24"/>
          <w:lang w:val="hr-HR"/>
        </w:rPr>
        <w:t xml:space="preserve"> </w:t>
      </w:r>
      <w:r w:rsidR="005C58E8">
        <w:rPr>
          <w:sz w:val="24"/>
          <w:szCs w:val="24"/>
          <w:lang w:val="hr-HR"/>
        </w:rPr>
        <w:t>Anti Majiću</w:t>
      </w:r>
      <w:r w:rsidR="00BB7979">
        <w:rPr>
          <w:sz w:val="24"/>
          <w:szCs w:val="24"/>
          <w:lang w:val="hr-HR"/>
        </w:rPr>
        <w:t xml:space="preserve"> iz Zagreba</w:t>
      </w:r>
      <w:r w:rsidR="00551A06" w:rsidRPr="00CF3095">
        <w:rPr>
          <w:sz w:val="24"/>
          <w:szCs w:val="24"/>
          <w:lang w:val="hr-HR"/>
        </w:rPr>
        <w:t xml:space="preserve"> </w:t>
      </w:r>
      <w:r w:rsidR="00712CE9" w:rsidRPr="00CF3095">
        <w:rPr>
          <w:sz w:val="24"/>
          <w:szCs w:val="24"/>
          <w:lang w:val="hr-HR"/>
        </w:rPr>
        <w:t xml:space="preserve">na završni diobeni </w:t>
      </w:r>
      <w:r w:rsidR="00B30E61" w:rsidRPr="00CF3095">
        <w:rPr>
          <w:sz w:val="24"/>
          <w:szCs w:val="24"/>
          <w:lang w:val="hr-HR"/>
        </w:rPr>
        <w:t xml:space="preserve">popis </w:t>
      </w:r>
      <w:r w:rsidR="00952DA0" w:rsidRPr="00CF3095">
        <w:rPr>
          <w:sz w:val="24"/>
          <w:szCs w:val="24"/>
          <w:lang w:val="hr-HR"/>
        </w:rPr>
        <w:t>sačinjen u</w:t>
      </w:r>
      <w:r w:rsidR="007D1041" w:rsidRPr="00CF3095">
        <w:rPr>
          <w:sz w:val="24"/>
          <w:szCs w:val="24"/>
          <w:lang w:val="hr-HR"/>
        </w:rPr>
        <w:t xml:space="preserve"> </w:t>
      </w:r>
      <w:r w:rsidR="00952DA0" w:rsidRPr="00CF3095">
        <w:rPr>
          <w:sz w:val="24"/>
          <w:szCs w:val="24"/>
          <w:lang w:val="hr-HR"/>
        </w:rPr>
        <w:t xml:space="preserve">stečajnom postupku nad </w:t>
      </w:r>
      <w:r w:rsidR="004600B2" w:rsidRPr="00CF3095">
        <w:rPr>
          <w:sz w:val="24"/>
          <w:szCs w:val="24"/>
          <w:lang w:val="hr-HR"/>
        </w:rPr>
        <w:t xml:space="preserve">stečajnim dužnikom </w:t>
      </w:r>
      <w:r w:rsidR="00BB7979" w:rsidRPr="00BB7979">
        <w:rPr>
          <w:sz w:val="24"/>
          <w:szCs w:val="24"/>
          <w:lang w:val="hr-HR"/>
        </w:rPr>
        <w:t>DIGITEL MEDIJSKI SERVISI d.o.o. za promidžbu, Zagreb, Heinzelova 62/a, OIB: 37059122743</w:t>
      </w:r>
      <w:r w:rsidR="007D1041" w:rsidRPr="00CF3095">
        <w:rPr>
          <w:sz w:val="24"/>
          <w:szCs w:val="24"/>
          <w:lang w:val="hr-HR"/>
        </w:rPr>
        <w:t xml:space="preserve">, </w:t>
      </w:r>
      <w:r w:rsidR="00712CE9" w:rsidRPr="00CF3095">
        <w:rPr>
          <w:sz w:val="24"/>
          <w:szCs w:val="24"/>
          <w:lang w:val="hr-HR"/>
        </w:rPr>
        <w:t>a kojim se predlaže u završnoj diobi</w:t>
      </w:r>
      <w:r w:rsidR="00752698">
        <w:rPr>
          <w:sz w:val="24"/>
          <w:szCs w:val="24"/>
          <w:lang w:val="hr-HR"/>
        </w:rPr>
        <w:t xml:space="preserve"> s iznosom od 1.079.706,14</w:t>
      </w:r>
      <w:r w:rsidR="0023671E">
        <w:rPr>
          <w:sz w:val="24"/>
          <w:szCs w:val="24"/>
          <w:lang w:val="hr-HR"/>
        </w:rPr>
        <w:t xml:space="preserve"> kn</w:t>
      </w:r>
      <w:r w:rsidR="00712CE9" w:rsidRPr="00CF3095">
        <w:rPr>
          <w:sz w:val="24"/>
          <w:szCs w:val="24"/>
          <w:lang w:val="hr-HR"/>
        </w:rPr>
        <w:t xml:space="preserve"> namiriti stečajne vjerovni</w:t>
      </w:r>
      <w:r w:rsidR="00752698">
        <w:rPr>
          <w:sz w:val="24"/>
          <w:szCs w:val="24"/>
          <w:lang w:val="hr-HR"/>
        </w:rPr>
        <w:t xml:space="preserve">ke drugog </w:t>
      </w:r>
      <w:r w:rsidR="00712CE9" w:rsidRPr="00CF3095">
        <w:rPr>
          <w:sz w:val="24"/>
          <w:szCs w:val="24"/>
          <w:lang w:val="hr-HR"/>
        </w:rPr>
        <w:t>višeg isplatnog reda</w:t>
      </w:r>
      <w:r w:rsidR="00752698">
        <w:rPr>
          <w:sz w:val="24"/>
          <w:szCs w:val="24"/>
          <w:lang w:val="hr-HR"/>
        </w:rPr>
        <w:t xml:space="preserve"> </w:t>
      </w:r>
      <w:r w:rsidR="00591BFF">
        <w:rPr>
          <w:sz w:val="24"/>
          <w:szCs w:val="24"/>
          <w:lang w:val="hr-HR"/>
        </w:rPr>
        <w:t xml:space="preserve">( 0,83986 % iznosa njihovih utvrđenih tražbina ) </w:t>
      </w:r>
      <w:r w:rsidR="0023671E">
        <w:rPr>
          <w:sz w:val="24"/>
          <w:szCs w:val="24"/>
          <w:lang w:val="hr-HR"/>
        </w:rPr>
        <w:t xml:space="preserve">kako je to predloženo u javno objavljenom diobenom popisu. </w:t>
      </w:r>
    </w:p>
    <w:p w:rsidRDefault="003E4A19" w:rsidP="00D020A0" w:rsidR="003E4A19" w:rsidRPr="00CF3095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z a k l j u č i o 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 j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>e</w:t>
      </w: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</w:p>
    <w:p w:rsidRDefault="007D1041" w:rsidP="00F31D27" w:rsidR="007D1041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CF3095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591BFF" w:rsidP="007D1041" w:rsidR="007D1041" w:rsidRPr="00CF3095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23.srpnja</w:t>
      </w:r>
      <w:r w:rsidR="00E0147A">
        <w:rPr>
          <w:b/>
          <w:sz w:val="24"/>
          <w:szCs w:val="24"/>
          <w:u w:val="single"/>
          <w:lang w:val="hr-HR"/>
        </w:rPr>
        <w:t xml:space="preserve"> 2019</w:t>
      </w:r>
      <w:r w:rsidR="007D1041" w:rsidRPr="00CF3095">
        <w:rPr>
          <w:b/>
          <w:sz w:val="24"/>
          <w:szCs w:val="24"/>
          <w:u w:val="single"/>
          <w:lang w:val="hr-HR"/>
        </w:rPr>
        <w:t xml:space="preserve">. godine u </w:t>
      </w:r>
      <w:r>
        <w:rPr>
          <w:b/>
          <w:sz w:val="24"/>
          <w:szCs w:val="24"/>
          <w:u w:val="single"/>
          <w:lang w:val="hr-HR"/>
        </w:rPr>
        <w:t>10,05</w:t>
      </w:r>
      <w:r w:rsidR="007D1041" w:rsidRPr="00CF3095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CF3095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CF3095">
      <w:pPr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kod ovog suda, soba 94/</w:t>
      </w:r>
      <w:r w:rsidR="00EC77BB" w:rsidRPr="00CF3095">
        <w:rPr>
          <w:sz w:val="24"/>
          <w:szCs w:val="24"/>
          <w:lang w:val="hr-HR"/>
        </w:rPr>
        <w:t>II</w:t>
      </w:r>
      <w:r w:rsidR="00C70D1C" w:rsidRPr="00CF3095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CF3095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CF3095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CF3095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P</w:t>
      </w:r>
      <w:r w:rsidR="00C70D1C" w:rsidRPr="00CF3095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CF3095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Obrazloženje</w:t>
      </w:r>
    </w:p>
    <w:p w:rsidRDefault="00D3356A" w:rsidP="00D3356A" w:rsidR="00D3356A" w:rsidRPr="00CF3095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  <w:t>Temeljem odredbe članka</w:t>
      </w:r>
      <w:r w:rsidR="00D3356A" w:rsidRPr="00CF3095">
        <w:rPr>
          <w:sz w:val="24"/>
          <w:szCs w:val="24"/>
          <w:lang w:val="hr-HR"/>
        </w:rPr>
        <w:t xml:space="preserve"> 192. </w:t>
      </w:r>
      <w:r w:rsidRPr="00CF3095">
        <w:rPr>
          <w:sz w:val="24"/>
          <w:szCs w:val="24"/>
          <w:lang w:val="hr-HR"/>
        </w:rPr>
        <w:t>Stečajnog zakona ("Narodne novine"</w:t>
      </w:r>
      <w:r w:rsidR="00DE450D" w:rsidRPr="00CF3095">
        <w:rPr>
          <w:sz w:val="24"/>
          <w:szCs w:val="24"/>
          <w:lang w:val="hr-HR"/>
        </w:rPr>
        <w:t xml:space="preserve"> broj 44/96, 29/99, 129/00, 123/03, 82/06,116/10, 25/</w:t>
      </w:r>
      <w:r w:rsidRPr="00CF3095">
        <w:rPr>
          <w:sz w:val="24"/>
          <w:szCs w:val="24"/>
          <w:lang w:val="hr-HR"/>
        </w:rPr>
        <w:t xml:space="preserve">12, 133/12; dalje </w:t>
      </w:r>
      <w:r w:rsidR="007D1041" w:rsidRPr="00CF3095">
        <w:rPr>
          <w:sz w:val="24"/>
          <w:szCs w:val="24"/>
          <w:lang w:val="hr-HR"/>
        </w:rPr>
        <w:t>u tekstu SZ), a u svezi s čl</w:t>
      </w:r>
      <w:r w:rsidRPr="00CF3095">
        <w:rPr>
          <w:sz w:val="24"/>
          <w:szCs w:val="24"/>
          <w:lang w:val="hr-HR"/>
        </w:rPr>
        <w:t>ankom</w:t>
      </w:r>
      <w:r w:rsidR="007D1041" w:rsidRPr="00CF3095">
        <w:rPr>
          <w:sz w:val="24"/>
          <w:szCs w:val="24"/>
          <w:lang w:val="hr-HR"/>
        </w:rPr>
        <w:t xml:space="preserve"> </w:t>
      </w:r>
      <w:r w:rsidR="004600B2" w:rsidRPr="00CF3095">
        <w:rPr>
          <w:sz w:val="24"/>
          <w:szCs w:val="24"/>
          <w:lang w:val="hr-HR"/>
        </w:rPr>
        <w:t>444</w:t>
      </w:r>
      <w:r w:rsidR="007D1041" w:rsidRPr="00CF3095">
        <w:rPr>
          <w:sz w:val="24"/>
          <w:szCs w:val="24"/>
          <w:lang w:val="hr-HR"/>
        </w:rPr>
        <w:t>.</w:t>
      </w:r>
      <w:r w:rsidRPr="00CF3095">
        <w:rPr>
          <w:sz w:val="24"/>
          <w:szCs w:val="24"/>
          <w:lang w:val="hr-HR"/>
        </w:rPr>
        <w:t xml:space="preserve"> stav</w:t>
      </w:r>
      <w:r w:rsidR="002D5190" w:rsidRPr="00CF3095">
        <w:rPr>
          <w:sz w:val="24"/>
          <w:szCs w:val="24"/>
          <w:lang w:val="hr-HR"/>
        </w:rPr>
        <w:t xml:space="preserve"> 1. </w:t>
      </w:r>
      <w:r w:rsidRPr="00CF3095">
        <w:rPr>
          <w:sz w:val="24"/>
          <w:szCs w:val="24"/>
          <w:lang w:val="hr-HR"/>
        </w:rPr>
        <w:t xml:space="preserve"> Stečajnog zakona ("Narodne novine"</w:t>
      </w:r>
      <w:r w:rsidR="007D1041" w:rsidRPr="00CF3095">
        <w:rPr>
          <w:sz w:val="24"/>
          <w:szCs w:val="24"/>
          <w:lang w:val="hr-HR"/>
        </w:rPr>
        <w:t xml:space="preserve">71/15) </w:t>
      </w:r>
      <w:r w:rsidR="00D3356A" w:rsidRPr="00CF3095">
        <w:rPr>
          <w:sz w:val="24"/>
          <w:szCs w:val="24"/>
          <w:lang w:val="hr-HR"/>
        </w:rPr>
        <w:t xml:space="preserve">odlučeno je kao </w:t>
      </w:r>
      <w:r w:rsidR="002D5190" w:rsidRPr="00CF3095">
        <w:rPr>
          <w:sz w:val="24"/>
          <w:szCs w:val="24"/>
          <w:lang w:val="hr-HR"/>
        </w:rPr>
        <w:t xml:space="preserve">u izreci </w:t>
      </w:r>
      <w:r w:rsidR="004E16EE" w:rsidRPr="00CF3095">
        <w:rPr>
          <w:sz w:val="24"/>
          <w:szCs w:val="24"/>
          <w:lang w:val="hr-HR"/>
        </w:rPr>
        <w:t xml:space="preserve">ovog </w:t>
      </w:r>
      <w:r w:rsidR="007D1041" w:rsidRPr="00CF3095">
        <w:rPr>
          <w:sz w:val="24"/>
          <w:szCs w:val="24"/>
          <w:lang w:val="hr-HR"/>
        </w:rPr>
        <w:t xml:space="preserve">rješenja, a temeljem </w:t>
      </w:r>
      <w:r w:rsidRPr="00CF3095">
        <w:rPr>
          <w:sz w:val="24"/>
          <w:szCs w:val="24"/>
          <w:lang w:val="hr-HR"/>
        </w:rPr>
        <w:t>odredbe članka</w:t>
      </w:r>
      <w:r w:rsidR="007D1041" w:rsidRPr="00CF3095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CF3095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lastRenderedPageBreak/>
        <w:tab/>
        <w:t>Temeljem odredbe članka</w:t>
      </w:r>
      <w:r w:rsidR="00C70D1C" w:rsidRPr="00CF3095">
        <w:rPr>
          <w:sz w:val="24"/>
          <w:szCs w:val="24"/>
          <w:lang w:val="hr-HR"/>
        </w:rPr>
        <w:t xml:space="preserve"> 193. SZ-a</w:t>
      </w:r>
      <w:r w:rsidR="007945D7" w:rsidRPr="00CF3095">
        <w:rPr>
          <w:b/>
          <w:sz w:val="24"/>
          <w:szCs w:val="24"/>
          <w:lang w:val="hr-HR"/>
        </w:rPr>
        <w:t xml:space="preserve"> </w:t>
      </w:r>
      <w:r w:rsidR="00C70D1C" w:rsidRPr="00CF3095">
        <w:rPr>
          <w:sz w:val="24"/>
          <w:szCs w:val="24"/>
          <w:lang w:val="hr-HR"/>
        </w:rPr>
        <w:t xml:space="preserve">odlučeno je kao </w:t>
      </w:r>
      <w:r w:rsidR="002D5190" w:rsidRPr="00CF3095">
        <w:rPr>
          <w:sz w:val="24"/>
          <w:szCs w:val="24"/>
          <w:lang w:val="hr-HR"/>
        </w:rPr>
        <w:t>u izreci</w:t>
      </w:r>
      <w:r w:rsidR="00C70D1C" w:rsidRPr="00CF3095">
        <w:rPr>
          <w:sz w:val="24"/>
          <w:szCs w:val="24"/>
          <w:lang w:val="hr-HR"/>
        </w:rPr>
        <w:t xml:space="preserve"> ovog </w:t>
      </w:r>
      <w:r w:rsidR="002D5190" w:rsidRPr="00CF3095">
        <w:rPr>
          <w:sz w:val="24"/>
          <w:szCs w:val="24"/>
          <w:lang w:val="hr-HR"/>
        </w:rPr>
        <w:t>zaključka</w:t>
      </w:r>
      <w:r w:rsidR="00C70D1C" w:rsidRPr="00CF3095">
        <w:rPr>
          <w:sz w:val="24"/>
          <w:szCs w:val="24"/>
          <w:lang w:val="hr-HR"/>
        </w:rPr>
        <w:t>.</w:t>
      </w:r>
    </w:p>
    <w:p w:rsidRDefault="002D5190" w:rsidP="007D1041" w:rsidR="002D5190" w:rsidRPr="00CF3095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U Zagrebu</w:t>
      </w:r>
      <w:r w:rsidR="00B30E61" w:rsidRPr="00CF3095">
        <w:rPr>
          <w:sz w:val="24"/>
          <w:szCs w:val="24"/>
          <w:lang w:val="hr-HR"/>
        </w:rPr>
        <w:t>,</w:t>
      </w:r>
      <w:r w:rsidR="00DF1182" w:rsidRPr="00CF3095">
        <w:rPr>
          <w:sz w:val="24"/>
          <w:szCs w:val="24"/>
          <w:lang w:val="hr-HR"/>
        </w:rPr>
        <w:t xml:space="preserve"> </w:t>
      </w:r>
      <w:r w:rsidR="00FF4C78">
        <w:rPr>
          <w:sz w:val="24"/>
          <w:szCs w:val="24"/>
          <w:lang w:val="hr-HR"/>
        </w:rPr>
        <w:t>22. svibnja 2019</w:t>
      </w:r>
      <w:r w:rsidRPr="00CF3095">
        <w:rPr>
          <w:sz w:val="24"/>
          <w:szCs w:val="24"/>
          <w:lang w:val="hr-HR"/>
        </w:rPr>
        <w:t>.</w:t>
      </w:r>
    </w:p>
    <w:p w:rsidRDefault="009C6D36" w:rsidP="00B30E61" w:rsidR="00DE133E" w:rsidRPr="00CF3095">
      <w:pPr>
        <w:ind w:firstLine="720" w:left="648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  </w:t>
      </w:r>
      <w:r w:rsidR="00C1567C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</w:t>
      </w:r>
      <w:r w:rsidR="003E0E21" w:rsidRPr="00CF3095">
        <w:rPr>
          <w:sz w:val="24"/>
          <w:szCs w:val="24"/>
          <w:lang w:val="hr-HR"/>
        </w:rPr>
        <w:t>SUDAC</w:t>
      </w:r>
      <w:r w:rsidR="0009644E" w:rsidRPr="00CF3095">
        <w:rPr>
          <w:sz w:val="24"/>
          <w:szCs w:val="24"/>
          <w:lang w:val="hr-HR"/>
        </w:rPr>
        <w:t>:</w:t>
      </w:r>
    </w:p>
    <w:p w:rsidRDefault="00DE133E" w:rsidP="00BC3B98" w:rsidR="00723D01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CF3095">
        <w:rPr>
          <w:sz w:val="24"/>
          <w:szCs w:val="24"/>
          <w:lang w:val="hr-HR"/>
        </w:rPr>
        <w:tab/>
      </w:r>
      <w:r w:rsidR="00B30E61"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 xml:space="preserve">   </w:t>
      </w:r>
      <w:r w:rsidR="007743FC" w:rsidRPr="00CF3095">
        <w:rPr>
          <w:sz w:val="24"/>
          <w:szCs w:val="24"/>
          <w:lang w:val="hr-HR"/>
        </w:rPr>
        <w:t xml:space="preserve">Nevenka </w:t>
      </w:r>
      <w:r w:rsidR="00945DD1" w:rsidRPr="00CF3095">
        <w:rPr>
          <w:sz w:val="24"/>
          <w:szCs w:val="24"/>
          <w:lang w:val="hr-HR"/>
        </w:rPr>
        <w:t xml:space="preserve">Siladi </w:t>
      </w:r>
      <w:r w:rsidR="007743FC" w:rsidRPr="00CF3095">
        <w:rPr>
          <w:sz w:val="24"/>
          <w:szCs w:val="24"/>
          <w:lang w:val="hr-HR"/>
        </w:rPr>
        <w:t>Rstić</w:t>
      </w:r>
      <w:r w:rsidR="002B24E9">
        <w:rPr>
          <w:sz w:val="24"/>
          <w:szCs w:val="24"/>
          <w:lang w:val="hr-HR"/>
        </w:rPr>
        <w:t xml:space="preserve"> v.r.</w:t>
      </w:r>
    </w:p>
    <w:p w:rsidRDefault="003E4A19" w:rsidP="0086691F" w:rsidR="003E4A19" w:rsidRPr="00CF3095">
      <w:pPr>
        <w:jc w:val="both"/>
        <w:rPr>
          <w:i/>
          <w:sz w:val="24"/>
          <w:szCs w:val="24"/>
          <w:lang w:val="hr-HR"/>
        </w:rPr>
      </w:pPr>
    </w:p>
    <w:p w:rsidRDefault="00D020A0" w:rsidP="0086691F" w:rsidR="00D020A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 xml:space="preserve">Protiv </w:t>
      </w:r>
      <w:r w:rsidR="002D5190" w:rsidRPr="00CF3095">
        <w:rPr>
          <w:i/>
          <w:sz w:val="24"/>
          <w:szCs w:val="24"/>
          <w:lang w:val="hr-HR"/>
        </w:rPr>
        <w:t xml:space="preserve">ovog </w:t>
      </w:r>
      <w:r w:rsidRPr="00CF3095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CF3095">
      <w:pPr>
        <w:rPr>
          <w:i/>
          <w:sz w:val="24"/>
          <w:szCs w:val="24"/>
          <w:lang w:val="hr-HR"/>
        </w:rPr>
      </w:pPr>
    </w:p>
    <w:p w:rsidRDefault="002B24E9" w:rsidP="002B24E9" w:rsidR="004E16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otpravka-ovlašteni službenik</w:t>
      </w:r>
    </w:p>
    <w:p w:rsidRDefault="002B24E9" w:rsidP="002B24E9" w:rsidR="002B24E9" w:rsidRPr="00CF309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Slavica Grbić</w:t>
      </w:r>
    </w:p>
    <w:sectPr w:rsidSect="005918D3" w:rsidR="002B24E9" w:rsidRPr="00CF3095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2B24E9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046ACD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A135D9">
      <w:rPr>
        <w:sz w:val="24"/>
        <w:szCs w:val="24"/>
        <w:lang w:val="hr-HR"/>
      </w:rPr>
      <w:t xml:space="preserve">Poslovni broj: </w:t>
    </w:r>
    <w:r w:rsidR="00FF4C78">
      <w:rPr>
        <w:sz w:val="24"/>
        <w:szCs w:val="24"/>
        <w:lang w:val="hr-HR"/>
      </w:rPr>
      <w:t>47. ST 67/15-68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046ACD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712CE9">
      <w:rPr>
        <w:sz w:val="24"/>
        <w:szCs w:val="24"/>
        <w:lang w:val="hr-HR"/>
      </w:rPr>
      <w:t xml:space="preserve">Poslovni broj: </w:t>
    </w:r>
    <w:r w:rsidR="005C58E8">
      <w:rPr>
        <w:sz w:val="24"/>
        <w:szCs w:val="24"/>
        <w:lang w:val="hr-HR"/>
      </w:rPr>
      <w:t>47. ST</w:t>
    </w:r>
    <w:r w:rsidR="007D1041" w:rsidRPr="007D1041">
      <w:rPr>
        <w:sz w:val="24"/>
        <w:szCs w:val="24"/>
        <w:lang w:val="hr-HR"/>
      </w:rPr>
      <w:t>-</w:t>
    </w:r>
    <w:r w:rsidR="008173AA">
      <w:rPr>
        <w:sz w:val="24"/>
        <w:szCs w:val="24"/>
        <w:lang w:val="hr-HR"/>
      </w:rPr>
      <w:t>67/15</w:t>
    </w:r>
    <w:r w:rsidR="00125867">
      <w:rPr>
        <w:sz w:val="24"/>
        <w:szCs w:val="24"/>
        <w:lang w:val="hr-HR"/>
      </w:rPr>
      <w:t>-</w:t>
    </w:r>
    <w:r w:rsidR="007D1041"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C58E8">
      <w:rPr>
        <w:sz w:val="24"/>
        <w:szCs w:val="24"/>
        <w:lang w:val="hr-HR"/>
      </w:rPr>
      <w:t>68</w:t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16426"/>
    <w:rsid w:val="00046ACD"/>
    <w:rsid w:val="00080FBD"/>
    <w:rsid w:val="0009644E"/>
    <w:rsid w:val="00107A28"/>
    <w:rsid w:val="00125867"/>
    <w:rsid w:val="00126695"/>
    <w:rsid w:val="00130506"/>
    <w:rsid w:val="001C140A"/>
    <w:rsid w:val="001C68C9"/>
    <w:rsid w:val="001D5BF9"/>
    <w:rsid w:val="00221A38"/>
    <w:rsid w:val="0022376D"/>
    <w:rsid w:val="0023671E"/>
    <w:rsid w:val="00261CED"/>
    <w:rsid w:val="002B24E9"/>
    <w:rsid w:val="002D5190"/>
    <w:rsid w:val="0030622B"/>
    <w:rsid w:val="003506B3"/>
    <w:rsid w:val="00383663"/>
    <w:rsid w:val="00391F8F"/>
    <w:rsid w:val="003E0E21"/>
    <w:rsid w:val="003E4A19"/>
    <w:rsid w:val="003F3BB8"/>
    <w:rsid w:val="004600B2"/>
    <w:rsid w:val="004621C7"/>
    <w:rsid w:val="004C5726"/>
    <w:rsid w:val="004D1D5D"/>
    <w:rsid w:val="004E16EE"/>
    <w:rsid w:val="004E21B1"/>
    <w:rsid w:val="004F27F4"/>
    <w:rsid w:val="00514BC3"/>
    <w:rsid w:val="00551A06"/>
    <w:rsid w:val="005918D3"/>
    <w:rsid w:val="00591BFF"/>
    <w:rsid w:val="005C0A1E"/>
    <w:rsid w:val="005C58E8"/>
    <w:rsid w:val="005D51BE"/>
    <w:rsid w:val="00670574"/>
    <w:rsid w:val="00690E99"/>
    <w:rsid w:val="00712CE9"/>
    <w:rsid w:val="00723D01"/>
    <w:rsid w:val="007336FB"/>
    <w:rsid w:val="00752698"/>
    <w:rsid w:val="00764CBF"/>
    <w:rsid w:val="007743FC"/>
    <w:rsid w:val="007945D7"/>
    <w:rsid w:val="007C087A"/>
    <w:rsid w:val="007D1041"/>
    <w:rsid w:val="008173AA"/>
    <w:rsid w:val="008808CF"/>
    <w:rsid w:val="008F7932"/>
    <w:rsid w:val="00924645"/>
    <w:rsid w:val="00931CA8"/>
    <w:rsid w:val="00945DD1"/>
    <w:rsid w:val="00952DA0"/>
    <w:rsid w:val="00960EDC"/>
    <w:rsid w:val="009B4568"/>
    <w:rsid w:val="009B7800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4CC1"/>
    <w:rsid w:val="00B1490F"/>
    <w:rsid w:val="00B30E61"/>
    <w:rsid w:val="00B334F4"/>
    <w:rsid w:val="00BB7979"/>
    <w:rsid w:val="00BC3B98"/>
    <w:rsid w:val="00C12B6F"/>
    <w:rsid w:val="00C1567C"/>
    <w:rsid w:val="00C445FF"/>
    <w:rsid w:val="00C510D9"/>
    <w:rsid w:val="00C70D1C"/>
    <w:rsid w:val="00C80B6F"/>
    <w:rsid w:val="00C9347E"/>
    <w:rsid w:val="00C97E2C"/>
    <w:rsid w:val="00CD757F"/>
    <w:rsid w:val="00CF3095"/>
    <w:rsid w:val="00D020A0"/>
    <w:rsid w:val="00D164CE"/>
    <w:rsid w:val="00D164F7"/>
    <w:rsid w:val="00D3356A"/>
    <w:rsid w:val="00D54231"/>
    <w:rsid w:val="00DB5D7A"/>
    <w:rsid w:val="00DE133E"/>
    <w:rsid w:val="00DE3C68"/>
    <w:rsid w:val="00DE450D"/>
    <w:rsid w:val="00DF1182"/>
    <w:rsid w:val="00E0147A"/>
    <w:rsid w:val="00E164F6"/>
    <w:rsid w:val="00E904A3"/>
    <w:rsid w:val="00EC77BB"/>
    <w:rsid w:val="00ED3378"/>
    <w:rsid w:val="00EE0D85"/>
    <w:rsid w:val="00F00D7A"/>
    <w:rsid w:val="00F31D27"/>
    <w:rsid w:val="00FA696C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4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4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4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4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4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4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4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4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DIGITEL MEDIJSKI SERVISI d.o.o. za promidžbu u stečaju zastupanog po punomoćniku Josip Pažin</izvorni_sadrzaj>
    <derivirana_varijabla naziv="DomainObject.Predmet.ProtustrankaFormated_1">  DIGITEL MEDIJSKI SERVISI d.o.o. za promidžbu u stečaju zastupanog po punomoćniku Josip Pažin</derivirana_varijabla>
  </DomainObject.Predmet.ProtustrankaFormated>
  <DomainObject.Predmet.ProtustrankaFormatedOIB>
    <izvorni_sadrzaj>  DIGITEL MEDIJSKI SERVISI d.o.o. za promidžbu u stečaju, OIB 37059122743 zastupanog po punomoćniku Josip Pažin</izvorni_sadrzaj>
    <derivirana_varijabla naziv="DomainObject.Predmet.ProtustrankaFormatedOIB_1">  DIGITEL MEDIJSKI SERVISI d.o.o. za promidžbu u stečaju, OIB 37059122743 zastupanog po punomoćniku Josip Pažin</derivirana_varijabla>
  </DomainObject.Predmet.ProtustrankaFormatedOIB>
  <DomainObject.Predmet.ProtustrankaFormatedWithAdress>
    <izvorni_sadrzaj> DIGITEL MEDIJSKI SERVISI d.o.o. za promidžbu u stečaju, Heinzelova 62/a, 10000 Zagreb zastupanog po punomoćniku Josip Pažin</izvorni_sadrzaj>
    <derivirana_varijabla naziv="DomainObject.Predmet.ProtustrankaFormatedWithAdress_1"> DIGITEL MEDIJSKI SERVISI d.o.o. za promidžbu u stečaju, Heinzelova 62/a, 10000 Zagreb zastupanog po punomoćniku Josip Pažin</derivirana_varijabla>
  </DomainObject.Predmet.ProtustrankaFormatedWithAdress>
  <DomainObject.Predmet.ProtustrankaFormatedWithAdressOIB>
    <izvorni_sadrzaj> DIGITEL MEDIJSKI SERVISI d.o.o. za promidžbu u stečaju, OIB 37059122743, Heinzelova 62/a, 10000 Zagreb zastupanog po punomoćniku Josip Pažin</izvorni_sadrzaj>
    <derivirana_varijabla naziv="DomainObject.Predmet.ProtustrankaFormatedWithAdressOIB_1"> DIGITEL MEDIJSKI SERVISI d.o.o. za promidžbu u stečaju, OIB 37059122743, Heinzelova 62/a, 10000 Zagreb zastupanog po punomoćniku Josip Pažin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 zastupanog po punomoćniku Josip Pažin</item>
    </izvorni_sadrzaj>
    <derivirana_varijabla naziv="DomainObject.Predmet.ProtuStrankaListFormated_1">
      <item>DIGITEL MEDIJSKI SERVISI d.o.o. za promidžbu u stečaju zastupanog po punomoćniku Josip Pažin</item>
    </derivirana_varijabla>
  </DomainObject.Predmet.ProtuStrankaListFormated>
  <DomainObject.Predmet.ProtuStrankaListFormatedOIB>
    <izvorni_sadrzaj>
      <item>DIGITEL MEDIJSKI SERVISI d.o.o. za promidžbu u stečaju, OIB 37059122743 zastupanog po punomoćniku Josip Pažin</item>
    </izvorni_sadrzaj>
    <derivirana_varijabla naziv="DomainObject.Predmet.ProtuStrankaListFormatedOIB_1">
      <item>DIGITEL MEDIJSKI SERVISI d.o.o. za promidžbu u stečaju, OIB 37059122743 zastupanog po punomoćniku Josip Pažin</item>
    </derivirana_varijabla>
  </DomainObject.Predmet.ProtuStrankaListFormatedOIB>
  <DomainObject.Predmet.ProtuStrankaListFormatedWithAdress>
    <izvorni_sadrzaj>
      <item>DIGITEL MEDIJSKI SERVISI d.o.o. za promidžbu u stečaju, Heinzelova 62/a, 10000 Zagreb zastupanog po punomoćniku Josip Pažin</item>
    </izvorni_sadrzaj>
    <derivirana_varijabla naziv="DomainObject.Predmet.ProtuStrankaListFormatedWithAdress_1">
      <item>DIGITEL MEDIJSKI SERVISI d.o.o. za promidžbu u stečaju, Heinzelova 62/a, 10000 Zagreb zastupanog po punomoćniku Josip Pažin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 zastupanog po punomoćniku Josip Pažin</item>
    </izvorni_sadrzaj>
    <derivirana_varijabla naziv="DomainObject.Predmet.ProtuStrankaListFormatedWithAdressOIB_1">
      <item>DIGITEL MEDIJSKI SERVISI d.o.o. za promidžbu u stečaju, OIB 37059122743, Heinzelova 62/a, 10000 Zagreb zastupanog po punomoćniku Josip Pažin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Formated_1"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Formated>
  <DomainObject.Predmet.OstaliListFormatedOIB>
    <izvorni_sadrzaj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FormatedOIB_1"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FormatedOIB>
  <DomainObject.Predmet.OstaliListFormatedWithAdress>
    <izvorni_sadrzaj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izvorni_sadrzaj>
    <derivirana_varijabla naziv="DomainObject.Predmet.OstaliListFormatedWithAdress_1"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izvorni_sadrzaj>
    <derivirana_varijabla naziv="DomainObject.Predmet.OstaliListFormatedWithAdressOIB_1"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3. travnja 2017.</izvorni_sadrzaj>
    <derivirana_varijabla naziv="DomainObject.PredzadnjaOdlukaIzPredmeta.DatumDonosenjaOdluke_1">3. travnja 2017.</derivirana_varijabla>
  </DomainObject.PredzadnjaOdlukaIzPredmeta.DatumDonosenjaOdluke>
  <DomainObject.PredzadnjaOdlukaIzPredmeta.Oznaka>
    <izvorni_sadrzaj>St-67/2015-53</izvorni_sadrzaj>
    <derivirana_varijabla naziv="DomainObject.PredzadnjaOdlukaIzPredmeta.Oznaka_1">St-67/2015-53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D610B-325C-4F16-958A-86884C488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322</properties:Words>
  <properties:Characters>1569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2019-05-22T11:15:00Z</dcterms:created>
  <dc:creator>KDS - 8</dc:creator>
  <cp:lastModifiedBy>dvorana100</cp:lastModifiedBy>
  <cp:lastPrinted>2019-05-22T11:07:00Z</cp:lastPrinted>
  <dcterms:modified xmlns:xsi="http://www.w3.org/2001/XMLSchema-instance" xsi:type="dcterms:W3CDTF">2019-05-22T11:17:00Z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(St-67-15 DIGITEL MEDIJSKI SERVISI.docx)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