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c656" w14:paraId="e23c656"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431983">
        <w:t>3887</w:t>
      </w:r>
      <w:r w:rsidR="00993073">
        <w:t>/16-</w:t>
      </w:r>
      <w:r w:rsidR="00971BF0">
        <w:t>17</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431983" w:rsidP="00843BBB" w:rsidR="00843BBB">
      <w:pPr>
        <w:ind w:firstLine="708"/>
        <w:jc w:val="both"/>
      </w:pPr>
      <w:r w:rsidRPr="00431983">
        <w:t>Trgovački sud u Zagrebu, po sucu Nikolini Dorić Hadžisejdić, u u stečajnom predmetu u povodu prijedloga predlagatelja FINANCIJSKE AGENCIJE, RC Zagreb, Podružnica Zagreb, Trg svibanjskih žrtava 1995. 1, OIB: 85821130368, za otvaranje stečajnog postupka nad dužnikom INDIA HOUSE – ZAGREB d.o.o. za proizvodnju i trgovinu, OIB: 92451214791, Zagreb, Maksimirska 45</w:t>
      </w:r>
      <w:r w:rsidR="00843BBB" w:rsidRPr="00B9015B">
        <w:rPr>
          <w:lang w:val="pt-BR"/>
        </w:rPr>
        <w:t xml:space="preserve">, </w:t>
      </w:r>
      <w:r w:rsidR="00971BF0" w:rsidRPr="00E9061C">
        <w:rPr>
          <w:lang w:val="pt-BR"/>
        </w:rPr>
        <w:t>25</w:t>
      </w:r>
      <w:r w:rsidR="00843BBB" w:rsidRPr="00E9061C">
        <w:rPr>
          <w:lang w:val="pt-BR"/>
        </w:rPr>
        <w:t xml:space="preserve">. </w:t>
      </w:r>
      <w:r w:rsidRPr="00E9061C">
        <w:rPr>
          <w:lang w:val="pt-BR"/>
        </w:rPr>
        <w:t>listopada</w:t>
      </w:r>
      <w:r w:rsidR="00843BBB" w:rsidRPr="00E9061C">
        <w:rPr>
          <w:lang w:val="pt-BR"/>
        </w:rPr>
        <w:t xml:space="preserve"> 2017</w:t>
      </w:r>
      <w:r w:rsidR="00843BBB" w:rsidRPr="00B9015B">
        <w:t>.,</w:t>
      </w:r>
    </w:p>
    <w:p w:rsidRDefault="00BB1111" w:rsidP="00843BBB" w:rsidR="00BB111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E9061C">
      <w:pPr>
        <w:ind w:firstLine="708"/>
        <w:jc w:val="both"/>
      </w:pPr>
      <w:r w:rsidRPr="00A93839">
        <w:t xml:space="preserve">I. Otvara se stečajni postupak nad dužnikom </w:t>
      </w:r>
      <w:r w:rsidR="00431983" w:rsidRPr="00431983">
        <w:t>INDIA HOUSE – ZAGREB d.o.o. za proizvodnju i trgovinu, OIB: 92451214791, Zagreb, Maksimirska 45</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E9061C">
        <w:t xml:space="preserve">Zagrebu </w:t>
      </w:r>
      <w:r w:rsidR="00971BF0" w:rsidRPr="00E9061C">
        <w:t>25. listopada</w:t>
      </w:r>
      <w:r w:rsidRPr="00E9061C">
        <w:rPr>
          <w:lang w:val="pt-BR"/>
        </w:rPr>
        <w:t xml:space="preserve"> 201</w:t>
      </w:r>
      <w:r w:rsidR="00993073" w:rsidRPr="00E9061C">
        <w:rPr>
          <w:lang w:val="pt-BR"/>
        </w:rPr>
        <w:t>7</w:t>
      </w:r>
      <w:r w:rsidRPr="00E9061C">
        <w:t xml:space="preserve">. u </w:t>
      </w:r>
      <w:r w:rsidR="00C70ACC" w:rsidRPr="00E9061C">
        <w:t>1</w:t>
      </w:r>
      <w:r w:rsidR="00E9061C">
        <w:t>1</w:t>
      </w:r>
      <w:r w:rsidR="00C70ACC" w:rsidRPr="00E9061C">
        <w:t>.</w:t>
      </w:r>
      <w:r w:rsidR="00E9061C">
        <w:t>3</w:t>
      </w:r>
      <w:r w:rsidR="00DC7C75" w:rsidRPr="00E9061C">
        <w:t>0</w:t>
      </w:r>
      <w:r w:rsidRPr="00E9061C">
        <w:t xml:space="preserve"> sati.</w:t>
      </w:r>
    </w:p>
    <w:p w:rsidRDefault="00A93839" w:rsidP="00BE5665" w:rsidR="00A93839" w:rsidRPr="00843BBB">
      <w:pPr>
        <w:ind w:firstLine="708"/>
        <w:jc w:val="both"/>
        <w:rPr>
          <w:color w:val="FF0000"/>
        </w:rPr>
      </w:pPr>
      <w:r w:rsidRPr="00DC7C75">
        <w:t xml:space="preserve">II. Za stečajnog upravitelja imenuje se </w:t>
      </w:r>
      <w:r w:rsidR="00E9061C" w:rsidRPr="00DC1861">
        <w:t xml:space="preserve">Danko Šinka, OIB: 43572319915, Osijek, Trg </w:t>
      </w:r>
      <w:r w:rsidR="00E9061C">
        <w:t>s</w:t>
      </w:r>
      <w:r w:rsidR="00E9061C" w:rsidRPr="00DC1861">
        <w:t>lobode 8</w:t>
      </w:r>
      <w:r w:rsidR="00E9061C">
        <w:t>.</w:t>
      </w:r>
    </w:p>
    <w:p w:rsidRDefault="00A93839" w:rsidP="00BE5665" w:rsidR="00A93839" w:rsidRPr="00A93839">
      <w:pPr>
        <w:ind w:firstLine="708"/>
        <w:jc w:val="both"/>
      </w:pPr>
      <w:r w:rsidRPr="00A93839">
        <w:t xml:space="preserve">III. Zaključuje se stečajni postupak nad dužnikom </w:t>
      </w:r>
      <w:r w:rsidR="00431983" w:rsidRPr="00431983">
        <w:t>INDIA HOUSE – ZAGREB d.o.o. za proizvodnju i trgovinu, OIB: 92451214791, Zagreb, Maksimirska 45</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8114B" w:rsidP="00E9061C" w:rsidR="00431983">
      <w:pPr>
        <w:jc w:val="both"/>
      </w:pPr>
      <w:r>
        <w:tab/>
      </w:r>
      <w:r w:rsidR="00431983">
        <w:t>Financijska agencija, Regionalni centar Zagreb, podnijela je ovom sudu prijedlog za otvaranje stečajnog postupka nad dužnikom INDIA HOUSE – ZAGREB d.o.o. za proizvodnju i trgovinu, OIB: 92451214791, Zagreb, Maksimirska 45, na temelju čl. 444. stavka 2. Stečajnog zakona („Narodne novine“ broj 71/15, dalje: SZ).</w:t>
      </w:r>
    </w:p>
    <w:p w:rsidRDefault="00431983" w:rsidP="00431983" w:rsidR="00431983">
      <w:pPr>
        <w:ind w:firstLine="708"/>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161 dana, u ukupnom iznosu od 17.812,80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31983" w:rsidP="00053309" w:rsidR="00053309">
      <w:pPr>
        <w:ind w:firstLine="708"/>
        <w:jc w:val="both"/>
      </w:pPr>
      <w:r>
        <w:lastRenderedPageBreak/>
        <w:t>Slijedom navedenog, sud je na temelju odredbe čl. 115. st. 1. SZ-a donio rješenje o pokretanju prethodnog postupka radi utvrđivanja pretpostavki za otvaranje stečajnog postupka nad dužnikom.</w:t>
      </w:r>
    </w:p>
    <w:p w:rsidRDefault="00431983" w:rsidP="00053309" w:rsidR="00431983">
      <w:pPr>
        <w:ind w:firstLine="708"/>
        <w:jc w:val="both"/>
      </w:pPr>
      <w:r w:rsidRPr="00431983">
        <w:t>Spisu prileži podnesak Ministarstva financija, Porezna uprave, Područni ured Zagreb, Služba za naplatu i ovrhu, Zagreb, Albrechtova 42 od 10. svibnja 2017. (list 16-20 spisa) iz kojeg proizlazi da je iz službenih evidencija razvidno kako se dužnik javlja kao obveznik poreza na CMV za vozilo Opel Meriva 1.7 CDTI, godina proizvodnje 2007., te da dužnik nije u vlasništvu nepokretne imovine.</w:t>
      </w:r>
    </w:p>
    <w:p w:rsidRDefault="00431983" w:rsidP="00053309" w:rsidR="00431983" w:rsidRPr="00C70ACC">
      <w:pPr>
        <w:ind w:firstLine="708"/>
        <w:jc w:val="both"/>
      </w:pPr>
      <w:r>
        <w:t>D</w:t>
      </w:r>
      <w:r w:rsidRPr="00431983">
        <w:t>užnik je 26. svibnja 2017. dostavio podnesak (list 28 spisa) kojim zastupnik po zakonu dužnika Joginder Jijjar-Singh daje izjavu da dužnik ne posjeduje nikakve nekretnine u svom vlasništvu, da je dužnik posjedovao osobni auto OPEL MERIVA 1,7 CDTI, god. proizvodnje 2007., koji je prodan 2015. te da drugih pokretnina nema. Izjava je ovjerena od strane javnog bilježnika Sanje Barbarić iz Zagreba.</w:t>
      </w:r>
    </w:p>
    <w:p w:rsidRDefault="00431983" w:rsidP="00B458B9" w:rsidR="00B458B9" w:rsidRPr="00652C5D">
      <w:pPr>
        <w:pStyle w:val="Tijeloteksta"/>
        <w:ind w:firstLine="708"/>
        <w:rPr>
          <w:color w:val="FF0000"/>
        </w:rPr>
      </w:pPr>
      <w:r>
        <w:t xml:space="preserve">Dana </w:t>
      </w:r>
      <w:r w:rsidR="0011082B">
        <w:t>7</w:t>
      </w:r>
      <w:r w:rsidR="00BB1111">
        <w:t>. li</w:t>
      </w:r>
      <w:r w:rsidR="0011082B">
        <w:t>pnja 2017</w:t>
      </w:r>
      <w:r w:rsidR="00053309" w:rsidRPr="00993073">
        <w:t xml:space="preserve">. </w:t>
      </w:r>
      <w:r w:rsidR="00053309" w:rsidRPr="00C70ACC">
        <w:t>održano je ročište radi očitovanja o prijedlogu za otvaranje stečajnog postupka</w:t>
      </w:r>
      <w:r w:rsidR="00505924">
        <w:t xml:space="preserve"> na koje nije pristupio zastupnik po zakonu dužnika</w:t>
      </w:r>
      <w:r w:rsidR="0011082B">
        <w:t xml:space="preserve"> </w:t>
      </w:r>
      <w:r w:rsidR="0011082B" w:rsidRPr="0011082B">
        <w:t>te nije osporio predlagateljeve tvrdnje o postojanju stečajnog razloga nesposobnosti za plaćanje.</w:t>
      </w:r>
      <w:r w:rsidR="003E7BA5" w:rsidRPr="003E7BA5">
        <w:t xml:space="preserve"> </w:t>
      </w:r>
    </w:p>
    <w:p w:rsidRDefault="0011082B" w:rsidP="0011082B" w:rsidR="0011082B">
      <w:pPr>
        <w:pStyle w:val="Tijeloteksta"/>
        <w:ind w:firstLine="708"/>
      </w:pPr>
      <w:r>
        <w:t>Sud je uvidom u potvrdu Financijske agencije od 13. travnja 2017. (list 7 spisa) utvrdio da dužnik na dan 10. travnja 2017. u Očevidniku redoslijeda osnova za plaćanje ima evidentirane neizvršene osnove za plaćanje u neprekinutom razdoblju od 291 dan u ukupnom iznosu od 19.008,19 kn.</w:t>
      </w:r>
    </w:p>
    <w:p w:rsidRDefault="0011082B" w:rsidP="0011082B" w:rsidR="0011082B">
      <w:pPr>
        <w:pStyle w:val="Tijeloteksta"/>
        <w:ind w:firstLine="708"/>
      </w:pPr>
      <w:r>
        <w:t>U konkretnom slučaju, sud je prihvatio predlagateljeve tvrdnje o neprekinutom razdoblju evidentiranih neizvršenih osnova za plaćanje koji su zavedeni u Očevidniku  redoslijeda osnova za plaćanje.</w:t>
      </w:r>
    </w:p>
    <w:p w:rsidRDefault="00053309" w:rsidP="0011082B" w:rsidR="00053309">
      <w:pPr>
        <w:pStyle w:val="Tijeloteksta"/>
        <w:ind w:firstLine="708"/>
      </w:pPr>
      <w:r w:rsidRPr="003A7D16">
        <w:t xml:space="preserve">Sud je rješenjem od </w:t>
      </w:r>
      <w:r w:rsidR="0011082B">
        <w:t>7</w:t>
      </w:r>
      <w:r w:rsidR="00993073" w:rsidRPr="00993073">
        <w:t xml:space="preserve">. </w:t>
      </w:r>
      <w:r w:rsidR="0011082B">
        <w:t>lipnja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11082B">
        <w:t>3</w:t>
      </w:r>
      <w:r w:rsidRPr="00A93839">
        <w:t>.000,00 kn za pokriće troškova prethodnog i stečajnog postupka</w:t>
      </w:r>
      <w:r>
        <w:t xml:space="preserve">. Navedeno rješenje objavljeno je na mrežnoj stranici e-oglasna ploča Trgovačkog suda u Zagrebu </w:t>
      </w:r>
      <w:r w:rsidR="0011082B">
        <w:t>7</w:t>
      </w:r>
      <w:r w:rsidR="00B458B9">
        <w:t xml:space="preserve">. </w:t>
      </w:r>
      <w:r w:rsidR="0011082B">
        <w:t>lipnja 2017</w:t>
      </w:r>
      <w:r w:rsidRPr="00993073">
        <w:t xml:space="preserve">. </w:t>
      </w:r>
      <w:r w:rsidRPr="003A7D16">
        <w:t xml:space="preserve">Vjerovnici nisu predujmili iznos od </w:t>
      </w:r>
      <w:r w:rsidRPr="00993073">
        <w:t>2</w:t>
      </w:r>
      <w:r w:rsidR="003E7BA5">
        <w:t>0</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3E7BA5">
        <w:t xml:space="preserve">navode </w:t>
      </w:r>
      <w:r w:rsidR="0011082B">
        <w:t xml:space="preserve">zastupnika po zakonu dužnika </w:t>
      </w:r>
      <w:r w:rsidR="0011082B" w:rsidRPr="003A7D16">
        <w:t>koji je rješenjem upozoren na pravne posljedice davanja netočnih ili nepot</w:t>
      </w:r>
      <w:r w:rsidR="0011082B">
        <w:t xml:space="preserve">punih podataka, obavijesti, izvješća, izjava ili popisa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E9061C">
      <w:pPr>
        <w:jc w:val="center"/>
      </w:pPr>
      <w:r w:rsidRPr="00372077">
        <w:t xml:space="preserve">U </w:t>
      </w:r>
      <w:r w:rsidR="00C12410" w:rsidRPr="00E9061C">
        <w:t>Zagreb</w:t>
      </w:r>
      <w:r w:rsidR="00CA4E71" w:rsidRPr="00E9061C">
        <w:t xml:space="preserve">u </w:t>
      </w:r>
      <w:r w:rsidR="00971BF0" w:rsidRPr="00E9061C">
        <w:t>25</w:t>
      </w:r>
      <w:r w:rsidR="00205451" w:rsidRPr="00E9061C">
        <w:t xml:space="preserve">. </w:t>
      </w:r>
      <w:r w:rsidR="001933E2" w:rsidRPr="00E9061C">
        <w:t>listopada</w:t>
      </w:r>
      <w:r w:rsidR="00B6336F" w:rsidRPr="00E9061C">
        <w:t xml:space="preserve"> </w:t>
      </w:r>
      <w:r w:rsidR="006A7E02" w:rsidRPr="00E9061C">
        <w:t>2017</w:t>
      </w:r>
      <w:r w:rsidR="00C12410" w:rsidRPr="00E9061C">
        <w:t>.</w:t>
      </w:r>
    </w:p>
    <w:p w:rsidRDefault="00C12410" w:rsidP="00C12410" w:rsidR="00C12410" w:rsidRPr="00DC7C75"/>
    <w:p w:rsidRDefault="00C12410" w:rsidP="00363447" w:rsidR="00C12410" w:rsidRPr="003A7D16">
      <w:pPr>
        <w:jc w:val="right"/>
      </w:pPr>
      <w:r w:rsidRPr="003A7D16">
        <w:lastRenderedPageBreak/>
        <w:t>Sudac:</w:t>
      </w:r>
    </w:p>
    <w:p w:rsidRDefault="00205451" w:rsidP="00C6375B" w:rsidR="00DC7C75">
      <w:pPr>
        <w:jc w:val="right"/>
      </w:pPr>
      <w:r>
        <w:t>Nikolina Dorić Hadžisejdić</w:t>
      </w:r>
      <w:r w:rsidR="002462AA">
        <w:t>,v.r.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2462AA" w:rsidP="00C359B6" w:rsidR="002462AA">
      <w:pPr>
        <w:pStyle w:val="Bezproreda"/>
        <w:ind w:left="4956"/>
        <w:jc w:val="right"/>
      </w:pPr>
      <w:r>
        <w:t>Za točnost otpravka - ovlašteni službenik</w:t>
      </w:r>
    </w:p>
    <w:p w:rsidRDefault="002462AA" w:rsidP="00C359B6" w:rsidR="002462AA">
      <w:pPr>
        <w:pStyle w:val="Bezproreda"/>
        <w:ind w:left="4956"/>
        <w:jc w:val="right"/>
      </w:pPr>
      <w:r>
        <w:t>Karmela Dolenc</w:t>
      </w:r>
    </w:p>
    <w:p w:rsidRDefault="002462AA" w:rsidP="002B3342" w:rsidR="002462AA">
      <w:pPr>
        <w:pStyle w:val="Bezproreda"/>
      </w:pPr>
    </w:p>
    <w:sectPr w:rsidSect="00B83F80" w:rsidR="002462A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2462AA">
          <w:rPr>
            <w:noProof/>
          </w:rPr>
          <w:t>3</w:t>
        </w:r>
        <w:r>
          <w:fldChar w:fldCharType="end"/>
        </w:r>
        <w:r w:rsidR="00C70ACC">
          <w:tab/>
        </w:r>
        <w:r w:rsidR="009B6435">
          <w:t>89</w:t>
        </w:r>
        <w:r w:rsidR="00C70ACC">
          <w:t>. St-</w:t>
        </w:r>
        <w:r w:rsidR="001933E2">
          <w:t>3887</w:t>
        </w:r>
        <w:r w:rsidR="00993073">
          <w:t>/16</w:t>
        </w:r>
        <w:r w:rsidR="006A7E02">
          <w:t>-</w:t>
        </w:r>
        <w:r w:rsidR="00971BF0">
          <w:t>17</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1082B"/>
    <w:rsid w:val="00144607"/>
    <w:rsid w:val="00154D5E"/>
    <w:rsid w:val="001933E2"/>
    <w:rsid w:val="001D0B43"/>
    <w:rsid w:val="00205451"/>
    <w:rsid w:val="00210903"/>
    <w:rsid w:val="0023149C"/>
    <w:rsid w:val="002462AA"/>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31983"/>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45B73"/>
    <w:rsid w:val="00693D34"/>
    <w:rsid w:val="006A7E02"/>
    <w:rsid w:val="006F05DF"/>
    <w:rsid w:val="0070027B"/>
    <w:rsid w:val="007859F3"/>
    <w:rsid w:val="007A570C"/>
    <w:rsid w:val="007C030D"/>
    <w:rsid w:val="007E349A"/>
    <w:rsid w:val="00830ADC"/>
    <w:rsid w:val="00843BBB"/>
    <w:rsid w:val="0086652B"/>
    <w:rsid w:val="008A1754"/>
    <w:rsid w:val="008E59F9"/>
    <w:rsid w:val="008F6699"/>
    <w:rsid w:val="008F76E8"/>
    <w:rsid w:val="009050DC"/>
    <w:rsid w:val="0093392E"/>
    <w:rsid w:val="0095290B"/>
    <w:rsid w:val="00971BF0"/>
    <w:rsid w:val="00975210"/>
    <w:rsid w:val="00992EBE"/>
    <w:rsid w:val="00993073"/>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58B9"/>
    <w:rsid w:val="00B47357"/>
    <w:rsid w:val="00B6336F"/>
    <w:rsid w:val="00B6403F"/>
    <w:rsid w:val="00B8024A"/>
    <w:rsid w:val="00B8114B"/>
    <w:rsid w:val="00B83F80"/>
    <w:rsid w:val="00BB1111"/>
    <w:rsid w:val="00BB5147"/>
    <w:rsid w:val="00BD17D3"/>
    <w:rsid w:val="00BE5665"/>
    <w:rsid w:val="00C12410"/>
    <w:rsid w:val="00C12C33"/>
    <w:rsid w:val="00C47008"/>
    <w:rsid w:val="00C6375B"/>
    <w:rsid w:val="00C70ACC"/>
    <w:rsid w:val="00C755A1"/>
    <w:rsid w:val="00C9698B"/>
    <w:rsid w:val="00CA4E71"/>
    <w:rsid w:val="00CC6A3E"/>
    <w:rsid w:val="00CE7E27"/>
    <w:rsid w:val="00D42E0E"/>
    <w:rsid w:val="00D85CC6"/>
    <w:rsid w:val="00DC268C"/>
    <w:rsid w:val="00DC7C75"/>
    <w:rsid w:val="00E23F79"/>
    <w:rsid w:val="00E46026"/>
    <w:rsid w:val="00E67E76"/>
    <w:rsid w:val="00E9061C"/>
    <w:rsid w:val="00EB51F8"/>
    <w:rsid w:val="00ED0205"/>
    <w:rsid w:val="00F018A0"/>
    <w:rsid w:val="00F24636"/>
    <w:rsid w:val="00F51E11"/>
    <w:rsid w:val="00F61CF3"/>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2462AA"/>
    <w:rPr>
      <w:color w:val="808080"/>
      <w:bdr w:space="0" w:sz="0" w:color="auto" w:val="none"/>
      <w:shd w:fill="auto" w:color="auto" w:val="clear"/>
    </w:rPr>
  </w:style>
  <w:style w:customStyle="true" w:styleId="eSPISCCParagraphDefaultFont" w:type="character">
    <w:name w:val="eSPIS_CC_Paragraph Default Font"/>
    <w:basedOn w:val="Zadanifontodlomka"/>
    <w:rsid w:val="002462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2AA"/>
    <w:rPr>
      <w:bdr w:space="0" w:sz="0" w:color="auto" w:val="none"/>
      <w:shd w:fill="FFFFCC" w:color="auto" w:val="clear"/>
      <w:lang w:val="hr-HR"/>
    </w:rPr>
  </w:style>
  <w:style w:customStyle="true" w:styleId="PozadinaSvijetloCrvena" w:type="character">
    <w:name w:val="Pozadina_SvijetloCrvena"/>
    <w:basedOn w:val="eSPISCCParagraphDefaultFont"/>
    <w:rsid w:val="002462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62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2462AA"/>
    <w:rPr>
      <w:color w:val="808080"/>
      <w:bdr w:color="auto" w:space="0" w:sz="0" w:val="none"/>
      <w:shd w:color="auto" w:fill="auto" w:val="clear"/>
    </w:rPr>
  </w:style>
  <w:style w:customStyle="1" w:styleId="eSPISCCParagraphDefaultFont" w:type="character">
    <w:name w:val="eSPIS_CC_Paragraph Default Font"/>
    <w:basedOn w:val="Zadanifontodlomka"/>
    <w:rsid w:val="002462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2AA"/>
    <w:rPr>
      <w:bdr w:color="auto" w:space="0" w:sz="0" w:val="none"/>
      <w:shd w:color="auto" w:fill="FFFFCC" w:val="clear"/>
      <w:lang w:val="hr-HR"/>
    </w:rPr>
  </w:style>
  <w:style w:customStyle="1" w:styleId="PozadinaSvijetloCrvena" w:type="character">
    <w:name w:val="Pozadina_SvijetloCrvena"/>
    <w:basedOn w:val="eSPISCCParagraphDefaultFont"/>
    <w:rsid w:val="002462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62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3887</izvorni_sadrzaj>
    <derivirana_varijabla naziv="DomainObject.Predmet.Broj_1">3887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St-3887/2016</izvorni_sadrzaj>
    <derivirana_varijabla naziv="DomainObject.Predmet.OznakaBroj_1">St-3887/2016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INDIA HOUSE - ZAGREB, d.o.o. zastupanog po punomoćniku Joginder Singh-nijjar</izvorni_sadrzaj>
    <derivirana_varijabla naziv="DomainObject.Predmet.ProtustrankaFormated_1">  INDIA HOUSE - ZAGREB, d.o.o. zastupanog po punomoćniku Joginder Singh-nijjar</derivirana_varijabla>
  </DomainObject.Predmet.ProtustrankaFormated>
  <DomainObject.Predmet.ProtustrankaFormatedOIB>
    <izvorni_sadrzaj>  INDIA HOUSE - ZAGREB, d.o.o., OIB 92451214791 zastupanog po punomoćniku Joginder Singh-nijjar</izvorni_sadrzaj>
    <derivirana_varijabla naziv="DomainObject.Predmet.ProtustrankaFormatedOIB_1">  INDIA HOUSE - ZAGREB, d.o.o., OIB 92451214791 zastupanog po punomoćniku Joginder Singh-nijjar</derivirana_varijabla>
  </DomainObject.Predmet.ProtustrankaFormatedOIB>
  <DomainObject.Predmet.ProtustrankaFormatedWithAdress>
    <izvorni_sadrzaj> INDIA HOUSE - ZAGREB, d.o.o., Maksimirska 45, 10000 Zagreb zastupanog po punomoćniku Joginder Singh-nijjar</izvorni_sadrzaj>
    <derivirana_varijabla naziv="DomainObject.Predmet.ProtustrankaFormatedWithAdress_1"> INDIA HOUSE - ZAGREB, d.o.o., Maksimirska 45, 10000 Zagreb zastupanog po punomoćniku Joginder Singh-nijjar</derivirana_varijabla>
  </DomainObject.Predmet.ProtustrankaFormatedWithAdress>
  <DomainObject.Predmet.ProtustrankaFormatedWithAdressOIB>
    <izvorni_sadrzaj> INDIA HOUSE - ZAGREB, d.o.o., OIB 92451214791, Maksimirska 45, 10000 Zagreb zastupanog po punomoćniku Joginder Singh-nijjar</izvorni_sadrzaj>
    <derivirana_varijabla naziv="DomainObject.Predmet.ProtustrankaFormatedWithAdressOIB_1"> INDIA HOUSE - ZAGREB, d.o.o., OIB 92451214791, Maksimirska 45, 10000 Zagreb zastupanog po punomoćniku Joginder Singh-nijjar</derivirana_varijabla>
  </DomainObject.Predmet.ProtustrankaFormatedWithAdressOIB>
  <DomainObject.Predmet.ProtustrankaWithAdress>
    <izvorni_sadrzaj>INDIA HOUSE - ZAGREB, d.o.o. Maksimirska 45, 10000 Zagreb</izvorni_sadrzaj>
    <derivirana_varijabla naziv="DomainObject.Predmet.ProtustrankaWithAdress_1">INDIA HOUSE - ZAGREB, d.o.o. Maksimirska 45, 10000 Zagreb</derivirana_varijabla>
  </DomainObject.Predmet.ProtustrankaWithAdress>
  <DomainObject.Predmet.ProtustrankaWithAdressOIB>
    <izvorni_sadrzaj>INDIA HOUSE - ZAGREB, d.o.o., OIB 92451214791, Maksimirska 45, 10000 Zagreb</izvorni_sadrzaj>
    <derivirana_varijabla naziv="DomainObject.Predmet.ProtustrankaWithAdressOIB_1">INDIA HOUSE - ZAGREB, d.o.o., OIB 92451214791, Maksimirska 45, 10000 Zagreb</derivirana_varijabla>
  </DomainObject.Predmet.ProtustrankaWithAdressOIB>
  <DomainObject.Predmet.ProtustrankaNazivFormated>
    <izvorni_sadrzaj>INDIA HOUSE - ZAGREB, d.o.o.</izvorni_sadrzaj>
    <derivirana_varijabla naziv="DomainObject.Predmet.ProtustrankaNazivFormated_1">INDIA HOUSE - ZAGREB, d.o.o.</derivirana_varijabla>
  </DomainObject.Predmet.ProtustrankaNazivFormated>
  <DomainObject.Predmet.ProtustrankaNazivFormatedOIB>
    <izvorni_sadrzaj>INDIA HOUSE - ZAGREB, d.o.o., OIB 92451214791</izvorni_sadrzaj>
    <derivirana_varijabla naziv="DomainObject.Predmet.ProtustrankaNazivFormatedOIB_1">INDIA HOUSE - ZAGREB, d.o.o., OIB 92451214791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Joginder Singh-nijjar; VJEROVNICI</izvorni_sadrzaj>
    <derivirana_varijabla naziv="DomainObject.Predmet.StrankaFormated_1">  FINA Regionalni centar Zagreb; Joginder Singh-nijjar; VJEROVNICI</derivirana_varijabla>
  </DomainObject.Predmet.StrankaFormated>
  <DomainObject.Predmet.StrankaFormatedOIB>
    <izvorni_sadrzaj>  FINA Regionalni centar Zagreb, OIB 85821130368; Joginder Singh-nijjar, OIB 48618889925; VJEROVNICI</izvorni_sadrzaj>
    <derivirana_varijabla naziv="DomainObject.Predmet.StrankaFormatedOIB_1">  FINA Regionalni centar Zagreb, OIB 85821130368; Joginder Singh-nijjar, OIB 48618889925; VJEROVNICI</derivirana_varijabla>
  </DomainObject.Predmet.StrankaFormatedOIB>
  <DomainObject.Predmet.StrankaFormatedWithAdress>
    <izvorni_sadrzaj> FINA Regionalni centar Zagreb, Trg svibanjskih žrtava 1995. br. 1, 10000 Zagreb; Joginder Singh-nijjar, Ulica Božidara Magovca 39, 10000 Zagreb; VJEROVNICI</izvorni_sadrzaj>
    <derivirana_varijabla naziv="DomainObject.Predmet.StrankaFormatedWithAdress_1"> FINA Regionalni centar Zagreb, Trg svibanjskih žrtava 1995. br. 1, 10000 Zagreb; Joginder Singh-nijjar, Ulica Božidara Magovca 39, 10000 Zagreb; VJEROVNICI</derivirana_varijabla>
  </DomainObject.Predmet.StrankaFormatedWithAdress>
  <DomainObject.Predmet.StrankaFormatedWithAdressOIB>
    <izvorni_sadrzaj> FINA Regionalni centar Zagreb, OIB 85821130368, Trg svibanjskih žrtava 1995. br. 1, 10000 Zagreb; Joginder Singh-nijjar, OIB 48618889925, Ulica Božidara Magovca 39, 10000 Zagreb; VJEROVNICI</izvorni_sadrzaj>
    <derivirana_varijabla naziv="DomainObject.Predmet.StrankaFormatedWithAdressOIB_1"> FINA Regionalni centar Zagreb, OIB 85821130368, Trg svibanjskih žrtava 1995. br. 1, 10000 Zagreb; Joginder Singh-nijjar, OIB 48618889925, Ulica Božidara Magovca 39, 10000 Zagreb; VJEROVNICI</derivirana_varijabla>
  </DomainObject.Predmet.StrankaFormatedWithAdressOIB>
  <DomainObject.Predmet.StrankaWithAdress>
    <izvorni_sadrzaj>FINA Regionalni centar Zagreb Trg svibanjskih žrtava 1995. br. 1,10000 Zagreb,Joginder Singh-nijjar Ulica Božidara Magovca 39,10000 Zagreb,VJEROVNICI </izvorni_sadrzaj>
    <derivirana_varijabla naziv="DomainObject.Predmet.StrankaWithAdress_1">FINA Regionalni centar Zagreb Trg svibanjskih žrtava 1995. br. 1,10000 Zagreb,Joginder Singh-nijjar Ulica Božidara Magovca 39,10000 Zagreb,VJEROVNICI </derivirana_varijabla>
  </DomainObject.Predmet.StrankaWithAdress>
  <DomainObject.Predmet.StrankaWithAdressOIB>
    <izvorni_sadrzaj>FINA Regionalni centar Zagreb, OIB 85821130368, Trg svibanjskih žrtava 1995. br. 1,10000 Zagreb,Joginder Singh-nijjar, OIB 48618889925, Ulica Božidara Magovca 39,10000 Zagreb,VJEROVNICI</izvorni_sadrzaj>
    <derivirana_varijabla naziv="DomainObject.Predmet.StrankaWithAdressOIB_1">FINA Regionalni centar Zagreb, OIB 85821130368, Trg svibanjskih žrtava 1995. br. 1,10000 Zagreb,Joginder Singh-nijjar, OIB 48618889925, Ulica Božidara Magovca 39,10000 Zagreb,VJEROVNICI</derivirana_varijabla>
  </DomainObject.Predmet.StrankaWithAdressOIB>
  <DomainObject.Predmet.StrankaNazivFormated>
    <izvorni_sadrzaj>FINA Regionalni centar Zagreb,Joginder Singh-nijjar,VJEROVNICI</izvorni_sadrzaj>
    <derivirana_varijabla naziv="DomainObject.Predmet.StrankaNazivFormated_1">FINA Regionalni centar Zagreb,Joginder Singh-nijjar,VJEROVNICI</derivirana_varijabla>
  </DomainObject.Predmet.StrankaNazivFormated>
  <DomainObject.Predmet.StrankaNazivFormatedOIB>
    <izvorni_sadrzaj>FINA Regionalni centar Zagreb, OIB 85821130368,Joginder Singh-nijjar, OIB 48618889925,VJEROVNICI</izvorni_sadrzaj>
    <derivirana_varijabla naziv="DomainObject.Predmet.StrankaNazivFormatedOIB_1">FINA Regionalni centar Zagreb, OIB 85821130368,Joginder Singh-nijjar, OIB 48618889925,VJEROVNICI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Joginder Singh-nijjar</item>
      <item>VJEROVNICI</item>
    </izvorni_sadrzaj>
    <derivirana_varijabla naziv="DomainObject.Predmet.StrankaListFormated_1">
      <item>FINA Regionalni centar Zagreb</item>
      <item>Joginder Singh-nijjar</item>
      <item>VJEROVNICI</item>
    </derivirana_varijabla>
  </DomainObject.Predmet.StrankaListFormated>
  <DomainObject.Predmet.StrankaListFormatedOIB>
    <izvorni_sadrzaj>
      <item>FINA Regionalni centar Zagreb, OIB 85821130368</item>
      <item>Joginder Singh-nijjar, OIB 48618889925</item>
      <item>VJEROVNICI</item>
    </izvorni_sadrzaj>
    <derivirana_varijabla naziv="DomainObject.Predmet.StrankaListFormatedOIB_1">
      <item>FINA Regionalni centar Zagreb, OIB 85821130368</item>
      <item>Joginder Singh-nijjar, OIB 48618889925</item>
      <item>VJEROVNICI</item>
    </derivirana_varijabla>
  </DomainObject.Predmet.StrankaListFormatedOIB>
  <DomainObject.Predmet.StrankaListFormatedWithAdress>
    <izvorni_sadrzaj>
      <item>FINA Regionalni centar Zagreb, Trg svibanjskih žrtava 1995. br. 1, 10000 Zagreb</item>
      <item>Joginder Singh-nijjar, Ulica Božidara Magovca 39, 10000 Zagreb</item>
      <item>VJEROVNICI</item>
    </izvorni_sadrzaj>
    <derivirana_varijabla naziv="DomainObject.Predmet.StrankaListFormatedWithAdress_1">
      <item>FINA Regionalni centar Zagreb, Trg svibanjskih žrtava 1995. br. 1, 10000 Zagreb</item>
      <item>Joginder Singh-nijjar, Ulica Božidara Magovca 39,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Joginder Singh-nijjar, OIB 48618889925, Ulica Božidara Magovca 39, 10000 Zagreb</item>
      <item>VJEROVNICI</item>
    </izvorni_sadrzaj>
    <derivirana_varijabla naziv="DomainObject.Predmet.StrankaListFormatedWithAdressOIB_1">
      <item>FINA Regionalni centar Zagreb, OIB 85821130368, Trg svibanjskih žrtava 1995. br. 1, 10000 Zagreb</item>
      <item>Joginder Singh-nijjar, OIB 48618889925, Ulica Božidara Magovca 39, 10000 Zagreb</item>
      <item>VJEROVNICI</item>
    </derivirana_varijabla>
  </DomainObject.Predmet.StrankaListFormatedWithAdressOIB>
  <DomainObject.Predmet.StrankaListNazivFormated>
    <izvorni_sadrzaj>
      <item>FINA Regionalni centar Zagreb</item>
      <item>Joginder Singh-nijjar</item>
      <item>VJEROVNICI</item>
    </izvorni_sadrzaj>
    <derivirana_varijabla naziv="DomainObject.Predmet.StrankaListNazivFormated_1">
      <item>FINA Regionalni centar Zagreb</item>
      <item>Joginder Singh-nijjar</item>
      <item>VJEROVNICI</item>
    </derivirana_varijabla>
  </DomainObject.Predmet.StrankaListNazivFormated>
  <DomainObject.Predmet.StrankaListNazivFormatedOIB>
    <izvorni_sadrzaj>
      <item>FINA Regionalni centar Zagreb, OIB 85821130368</item>
      <item>Joginder Singh-nijjar, OIB 48618889925</item>
      <item>VJEROVNICI</item>
    </izvorni_sadrzaj>
    <derivirana_varijabla naziv="DomainObject.Predmet.StrankaListNazivFormatedOIB_1">
      <item>FINA Regionalni centar Zagreb, OIB 85821130368</item>
      <item>Joginder Singh-nijjar, OIB 48618889925</item>
      <item>VJEROVNICI</item>
    </derivirana_varijabla>
  </DomainObject.Predmet.StrankaListNazivFormatedOIB>
  <DomainObject.Predmet.ProtuStrankaListFormated>
    <izvorni_sadrzaj>
      <item>INDIA HOUSE - ZAGREB, d.o.o. zastupanog po punomoćniku Joginder Singh-nijjar</item>
    </izvorni_sadrzaj>
    <derivirana_varijabla naziv="DomainObject.Predmet.ProtuStrankaListFormated_1">
      <item>INDIA HOUSE - ZAGREB, d.o.o. zastupanog po punomoćniku Joginder Singh-nijjar</item>
    </derivirana_varijabla>
  </DomainObject.Predmet.ProtuStrankaListFormated>
  <DomainObject.Predmet.ProtuStrankaListFormatedOIB>
    <izvorni_sadrzaj>
      <item>INDIA HOUSE - ZAGREB, d.o.o., OIB 92451214791 zastupanog po punomoćniku Joginder Singh-nijjar</item>
    </izvorni_sadrzaj>
    <derivirana_varijabla naziv="DomainObject.Predmet.ProtuStrankaListFormatedOIB_1">
      <item>INDIA HOUSE - ZAGREB, d.o.o., OIB 92451214791 zastupanog po punomoćniku Joginder Singh-nijjar</item>
    </derivirana_varijabla>
  </DomainObject.Predmet.ProtuStrankaListFormatedOIB>
  <DomainObject.Predmet.ProtuStrankaListFormatedWithAdress>
    <izvorni_sadrzaj>
      <item>INDIA HOUSE - ZAGREB, d.o.o., Maksimirska 45, 10000 Zagreb zastupanog po punomoćniku Joginder Singh-nijjar</item>
    </izvorni_sadrzaj>
    <derivirana_varijabla naziv="DomainObject.Predmet.ProtuStrankaListFormatedWithAdress_1">
      <item>INDIA HOUSE - ZAGREB, d.o.o., Maksimirska 45, 10000 Zagreb zastupanog po punomoćniku Joginder Singh-nijjar</item>
    </derivirana_varijabla>
  </DomainObject.Predmet.ProtuStrankaListFormatedWithAdress>
  <DomainObject.Predmet.ProtuStrankaListFormatedWithAdressOIB>
    <izvorni_sadrzaj>
      <item>INDIA HOUSE - ZAGREB, d.o.o., OIB 92451214791, Maksimirska 45, 10000 Zagreb zastupanog po punomoćniku Joginder Singh-nijjar</item>
    </izvorni_sadrzaj>
    <derivirana_varijabla naziv="DomainObject.Predmet.ProtuStrankaListFormatedWithAdressOIB_1">
      <item>INDIA HOUSE - ZAGREB, d.o.o., OIB 92451214791, Maksimirska 45, 10000 Zagreb zastupanog po punomoćniku Joginder Singh-nijjar</item>
    </derivirana_varijabla>
  </DomainObject.Predmet.ProtuStrankaListFormatedWithAdressOIB>
  <DomainObject.Predmet.ProtuStrankaListNazivFormated>
    <izvorni_sadrzaj>
      <item>INDIA HOUSE - ZAGREB, d.o.o.</item>
    </izvorni_sadrzaj>
    <derivirana_varijabla naziv="DomainObject.Predmet.ProtuStrankaListNazivFormated_1">
      <item>INDIA HOUSE - ZAGREB, d.o.o.</item>
    </derivirana_varijabla>
  </DomainObject.Predmet.ProtuStrankaListNazivFormated>
  <DomainObject.Predmet.ProtuStrankaListNazivFormatedOIB>
    <izvorni_sadrzaj>
      <item>INDIA HOUSE - ZAGREB, d.o.o., OIB 92451214791</item>
    </izvorni_sadrzaj>
    <derivirana_varijabla naziv="DomainObject.Predmet.ProtuStrankaListNazivFormatedOIB_1">
      <item>INDIA HOUSE - ZAGREB, d.o.o., OIB 92451214791</item>
    </derivirana_varijabla>
  </DomainObject.Predmet.ProtuStrankaListNazivFormatedOIB>
  <DomainObject.Predmet.OstaliListFormated>
    <izvorni_sadrzaj>
      <item>Joginder Singh-nijjar punomoćnik sudionika u postupku INDIA HOUSE - ZAGREB, d.o.o.</item>
      <item>Raiffeisenbank Austria d.d.</item>
      <item>ŠTEDBANKA dioničko društvo</item>
    </izvorni_sadrzaj>
    <derivirana_varijabla naziv="DomainObject.Predmet.OstaliListFormated_1">
      <item>Joginder Singh-nijjar punomoćnik sudionika u postupku INDIA HOUSE - ZAGREB, d.o.o.</item>
      <item>Raiffeisenbank Austria d.d.</item>
      <item>ŠTEDBANKA dioničko društvo</item>
    </derivirana_varijabla>
  </DomainObject.Predmet.OstaliListFormated>
  <DomainObject.Predmet.OstaliListFormatedOIB>
    <izvorni_sadrzaj>
      <item>Joginder Singh-nijjar, OIB 48618889925 punomoćnik sudionika u postupku INDIA HOUSE - ZAGREB, d.o.o.</item>
      <item>Raiffeisenbank Austria d.d., OIB 53056966535</item>
      <item>ŠTEDBANKA dioničko društvo, OIB 58063088591</item>
    </izvorni_sadrzaj>
    <derivirana_varijabla naziv="DomainObject.Predmet.OstaliListFormatedOIB_1">
      <item>Joginder Singh-nijjar, OIB 48618889925 punomoćnik sudionika u postupku INDIA HOUSE - ZAGREB, d.o.o.</item>
      <item>Raiffeisenbank Austria d.d., OIB 53056966535</item>
      <item>ŠTEDBANKA dioničko društvo, OIB 58063088591</item>
    </derivirana_varijabla>
  </DomainObject.Predmet.OstaliListFormatedOIB>
  <DomainObject.Predmet.OstaliListFormatedWithAdress>
    <izvorni_sadrzaj>
      <item>Joginder Singh-nijjar, Ulica Božidara Magovca 39, 10000 Zagreb punomoćnik sudionika u postupku INDIA HOUSE - ZAGREB, d.o.o.</item>
      <item>Raiffeisenbank Austria d.d., Magazinska cesta 69, 10000 Zagreb</item>
      <item>ŠTEDBANKA dioničko društvo, Slavonska Avenija 3, 10000 Zagreb</item>
    </izvorni_sadrzaj>
    <derivirana_varijabla naziv="DomainObject.Predmet.OstaliListFormatedWithAdress_1">
      <item>Joginder Singh-nijjar, Ulica Božidara Magovca 39, 10000 Zagreb punomoćnik sudionika u postupku INDIA HOUSE - ZAGREB, d.o.o.</item>
      <item>Raiffeisenbank Austria d.d., Magazinska cesta 69, 10000 Zagreb</item>
      <item>ŠTEDBANKA dioničko društvo, Slavonska Avenija 3, 10000 Zagreb</item>
    </derivirana_varijabla>
  </DomainObject.Predmet.OstaliListFormatedWithAdress>
  <DomainObject.Predmet.OstaliListFormatedWithAdressOIB>
    <izvorni_sadrzaj>
      <item>Joginder Singh-nijjar, OIB 48618889925, Ulica Božidara Magovca 39, 10000 Zagreb punomoćnik sudionika u postupku INDIA HOUSE - ZAGREB, d.o.o.</item>
      <item>Raiffeisenbank Austria d.d., OIB 53056966535, Magazinska cesta 69, 10000 Zagreb</item>
      <item>ŠTEDBANKA dioničko društvo, OIB 58063088591, Slavonska Avenija 3, 10000 Zagreb</item>
    </izvorni_sadrzaj>
    <derivirana_varijabla naziv="DomainObject.Predmet.OstaliListFormatedWithAdressOIB_1">
      <item>Joginder Singh-nijjar, OIB 48618889925, Ulica Božidara Magovca 39, 10000 Zagreb punomoćnik sudionika u postupku INDIA HOUSE - ZAGREB, d.o.o.</item>
      <item>Raiffeisenbank Austria d.d., OIB 53056966535, Magazinska cesta 69, 10000 Zagreb</item>
      <item>ŠTEDBANKA dioničko društvo, OIB 58063088591, Slavonska Avenija 3, 10000 Zagreb</item>
    </derivirana_varijabla>
  </DomainObject.Predmet.OstaliListFormatedWithAdressOIB>
  <DomainObject.Predmet.OstaliListNazivFormated>
    <izvorni_sadrzaj>
      <item>Joginder Singh-nijjar</item>
      <item>Raiffeisenbank Austria d.d.</item>
      <item>ŠTEDBANKA dioničko društvo</item>
    </izvorni_sadrzaj>
    <derivirana_varijabla naziv="DomainObject.Predmet.OstaliListNazivFormated_1">
      <item>Joginder Singh-nijjar</item>
      <item>Raiffeisenbank Austria d.d.</item>
      <item>ŠTEDBANKA dioničko društvo</item>
    </derivirana_varijabla>
  </DomainObject.Predmet.OstaliListNazivFormated>
  <DomainObject.Predmet.OstaliListNazivFormatedOIB>
    <izvorni_sadrzaj>
      <item>Joginder Singh-nijjar, OIB 48618889925</item>
      <item>Raiffeisenbank Austria d.d., OIB 53056966535</item>
      <item>ŠTEDBANKA dioničko društvo, OIB 58063088591</item>
    </izvorni_sadrzaj>
    <derivirana_varijabla naziv="DomainObject.Predmet.OstaliListNazivFormatedOIB_1">
      <item>Joginder Singh-nijjar, OIB 48618889925</item>
      <item>Raiffeisenbank Austria d.d., OIB 53056966535</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INDIA HOUSE - ZAGREB, d.o.o.</izvorni_sadrzaj>
    <derivirana_varijabla naziv="DomainObject.Predmet.ProtustrankaIDrugi_1">INDIA HOUSE -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INDIA HOUSE - ZAGREB, d.o.o., OIB 92451214791, Maksimirska 45, 10000 Zagreb</izvorni_sadrzaj>
    <derivirana_varijabla naziv="DomainObject.Predmet.ProtustrankaIDrugiAdressOIB_1">INDIA HOUSE - ZAGREB, d.o.o., OIB 92451214791, Maksimirska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INDIA HOUSE - ZAGREB, d.o.o.</item>
      <item>Joginder Singh-nijjar</item>
      <item>Raiffeisenbank Austria d.d.</item>
      <item>ŠTEDBANKA dioničko društvo</item>
      <item>Joginder Singh-nijjar</item>
      <item>VJEROVNICI</item>
    </izvorni_sadrzaj>
    <derivirana_varijabla naziv="DomainObject.Predmet.SudioniciListNaziv_1">
      <item>FINA Regionalni centar Zagreb</item>
      <item>INDIA HOUSE - ZAGREB, d.o.o.</item>
      <item>Joginder Singh-nijjar</item>
      <item>Raiffeisenbank Austria d.d.</item>
      <item>ŠTEDBANKA dioničko društvo</item>
      <item>Joginder Singh-nijjar</item>
      <item>VJEROVNICI</item>
    </derivirana_varijabla>
  </DomainObject.Predmet.SudioniciListNaziv>
  <DomainObject.Predmet.SudioniciListAdressOIB>
    <izvorni_sadrzaj>
      <item>FINA Regionalni centar Zagreb, OIB 85821130368, Trg svibanjskih žrtava 1995. br. 1,10000 Zagreb</item>
      <item>INDIA HOUSE - ZAGREB, d.o.o., OIB 92451214791, Maksimirska 45,10000 Zagreb</item>
      <item>Joginder Singh-nijjar, OIB 48618889925, Ulica Božidara Magovca 39,10000 Zagreb</item>
      <item>Raiffeisenbank Austria d.d., OIB 53056966535, Magazinska cesta 69,10000 Zagreb</item>
      <item>ŠTEDBANKA dioničko društvo, OIB 58063088591, Slavonska Avenija 3,10000 Zagreb</item>
      <item>Joginder Singh-nijjar, OIB 48618889925, Ulica Božidara Magovca 39,10000 Zagreb</item>
      <item>VJEROVNICI</item>
    </izvorni_sadrzaj>
    <derivirana_varijabla naziv="DomainObject.Predmet.SudioniciListAdressOIB_1">
      <item>FINA Regionalni centar Zagreb, OIB 85821130368, Trg svibanjskih žrtava 1995. br. 1,10000 Zagreb</item>
      <item>INDIA HOUSE - ZAGREB, d.o.o., OIB 92451214791, Maksimirska 45,10000 Zagreb</item>
      <item>Joginder Singh-nijjar, OIB 48618889925, Ulica Božidara Magovca 39,10000 Zagreb</item>
      <item>Raiffeisenbank Austria d.d., OIB 53056966535, Magazinska cesta 69,10000 Zagreb</item>
      <item>ŠTEDBANKA dioničko društvo, OIB 58063088591, Slavonska Avenija 3,10000 Zagreb</item>
      <item>Joginder Singh-nijjar, OIB 48618889925, Ulica Božidara Magovca 39,10000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92451214791</item>
      <item>, OIB 48618889925</item>
      <item>, OIB 53056966535</item>
      <item>, OIB 58063088591</item>
      <item>, OIB 48618889925</item>
      <item>, OIB null</item>
    </izvorni_sadrzaj>
    <derivirana_varijabla naziv="DomainObject.Predmet.SudioniciListNazivOIB_1">
      <item>, OIB 85821130368</item>
      <item>, OIB 92451214791</item>
      <item>, OIB 48618889925</item>
      <item>, OIB 53056966535</item>
      <item>, OIB 58063088591</item>
      <item>, OIB 48618889925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0652BA-8AE0-4CAD-BC93-35FB260A59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989</properties:Words>
  <properties:Characters>5490</properties:Characters>
  <properties:Lines>107</properties:Lines>
  <properties:Paragraphs>33</properties:Paragraphs>
  <properties:TotalTime>438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2017-10-25T09:19:00Z</cp:lastPrinted>
  <dcterms:modified xmlns:xsi="http://www.w3.org/2001/XMLSchema-instance" xsi:type="dcterms:W3CDTF">2017-10-25T09:19:00Z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