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985b" w14:paraId="b49985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6032EC">
        <w:t>8822</w:t>
      </w:r>
      <w:r w:rsidR="00B50841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032EC">
        <w:t xml:space="preserve">ELEMUNDUS d.o.o. Zagreb, </w:t>
      </w:r>
      <w:proofErr w:type="spellStart"/>
      <w:r w:rsidR="006032EC">
        <w:t>Oboj</w:t>
      </w:r>
      <w:proofErr w:type="spellEnd"/>
      <w:r w:rsidR="006032EC">
        <w:t xml:space="preserve"> 5.odvojak 1</w:t>
      </w:r>
      <w:r w:rsidR="005B14E3">
        <w:t>,</w:t>
      </w:r>
      <w:r w:rsidR="006032EC">
        <w:t xml:space="preserve"> OIB:82272924255,</w:t>
      </w:r>
      <w:r w:rsidR="005B14E3">
        <w:t xml:space="preserve"> </w:t>
      </w:r>
      <w:r w:rsidR="006032EC">
        <w:t>3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B50841">
        <w:rPr>
          <w:rFonts w:eastAsia="Times New Roman"/>
          <w:szCs w:val="24"/>
          <w:lang w:eastAsia="hr-HR"/>
        </w:rPr>
        <w:t xml:space="preserve"> </w:t>
      </w:r>
      <w:r w:rsidR="006032EC">
        <w:t xml:space="preserve">ELEMUNDUS d.o.o. Zagreb, </w:t>
      </w:r>
      <w:proofErr w:type="spellStart"/>
      <w:r w:rsidR="006032EC">
        <w:t>Oboj</w:t>
      </w:r>
      <w:proofErr w:type="spellEnd"/>
      <w:r w:rsidR="006032EC">
        <w:t xml:space="preserve"> 5.odvojak 1, OIB:82272924255.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032EC">
        <w:rPr>
          <w:rFonts w:eastAsia="Times New Roman"/>
          <w:szCs w:val="24"/>
          <w:lang w:eastAsia="hr-HR"/>
        </w:rPr>
        <w:t>3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6032EC">
        <w:rPr>
          <w:rFonts w:eastAsia="Times New Roman"/>
          <w:szCs w:val="24"/>
          <w:lang w:eastAsia="hr-HR"/>
        </w:rPr>
        <w:t>07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6032EC">
        <w:rPr>
          <w:rFonts w:eastAsia="Times New Roman"/>
          <w:szCs w:val="24"/>
          <w:lang w:eastAsia="hr-HR"/>
        </w:rPr>
        <w:t>4</w:t>
      </w:r>
      <w:r w:rsidR="00B50841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032EC">
        <w:rPr>
          <w:rFonts w:eastAsia="Times New Roman"/>
          <w:szCs w:val="24"/>
          <w:lang w:eastAsia="hr-HR"/>
        </w:rPr>
        <w:t>Za s</w:t>
      </w:r>
      <w:r w:rsidR="0021619F" w:rsidRPr="006032EC">
        <w:rPr>
          <w:rFonts w:eastAsia="Times New Roman"/>
          <w:szCs w:val="24"/>
          <w:lang w:eastAsia="hr-HR"/>
        </w:rPr>
        <w:t xml:space="preserve">tečajnog upravitelja imenuje se </w:t>
      </w:r>
      <w:r w:rsidR="006032EC">
        <w:rPr>
          <w:rFonts w:eastAsia="Times New Roman"/>
          <w:szCs w:val="24"/>
          <w:lang w:eastAsia="hr-HR"/>
        </w:rPr>
        <w:t>Nikola Remenar, Dubrovačka 14, Velika Gorica, OIB:48313195864.</w:t>
      </w:r>
    </w:p>
    <w:p w:rsidRDefault="006032EC" w:rsidP="006032EC" w:rsidR="006032EC" w:rsidRPr="006032EC">
      <w:pPr>
        <w:pStyle w:val="Odlomakpopisa"/>
        <w:rPr>
          <w:rFonts w:eastAsia="Times New Roman"/>
          <w:szCs w:val="24"/>
          <w:lang w:eastAsia="hr-HR"/>
        </w:rPr>
      </w:pPr>
    </w:p>
    <w:p w:rsidRDefault="006032EC" w:rsidP="00F93944" w:rsidR="006032EC" w:rsidRPr="006032EC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3A096B" w:rsidR="003A096B" w:rsidRPr="006032EC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032EC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6032EC">
        <w:t xml:space="preserve">ELEMUNDUS d.o.o. Zagreb, </w:t>
      </w:r>
      <w:proofErr w:type="spellStart"/>
      <w:r w:rsidR="006032EC">
        <w:t>Oboj</w:t>
      </w:r>
      <w:proofErr w:type="spellEnd"/>
      <w:r w:rsidR="006032EC">
        <w:t xml:space="preserve"> 5.odvojak 1, OIB:82272924255</w:t>
      </w:r>
    </w:p>
    <w:p w:rsidRDefault="003A096B" w:rsidP="003A096B" w:rsidR="003A096B" w:rsidRPr="003A096B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032EC">
        <w:rPr>
          <w:rFonts w:eastAsia="Times New Roman"/>
          <w:szCs w:val="24"/>
          <w:lang w:eastAsia="hr-HR"/>
        </w:rPr>
        <w:t>21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032EC">
        <w:rPr>
          <w:rFonts w:eastAsia="Times New Roman"/>
          <w:szCs w:val="20"/>
          <w:lang w:eastAsia="hr-HR"/>
        </w:rPr>
        <w:t>8. s</w:t>
      </w:r>
      <w:r w:rsidR="004F3076">
        <w:rPr>
          <w:rFonts w:eastAsia="Times New Roman"/>
          <w:szCs w:val="20"/>
          <w:lang w:eastAsia="hr-HR"/>
        </w:rPr>
        <w:t>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lastRenderedPageBreak/>
        <w:t xml:space="preserve">Također, sud je zaključkom od </w:t>
      </w:r>
      <w:r w:rsidR="006032EC">
        <w:rPr>
          <w:rFonts w:eastAsia="Times New Roman"/>
          <w:szCs w:val="20"/>
          <w:lang w:eastAsia="hr-HR"/>
        </w:rPr>
        <w:t>8</w:t>
      </w:r>
      <w:r w:rsidR="003A096B">
        <w:rPr>
          <w:rFonts w:eastAsia="Times New Roman"/>
          <w:szCs w:val="20"/>
          <w:lang w:eastAsia="hr-HR"/>
        </w:rPr>
        <w:t>. siječnja 2016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6032EC">
        <w:rPr>
          <w:rFonts w:eastAsia="Times New Roman"/>
          <w:szCs w:val="20"/>
          <w:lang w:eastAsia="hr-HR"/>
        </w:rPr>
        <w:t xml:space="preserve">Hrvoje </w:t>
      </w:r>
      <w:proofErr w:type="spellStart"/>
      <w:r w:rsidR="006032EC">
        <w:rPr>
          <w:rFonts w:eastAsia="Times New Roman"/>
          <w:szCs w:val="20"/>
          <w:lang w:eastAsia="hr-HR"/>
        </w:rPr>
        <w:t>Roginić</w:t>
      </w:r>
      <w:proofErr w:type="spellEnd"/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6032EC">
        <w:rPr>
          <w:rFonts w:eastAsia="Times New Roman"/>
          <w:szCs w:val="20"/>
          <w:lang w:eastAsia="hr-HR"/>
        </w:rPr>
        <w:t>25. veljače</w:t>
      </w:r>
      <w:r w:rsidR="003A096B">
        <w:rPr>
          <w:rFonts w:eastAsia="Times New Roman"/>
          <w:szCs w:val="20"/>
          <w:lang w:eastAsia="hr-HR"/>
        </w:rPr>
        <w:t xml:space="preserve">  2016.,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032EC">
        <w:rPr>
          <w:rFonts w:eastAsia="Times New Roman"/>
          <w:szCs w:val="20"/>
          <w:lang w:eastAsia="hr-HR"/>
        </w:rPr>
        <w:t>3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0C4401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proofErr w:type="spellStart"/>
      <w:r>
        <w:rPr>
          <w:rFonts w:eastAsia="Times New Roman"/>
          <w:szCs w:val="24"/>
          <w:lang w:eastAsia="hr-HR"/>
        </w:rPr>
        <w:t>minist</w:t>
      </w:r>
      <w:proofErr w:type="spellEnd"/>
      <w:r>
        <w:rPr>
          <w:rFonts w:eastAsia="Times New Roman"/>
          <w:szCs w:val="24"/>
          <w:lang w:eastAsia="hr-HR"/>
        </w:rPr>
        <w:t xml:space="preserve">. pravosuđa – </w:t>
      </w:r>
      <w:r w:rsidR="003A096B">
        <w:rPr>
          <w:rFonts w:eastAsia="Times New Roman"/>
          <w:szCs w:val="24"/>
          <w:lang w:eastAsia="hr-HR"/>
        </w:rPr>
        <w:t xml:space="preserve">putem </w:t>
      </w:r>
      <w:r>
        <w:rPr>
          <w:rFonts w:eastAsia="Times New Roman"/>
          <w:szCs w:val="24"/>
          <w:lang w:eastAsia="hr-HR"/>
        </w:rPr>
        <w:t>ŽDO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0C4401" w:rsidP="000C4401" w:rsidR="000C4401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St-8911/15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1633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8822</izvorni_sadrzaj>
    <derivirana_varijabla naziv="DomainObject.Predmet.Broj_1">8822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St-8822/2015</izvorni_sadrzaj>
    <derivirana_varijabla naziv="DomainObject.Predmet.OznakaBroj_1">St-8822/2015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ELEMUNDUS d.o.o.</izvorni_sadrzaj>
    <derivirana_varijabla naziv="DomainObject.Predmet.ProtustrankaFormated_1">  ELEMUNDUS d.o.o.</derivirana_varijabla>
  </DomainObject.Predmet.ProtustrankaFormated>
  <DomainObject.Predmet.ProtustrankaFormatedOIB>
    <izvorni_sadrzaj>  ELEMUNDUS d.o.o., OIB 82272924255</izvorni_sadrzaj>
    <derivirana_varijabla naziv="DomainObject.Predmet.ProtustrankaFormatedOIB_1">  ELEMUNDUS d.o.o., OIB 82272924255</derivirana_varijabla>
  </DomainObject.Predmet.ProtustrankaFormatedOIB>
  <DomainObject.Predmet.ProtustrankaFormatedWithAdress>
    <izvorni_sadrzaj> ELEMUNDUS d.o.o., Oboj 5. odvojak 1, 10000 Zagreb</izvorni_sadrzaj>
    <derivirana_varijabla naziv="DomainObject.Predmet.ProtustrankaFormatedWithAdress_1"> ELEMUNDUS d.o.o., Oboj 5. odvojak 1, 10000 Zagreb</derivirana_varijabla>
  </DomainObject.Predmet.ProtustrankaFormatedWithAdress>
  <DomainObject.Predmet.ProtustrankaFormatedWithAdressOIB>
    <izvorni_sadrzaj> ELEMUNDUS d.o.o., OIB 82272924255, Oboj 5. odvojak 1, 10000 Zagreb</izvorni_sadrzaj>
    <derivirana_varijabla naziv="DomainObject.Predmet.ProtustrankaFormatedWithAdressOIB_1"> ELEMUNDUS d.o.o., OIB 82272924255, Oboj 5. odvojak 1, 10000 Zagreb</derivirana_varijabla>
  </DomainObject.Predmet.ProtustrankaFormatedWithAdressOIB>
  <DomainObject.Predmet.ProtustrankaWithAdress>
    <izvorni_sadrzaj>ELEMUNDUS d.o.o. Oboj 5. odvojak 1, 10000 Zagreb</izvorni_sadrzaj>
    <derivirana_varijabla naziv="DomainObject.Predmet.ProtustrankaWithAdress_1">ELEMUNDUS d.o.o. Oboj 5. odvojak 1, 10000 Zagreb</derivirana_varijabla>
  </DomainObject.Predmet.ProtustrankaWithAdress>
  <DomainObject.Predmet.ProtustrankaWithAdressOIB>
    <izvorni_sadrzaj>ELEMUNDUS d.o.o., OIB 82272924255, Oboj 5. odvojak 1, 10000 Zagreb</izvorni_sadrzaj>
    <derivirana_varijabla naziv="DomainObject.Predmet.ProtustrankaWithAdressOIB_1">ELEMUNDUS d.o.o., OIB 82272924255, Oboj 5. odvojak 1, 10000 Zagreb</derivirana_varijabla>
  </DomainObject.Predmet.ProtustrankaWithAdressOIB>
  <DomainObject.Predmet.ProtustrankaNazivFormated>
    <izvorni_sadrzaj>ELEMUNDUS d.o.o.</izvorni_sadrzaj>
    <derivirana_varijabla naziv="DomainObject.Predmet.ProtustrankaNazivFormated_1">ELEMUNDUS d.o.o.</derivirana_varijabla>
  </DomainObject.Predmet.ProtustrankaNazivFormated>
  <DomainObject.Predmet.ProtustrankaNazivFormatedOIB>
    <izvorni_sadrzaj>ELEMUNDUS d.o.o., OIB 82272924255</izvorni_sadrzaj>
    <derivirana_varijabla naziv="DomainObject.Predmet.ProtustrankaNazivFormatedOIB_1">ELEMUNDUS d.o.o., OIB 82272924255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ELEMUNDUS d.o.o.</item>
    </izvorni_sadrzaj>
    <derivirana_varijabla naziv="DomainObject.Predmet.ProtuStrankaListFormated_1">
      <item>ELEMUNDUS d.o.o.</item>
    </derivirana_varijabla>
  </DomainObject.Predmet.ProtuStrankaListFormated>
  <DomainObject.Predmet.ProtuStrankaListFormatedOIB>
    <izvorni_sadrzaj>
      <item>ELEMUNDUS d.o.o., OIB 82272924255</item>
    </izvorni_sadrzaj>
    <derivirana_varijabla naziv="DomainObject.Predmet.ProtuStrankaListFormatedOIB_1">
      <item>ELEMUNDUS d.o.o., OIB 82272924255</item>
    </derivirana_varijabla>
  </DomainObject.Predmet.ProtuStrankaListFormatedOIB>
  <DomainObject.Predmet.ProtuStrankaListFormatedWithAdress>
    <izvorni_sadrzaj>
      <item>ELEMUNDUS d.o.o., Oboj 5. odvojak 1, 10000 Zagreb</item>
    </izvorni_sadrzaj>
    <derivirana_varijabla naziv="DomainObject.Predmet.ProtuStrankaListFormatedWithAdress_1">
      <item>ELEMUNDUS d.o.o., Oboj 5. odvojak 1, 10000 Zagreb</item>
    </derivirana_varijabla>
  </DomainObject.Predmet.ProtuStrankaListFormatedWithAdress>
  <DomainObject.Predmet.ProtuStrankaListFormatedWithAdressOIB>
    <izvorni_sadrzaj>
      <item>ELEMUNDUS d.o.o., OIB 82272924255, Oboj 5. odvojak 1, 10000 Zagreb</item>
    </izvorni_sadrzaj>
    <derivirana_varijabla naziv="DomainObject.Predmet.ProtuStrankaListFormatedWithAdressOIB_1">
      <item>ELEMUNDUS d.o.o., OIB 82272924255, Oboj 5. odvojak 1, 10000 Zagreb</item>
    </derivirana_varijabla>
  </DomainObject.Predmet.ProtuStrankaListFormatedWithAdressOIB>
  <DomainObject.Predmet.ProtuStrankaListNazivFormated>
    <izvorni_sadrzaj>
      <item>ELEMUNDUS d.o.o.</item>
    </izvorni_sadrzaj>
    <derivirana_varijabla naziv="DomainObject.Predmet.ProtuStrankaListNazivFormated_1">
      <item>ELEMUNDUS d.o.o.</item>
    </derivirana_varijabla>
  </DomainObject.Predmet.ProtuStrankaListNazivFormated>
  <DomainObject.Predmet.ProtuStrankaListNazivFormatedOIB>
    <izvorni_sadrzaj>
      <item>ELEMUNDUS d.o.o., OIB 82272924255</item>
    </izvorni_sadrzaj>
    <derivirana_varijabla naziv="DomainObject.Predmet.ProtuStrankaListNazivFormatedOIB_1">
      <item>ELEMUNDUS d.o.o., OIB 82272924255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ELEMUNDUS d.o.o.</izvorni_sadrzaj>
    <derivirana_varijabla naziv="DomainObject.Predmet.ProtustrankaIDrugi_1">ELEMUNDUS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ELEMUNDUS d.o.o., OIB 82272924255, Oboj 5. odvojak 1, 10000 Zagreb</izvorni_sadrzaj>
    <derivirana_varijabla naziv="DomainObject.Predmet.ProtustrankaIDrugiAdressOIB_1">ELEMUNDUS d.o.o., OIB 82272924255, Oboj 5.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ELEMUNDUS d.o.o.</item>
    </izvorni_sadrzaj>
    <derivirana_varijabla naziv="DomainObject.Predmet.SudioniciListNaziv_1">
      <item>FINA Regionalni centar Zagreb</item>
      <item>ELEMUNDUS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ELEMUNDUS d.o.o., OIB 82272924255, Oboj 5. odvojak 1,10000 Zagreb</item>
    </izvorni_sadrzaj>
    <derivirana_varijabla naziv="DomainObject.Predmet.SudioniciListAdressOIB_1">
      <item>FINA Regionalni centar Zagreb, OIB 85821130368, Trg svibanjskih žrtava 1995. 1,10000 Zagreb</item>
      <item>ELEMUNDUS d.o.o., OIB 82272924255, Oboj 5.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82272924255</item>
    </izvorni_sadrzaj>
    <derivirana_varijabla naziv="DomainObject.Predmet.SudioniciListNazivOIB_1">
      <item>, OIB 85821130368</item>
      <item>, OIB 82272924255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2647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2017-02-02T12:49:00Z</dcterms:created>
  <dc:creator>Ivana Manestar</dc:creator>
  <cp:lastModifiedBy>Melanija Krilčić</cp:lastModifiedBy>
  <cp:lastPrinted>2017-02-03T06:33:00Z</cp:lastPrinted>
  <dcterms:modified xmlns:xsi="http://www.w3.org/2001/XMLSchema-instance" xsi:type="dcterms:W3CDTF">2017-02-03T06:34:00Z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