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9d57" w14:paraId="6439d57"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227F09" w:rsidP="00E755F0" w:rsidR="00E755F0" w:rsidRPr="008833A1">
      <w:pPr>
        <w:jc w:val="right"/>
        <w:rPr>
          <w:sz w:val="24"/>
          <w:szCs w:val="24"/>
          <w:lang w:val="pt-BR"/>
        </w:rPr>
      </w:pPr>
      <w:r w:rsidRPr="008833A1">
        <w:rPr>
          <w:b/>
          <w:bCs/>
          <w:sz w:val="24"/>
          <w:szCs w:val="24"/>
        </w:rPr>
        <w:tab/>
      </w:r>
      <w:r w:rsidR="00E755F0" w:rsidRPr="008833A1">
        <w:rPr>
          <w:sz w:val="24"/>
          <w:szCs w:val="24"/>
          <w:lang w:val="pt-BR"/>
        </w:rPr>
        <w:t xml:space="preserve">40.St-187/15     </w:t>
      </w:r>
    </w:p>
    <w:p w:rsidRDefault="00E755F0" w:rsidP="00E755F0" w:rsidR="00E755F0">
      <w:pPr>
        <w:jc w:val="right"/>
        <w:rPr>
          <w:lang w:val="pt-BR"/>
        </w:rPr>
      </w:pPr>
    </w:p>
    <w:p w:rsidRDefault="00E34EF9" w:rsidP="00E34EF9" w:rsidR="00121974" w:rsidRPr="00602D83">
      <w:pPr>
        <w:jc w:val="right"/>
        <w:rPr>
          <w:sz w:val="24"/>
          <w:szCs w:val="24"/>
        </w:rPr>
      </w:pPr>
      <w:r w:rsidRPr="00602D83">
        <w:rPr>
          <w:sz w:val="24"/>
          <w:szCs w:val="24"/>
        </w:rPr>
        <w:t xml:space="preserve">  </w:t>
      </w:r>
    </w:p>
    <w:p w:rsidRDefault="00121974" w:rsidP="00121974" w:rsidR="00E34EF9" w:rsidRPr="00602D83">
      <w:pPr>
        <w:jc w:val="center"/>
        <w:rPr>
          <w:sz w:val="24"/>
          <w:szCs w:val="24"/>
        </w:rPr>
      </w:pPr>
      <w:r w:rsidRPr="00602D83">
        <w:rPr>
          <w:sz w:val="24"/>
          <w:szCs w:val="24"/>
        </w:rPr>
        <w:t>R E P U B L I KA  H R V A T S K A</w:t>
      </w:r>
    </w:p>
    <w:p w:rsidRDefault="00E34EF9" w:rsidP="00121974" w:rsidR="00E34EF9" w:rsidRPr="00602D83">
      <w:pPr>
        <w:ind w:left="2880"/>
        <w:rPr>
          <w:sz w:val="24"/>
          <w:szCs w:val="24"/>
        </w:rPr>
      </w:pPr>
      <w:r w:rsidRPr="00602D83">
        <w:rPr>
          <w:sz w:val="24"/>
          <w:szCs w:val="24"/>
        </w:rPr>
        <w:t>Z A K LJ U Č A K</w:t>
      </w:r>
    </w:p>
    <w:p w:rsidRDefault="00E34EF9" w:rsidP="00E34EF9" w:rsidR="00E34EF9" w:rsidRPr="00602D83">
      <w:pPr>
        <w:rPr>
          <w:sz w:val="24"/>
          <w:szCs w:val="24"/>
        </w:rPr>
      </w:pPr>
    </w:p>
    <w:p w:rsidRDefault="005E52AC" w:rsidP="00E755F0" w:rsidR="00E755F0" w:rsidRPr="00E755F0">
      <w:pPr>
        <w:jc w:val="both"/>
        <w:rPr>
          <w:sz w:val="24"/>
          <w:szCs w:val="24"/>
        </w:rPr>
      </w:pPr>
      <w:r w:rsidRPr="00E755F0">
        <w:rPr>
          <w:sz w:val="24"/>
          <w:szCs w:val="24"/>
        </w:rPr>
        <w:tab/>
      </w:r>
      <w:r w:rsidR="00E755F0" w:rsidRPr="00E755F0">
        <w:rPr>
          <w:sz w:val="24"/>
          <w:szCs w:val="24"/>
        </w:rPr>
        <w:t>TRGOVAČKI SUD U ZAGREBU po sucu Anti Galiću, kao stečajnom sucu, , u stečajnom postupku nad dužnikom OVONOVO d.o.o. u stečaju, Zagreb, Zelengaj 75, (OIB:48257674741), dana 1</w:t>
      </w:r>
      <w:r w:rsidR="00E755F0">
        <w:rPr>
          <w:sz w:val="24"/>
          <w:szCs w:val="24"/>
        </w:rPr>
        <w:t>6.veljače</w:t>
      </w:r>
      <w:r w:rsidR="00E755F0" w:rsidRPr="00E755F0">
        <w:rPr>
          <w:sz w:val="24"/>
          <w:szCs w:val="24"/>
        </w:rPr>
        <w:t xml:space="preserve"> 201</w:t>
      </w:r>
      <w:r w:rsidR="00E755F0">
        <w:rPr>
          <w:sz w:val="24"/>
          <w:szCs w:val="24"/>
        </w:rPr>
        <w:t>8</w:t>
      </w:r>
      <w:r w:rsidR="00E755F0" w:rsidRPr="00E755F0">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5213B9" w:rsidR="009E757B" w:rsidRPr="00B96381">
      <w:pPr>
        <w:pStyle w:val="Odlomakpopisa"/>
        <w:numPr>
          <w:ilvl w:val="0"/>
          <w:numId w:val="4"/>
        </w:numPr>
        <w:tabs>
          <w:tab w:pos="0" w:val="left"/>
          <w:tab w:pos="993" w:val="left"/>
          <w:tab w:pos="2160" w:val="left"/>
          <w:tab w:pos="2880" w:val="left"/>
          <w:tab w:pos="3600" w:val="left"/>
          <w:tab w:pos="4154" w:val="center"/>
        </w:tabs>
        <w:jc w:val="both"/>
        <w:rPr>
          <w:sz w:val="24"/>
          <w:szCs w:val="24"/>
        </w:rPr>
      </w:pPr>
      <w:r w:rsidRPr="00B96381">
        <w:rPr>
          <w:sz w:val="24"/>
          <w:szCs w:val="24"/>
        </w:rPr>
        <w:t xml:space="preserve">Ročište za </w:t>
      </w:r>
      <w:r w:rsidR="002B61AE" w:rsidRPr="00B96381">
        <w:rPr>
          <w:sz w:val="24"/>
          <w:szCs w:val="24"/>
        </w:rPr>
        <w:t xml:space="preserve"> za diobu kupovine nekretnin</w:t>
      </w:r>
      <w:r w:rsidR="00EC1DC7" w:rsidRPr="00B96381">
        <w:rPr>
          <w:sz w:val="24"/>
          <w:szCs w:val="24"/>
        </w:rPr>
        <w:t>a</w:t>
      </w:r>
      <w:r w:rsidR="002B61AE" w:rsidRPr="00B96381">
        <w:rPr>
          <w:sz w:val="24"/>
          <w:szCs w:val="24"/>
        </w:rPr>
        <w:t xml:space="preserve"> stečajnog dužnika</w:t>
      </w:r>
      <w:r w:rsidR="009E757B" w:rsidRPr="00B96381">
        <w:rPr>
          <w:sz w:val="24"/>
          <w:szCs w:val="24"/>
        </w:rPr>
        <w:t xml:space="preserve"> i to:</w:t>
      </w:r>
    </w:p>
    <w:p w:rsidRDefault="00E755F0" w:rsidP="00E755F0" w:rsidR="00E755F0" w:rsidRPr="00E755F0">
      <w:pPr>
        <w:tabs>
          <w:tab w:pos="0" w:val="left"/>
          <w:tab w:pos="1440" w:val="left"/>
          <w:tab w:pos="2160" w:val="left"/>
          <w:tab w:pos="2880" w:val="left"/>
          <w:tab w:pos="3600" w:val="left"/>
          <w:tab w:pos="4154" w:val="center"/>
        </w:tabs>
        <w:ind w:left="680"/>
        <w:jc w:val="both"/>
        <w:rPr>
          <w:sz w:val="24"/>
          <w:szCs w:val="24"/>
        </w:rPr>
      </w:pPr>
      <w:r w:rsidRPr="00E755F0">
        <w:rPr>
          <w:sz w:val="24"/>
          <w:szCs w:val="24"/>
        </w:rPr>
        <w:t>-1014/10000 dijela kč. broj 2891/9, stambena zgrada 35H, Sisačka cesta, odvojak 2 i dvorište u ukupnoj površini 75,7 čm, upisano u zk. ul. 36118, k.o. Klara, kod z.k.odjela Općinskog suda u N.Zagrebu, povezano sa vlasništvom trosobnog stana  oznake I-8, u potkrovlju stambene zgrade oznake I, koji se sastoji od ulaznog prostora, kuhinje, dnevnog boravka i blagovanja, dvije sobe, kupaonice i balkona, s pripadajućim parkirnim mjestom oznake P-3, koji se nalazi u dvorištu ispred objekta, ukupne netto površine 59,16m.</w:t>
      </w:r>
    </w:p>
    <w:p w:rsidRDefault="00602D83" w:rsidP="00EC1DC7" w:rsidR="00602D83" w:rsidRPr="00E755F0">
      <w:pPr>
        <w:tabs>
          <w:tab w:pos="0" w:val="left"/>
          <w:tab w:pos="567" w:val="left"/>
          <w:tab w:pos="993" w:val="left"/>
          <w:tab w:pos="2880" w:val="left"/>
          <w:tab w:pos="3600" w:val="left"/>
          <w:tab w:pos="4154" w:val="center"/>
        </w:tabs>
        <w:jc w:val="both"/>
        <w:rPr>
          <w:sz w:val="24"/>
          <w:szCs w:val="24"/>
        </w:rPr>
      </w:pPr>
    </w:p>
    <w:p w:rsidRDefault="00EC1DC7" w:rsidP="00EC1DC7" w:rsidR="008A3585" w:rsidRPr="00B96381">
      <w:pPr>
        <w:tabs>
          <w:tab w:pos="0" w:val="left"/>
          <w:tab w:pos="567" w:val="left"/>
          <w:tab w:pos="993" w:val="left"/>
          <w:tab w:pos="2880" w:val="left"/>
          <w:tab w:pos="3600" w:val="left"/>
          <w:tab w:pos="4154" w:val="center"/>
        </w:tabs>
        <w:jc w:val="both"/>
        <w:rPr>
          <w:sz w:val="24"/>
          <w:szCs w:val="24"/>
        </w:rPr>
      </w:pPr>
      <w:r w:rsidRPr="00B96381">
        <w:rPr>
          <w:sz w:val="24"/>
          <w:szCs w:val="24"/>
        </w:rPr>
        <w:tab/>
      </w:r>
      <w:r w:rsidR="005473E9" w:rsidRPr="00B96381">
        <w:rPr>
          <w:sz w:val="24"/>
          <w:szCs w:val="24"/>
        </w:rPr>
        <w:t xml:space="preserve">određuje se </w:t>
      </w:r>
      <w:r w:rsidR="008A3585" w:rsidRPr="00B96381">
        <w:rPr>
          <w:sz w:val="24"/>
          <w:szCs w:val="24"/>
        </w:rPr>
        <w:t>za dan:</w:t>
      </w:r>
    </w:p>
    <w:p w:rsidRDefault="009E757B" w:rsidP="009E757B" w:rsidR="009E757B" w:rsidRPr="00904403">
      <w:pPr>
        <w:pStyle w:val="Odlomakpopisa"/>
        <w:tabs>
          <w:tab w:pos="0" w:val="left"/>
          <w:tab w:pos="1440" w:val="left"/>
          <w:tab w:pos="2160" w:val="left"/>
          <w:tab w:pos="2880" w:val="left"/>
          <w:tab w:pos="3600" w:val="left"/>
          <w:tab w:pos="4154" w:val="center"/>
        </w:tabs>
        <w:ind w:left="1430"/>
        <w:jc w:val="both"/>
        <w:rPr>
          <w:sz w:val="24"/>
          <w:szCs w:val="24"/>
        </w:rPr>
      </w:pPr>
    </w:p>
    <w:p w:rsidRDefault="008A3712" w:rsidR="002B61AE" w:rsidRPr="007E7A8B">
      <w:pPr>
        <w:widowControl/>
        <w:ind w:left="720"/>
        <w:jc w:val="both"/>
        <w:rPr>
          <w:sz w:val="24"/>
          <w:szCs w:val="24"/>
        </w:rPr>
      </w:pPr>
      <w:r>
        <w:rPr>
          <w:b/>
          <w:sz w:val="24"/>
          <w:szCs w:val="24"/>
        </w:rPr>
        <w:t>13.ožujka</w:t>
      </w:r>
      <w:r w:rsidR="00364649">
        <w:rPr>
          <w:b/>
          <w:sz w:val="24"/>
          <w:szCs w:val="24"/>
        </w:rPr>
        <w:t xml:space="preserve"> 201</w:t>
      </w:r>
      <w:r w:rsidR="00223C2B">
        <w:rPr>
          <w:b/>
          <w:sz w:val="24"/>
          <w:szCs w:val="24"/>
        </w:rPr>
        <w:t>8</w:t>
      </w:r>
      <w:r w:rsidR="00364649">
        <w:rPr>
          <w:b/>
          <w:sz w:val="24"/>
          <w:szCs w:val="24"/>
        </w:rPr>
        <w:t>.</w:t>
      </w:r>
      <w:r w:rsidR="00E34EF9" w:rsidRPr="007E7A8B">
        <w:rPr>
          <w:b/>
          <w:sz w:val="24"/>
          <w:szCs w:val="24"/>
        </w:rPr>
        <w:t xml:space="preserve"> u </w:t>
      </w:r>
      <w:r w:rsidR="00E755F0">
        <w:rPr>
          <w:b/>
          <w:sz w:val="24"/>
          <w:szCs w:val="24"/>
        </w:rPr>
        <w:t>10,00</w:t>
      </w:r>
      <w:r w:rsidR="00E34EF9" w:rsidRPr="007E7A8B">
        <w:rPr>
          <w:b/>
          <w:sz w:val="24"/>
          <w:szCs w:val="24"/>
        </w:rPr>
        <w:t xml:space="preserve"> sati</w:t>
      </w:r>
      <w:r w:rsidR="002B61AE" w:rsidRPr="007E7A8B">
        <w:rPr>
          <w:b/>
          <w:sz w:val="24"/>
          <w:szCs w:val="24"/>
        </w:rPr>
        <w:t xml:space="preserve"> </w:t>
      </w:r>
      <w:r w:rsidR="002B61AE" w:rsidRPr="007E7A8B">
        <w:rPr>
          <w:sz w:val="24"/>
          <w:szCs w:val="24"/>
        </w:rPr>
        <w:t>u prostorijama Trgovačkog suda u Zagrebu</w:t>
      </w:r>
      <w:r w:rsidR="00AA3943" w:rsidRPr="007E7A8B">
        <w:rPr>
          <w:sz w:val="24"/>
          <w:szCs w:val="24"/>
        </w:rPr>
        <w:t xml:space="preserve">, Petrinjska 8, </w:t>
      </w:r>
      <w:r w:rsidR="002B61AE" w:rsidRPr="007E7A8B">
        <w:rPr>
          <w:sz w:val="24"/>
          <w:szCs w:val="24"/>
        </w:rPr>
        <w:t xml:space="preserve"> soba br.</w:t>
      </w:r>
      <w:r w:rsidR="004C13A2" w:rsidRPr="007E7A8B">
        <w:rPr>
          <w:sz w:val="24"/>
          <w:szCs w:val="24"/>
        </w:rPr>
        <w:t xml:space="preserve"> </w:t>
      </w:r>
      <w:r w:rsidR="00E34EF9" w:rsidRPr="007E7A8B">
        <w:rPr>
          <w:sz w:val="24"/>
          <w:szCs w:val="24"/>
        </w:rPr>
        <w:t>92</w:t>
      </w:r>
      <w:r w:rsidR="00535D95" w:rsidRPr="007E7A8B">
        <w:rPr>
          <w:sz w:val="24"/>
          <w:szCs w:val="24"/>
        </w:rPr>
        <w:t>/</w:t>
      </w:r>
      <w:r w:rsidR="004C13A2" w:rsidRPr="007E7A8B">
        <w:rPr>
          <w:sz w:val="24"/>
          <w:szCs w:val="24"/>
        </w:rPr>
        <w:t>II</w:t>
      </w:r>
      <w:r w:rsidR="00AA3943" w:rsidRPr="007E7A8B">
        <w:rPr>
          <w:sz w:val="24"/>
          <w:szCs w:val="24"/>
        </w:rPr>
        <w:t xml:space="preserve"> - </w:t>
      </w:r>
      <w:r w:rsidR="002B61AE" w:rsidRPr="007E7A8B">
        <w:rPr>
          <w:sz w:val="24"/>
          <w:szCs w:val="24"/>
        </w:rPr>
        <w:t>stari dio</w:t>
      </w:r>
      <w:r w:rsidR="00AA3943" w:rsidRPr="007E7A8B">
        <w:rPr>
          <w:sz w:val="24"/>
          <w:szCs w:val="24"/>
        </w:rPr>
        <w:t>.</w:t>
      </w:r>
    </w:p>
    <w:p w:rsidRDefault="002B61AE" w:rsidR="002B61AE" w:rsidRPr="007E7A8B">
      <w:pPr>
        <w:widowControl/>
        <w:jc w:val="both"/>
        <w:rPr>
          <w:sz w:val="24"/>
          <w:szCs w:val="24"/>
        </w:rPr>
      </w:pPr>
    </w:p>
    <w:p w:rsidRDefault="00CA4CB9" w:rsidP="00364649" w:rsidR="002B61AE" w:rsidRPr="00B96381">
      <w:pPr>
        <w:widowControl/>
        <w:jc w:val="both"/>
        <w:rPr>
          <w:sz w:val="24"/>
          <w:szCs w:val="24"/>
        </w:rPr>
      </w:pPr>
      <w:r w:rsidRPr="00B96381">
        <w:rPr>
          <w:sz w:val="24"/>
          <w:szCs w:val="24"/>
        </w:rPr>
        <w:tab/>
      </w:r>
      <w:r w:rsidR="002B61AE" w:rsidRPr="00B96381">
        <w:rPr>
          <w:sz w:val="24"/>
          <w:szCs w:val="24"/>
        </w:rPr>
        <w:t xml:space="preserve">Na ročište se pozivaju: </w:t>
      </w:r>
    </w:p>
    <w:p w:rsidRDefault="00DB2B58" w:rsidP="00364649" w:rsidR="00DB2B58" w:rsidRPr="00B96381">
      <w:pPr>
        <w:widowControl/>
        <w:jc w:val="both"/>
        <w:rPr>
          <w:sz w:val="24"/>
          <w:szCs w:val="24"/>
        </w:rPr>
      </w:pPr>
    </w:p>
    <w:p w:rsidRDefault="002B61AE" w:rsidR="002B61AE" w:rsidRPr="00A53FE8">
      <w:pPr>
        <w:widowControl/>
        <w:jc w:val="both"/>
        <w:rPr>
          <w:sz w:val="24"/>
          <w:szCs w:val="24"/>
        </w:rPr>
      </w:pPr>
      <w:r w:rsidRPr="00A53FE8">
        <w:rPr>
          <w:sz w:val="24"/>
          <w:szCs w:val="24"/>
        </w:rPr>
        <w:tab/>
        <w:t xml:space="preserve">- </w:t>
      </w:r>
      <w:r w:rsidR="004C13A2" w:rsidRPr="00A53FE8">
        <w:rPr>
          <w:sz w:val="24"/>
          <w:szCs w:val="24"/>
        </w:rPr>
        <w:t>Stečajn</w:t>
      </w:r>
      <w:r w:rsidR="004A6A9D" w:rsidRPr="00A53FE8">
        <w:rPr>
          <w:sz w:val="24"/>
          <w:szCs w:val="24"/>
        </w:rPr>
        <w:t>i</w:t>
      </w:r>
      <w:r w:rsidR="00227F09" w:rsidRPr="00A53FE8">
        <w:rPr>
          <w:sz w:val="24"/>
          <w:szCs w:val="24"/>
        </w:rPr>
        <w:t xml:space="preserve"> upravitelj</w:t>
      </w:r>
      <w:r w:rsidR="0016691A" w:rsidRPr="00A53FE8">
        <w:rPr>
          <w:sz w:val="24"/>
          <w:szCs w:val="24"/>
        </w:rPr>
        <w:t xml:space="preserve"> </w:t>
      </w:r>
    </w:p>
    <w:p w:rsidRDefault="00DB2B58" w:rsidP="00B96381" w:rsidR="00DB2B58" w:rsidRPr="00A53FE8">
      <w:pPr>
        <w:ind w:left="680"/>
        <w:jc w:val="both"/>
        <w:rPr>
          <w:sz w:val="24"/>
          <w:szCs w:val="24"/>
        </w:rPr>
      </w:pPr>
      <w:r w:rsidRPr="00A53FE8">
        <w:rPr>
          <w:sz w:val="24"/>
          <w:szCs w:val="24"/>
        </w:rPr>
        <w:t>-</w:t>
      </w:r>
      <w:r w:rsidR="008A3712" w:rsidRPr="00A53FE8">
        <w:rPr>
          <w:sz w:val="24"/>
          <w:szCs w:val="24"/>
        </w:rPr>
        <w:t xml:space="preserve"> </w:t>
      </w:r>
      <w:r w:rsidR="00A53FE8" w:rsidRPr="00A53FE8">
        <w:rPr>
          <w:sz w:val="24"/>
          <w:szCs w:val="24"/>
        </w:rPr>
        <w:t>REPUBLIKA HRVATSKA, po ŽDO Zagreb</w:t>
      </w:r>
    </w:p>
    <w:p w:rsidRDefault="00B96381" w:rsidP="00B96381" w:rsidR="00B96381">
      <w:pPr>
        <w:ind w:left="68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lastRenderedPageBreak/>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DB2B58">
        <w:rPr>
          <w:sz w:val="24"/>
          <w:szCs w:val="24"/>
        </w:rPr>
        <w:t>1</w:t>
      </w:r>
      <w:r w:rsidR="00B96381">
        <w:rPr>
          <w:sz w:val="24"/>
          <w:szCs w:val="24"/>
        </w:rPr>
        <w:t>6.veljače</w:t>
      </w:r>
      <w:r w:rsidR="002E24A2" w:rsidRPr="007E7A8B">
        <w:rPr>
          <w:sz w:val="24"/>
          <w:szCs w:val="24"/>
        </w:rPr>
        <w:t xml:space="preserve"> 201</w:t>
      </w:r>
      <w:r w:rsidR="00B96381">
        <w:rPr>
          <w:sz w:val="24"/>
          <w:szCs w:val="24"/>
        </w:rPr>
        <w:t>8</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A56046">
        <w:rPr>
          <w:sz w:val="24"/>
          <w:szCs w:val="24"/>
        </w:rPr>
        <w:t>v.r.</w:t>
      </w:r>
    </w:p>
    <w:p w:rsidRDefault="007F2821" w:rsidP="00227F09" w:rsidR="007F2821" w:rsidRPr="007E7A8B">
      <w:pPr>
        <w:widowControl/>
        <w:ind w:firstLine="720" w:left="5040"/>
        <w:jc w:val="both"/>
        <w:rPr>
          <w:sz w:val="24"/>
          <w:szCs w:val="24"/>
        </w:rPr>
      </w:pPr>
    </w:p>
    <w:p w:rsidRDefault="0011315F" w:rsidR="0011315F" w:rsidRPr="007E7A8B">
      <w:pPr>
        <w:widowControl/>
        <w:jc w:val="both"/>
        <w:rPr>
          <w:sz w:val="24"/>
          <w:szCs w:val="24"/>
        </w:rPr>
      </w:pPr>
    </w:p>
    <w:p w:rsidRDefault="002B61AE" w:rsidR="002B61AE" w:rsidRPr="007E7A8B">
      <w:pPr>
        <w:widowControl/>
        <w:jc w:val="both"/>
        <w:rPr>
          <w:sz w:val="24"/>
          <w:szCs w:val="24"/>
        </w:rPr>
      </w:pPr>
      <w:r w:rsidRPr="007E7A8B">
        <w:rPr>
          <w:sz w:val="24"/>
          <w:szCs w:val="24"/>
        </w:rPr>
        <w:tab/>
      </w: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A56046" w:rsidP="00A56046" w:rsidR="00A56046">
      <w:pPr>
        <w:ind w:firstLine="720" w:left="2880"/>
        <w:jc w:val="both"/>
      </w:pPr>
      <w:r>
        <w:t>Za točnost otpravka, ovlašteni službenik:</w:t>
      </w:r>
    </w:p>
    <w:p w:rsidRDefault="00A56046" w:rsidP="00422EE0" w:rsidR="00A56046">
      <w:pPr>
        <w:jc w:val="both"/>
      </w:pPr>
      <w:r>
        <w:t xml:space="preserve">              </w:t>
      </w:r>
      <w:r>
        <w:tab/>
      </w:r>
      <w:r>
        <w:tab/>
      </w:r>
      <w:r>
        <w:tab/>
      </w:r>
      <w:r>
        <w:tab/>
      </w:r>
      <w:r>
        <w:tab/>
      </w:r>
      <w:r>
        <w:tab/>
      </w:r>
      <w:r>
        <w:tab/>
        <w:t xml:space="preserve"> Valentina Delač</w:t>
      </w:r>
    </w:p>
    <w:p w:rsidRDefault="00FF2039" w:rsidP="00FF2039" w:rsidR="00FF2039">
      <w:pPr>
        <w:tabs>
          <w:tab w:pos="720" w:val="left"/>
        </w:tabs>
        <w:jc w:val="both"/>
        <w:rPr>
          <w:sz w:val="24"/>
          <w:szCs w:val="24"/>
        </w:rPr>
      </w:pP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A56046">
      <w:rPr>
        <w:rStyle w:val="Brojstranice"/>
        <w:noProof/>
        <w:sz w:val="24"/>
      </w:rPr>
      <w:t>1</w:t>
    </w:r>
    <w:r>
      <w:rPr>
        <w:rStyle w:val="Brojstranice"/>
        <w:sz w:val="24"/>
      </w:rPr>
      <w:fldChar w:fldCharType="end"/>
    </w:r>
  </w:p>
  <w:p w:rsidRDefault="00E34EF9" w:rsidP="002E24A2"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42450"/>
    <w:rsid w:val="00054538"/>
    <w:rsid w:val="00055086"/>
    <w:rsid w:val="00065FC3"/>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1F5D8E"/>
    <w:rsid w:val="00216A36"/>
    <w:rsid w:val="002176DA"/>
    <w:rsid w:val="00223C2B"/>
    <w:rsid w:val="002246E7"/>
    <w:rsid w:val="00227F09"/>
    <w:rsid w:val="00251A31"/>
    <w:rsid w:val="00276F25"/>
    <w:rsid w:val="002B61AE"/>
    <w:rsid w:val="002D25C9"/>
    <w:rsid w:val="002D2DD5"/>
    <w:rsid w:val="002E24A2"/>
    <w:rsid w:val="002F422D"/>
    <w:rsid w:val="003132BC"/>
    <w:rsid w:val="00347F99"/>
    <w:rsid w:val="00354038"/>
    <w:rsid w:val="00364649"/>
    <w:rsid w:val="00367D00"/>
    <w:rsid w:val="003714C2"/>
    <w:rsid w:val="003767EB"/>
    <w:rsid w:val="003966B4"/>
    <w:rsid w:val="00396B4F"/>
    <w:rsid w:val="003F59D7"/>
    <w:rsid w:val="003F5CB4"/>
    <w:rsid w:val="00440A9D"/>
    <w:rsid w:val="004576D9"/>
    <w:rsid w:val="00457A5C"/>
    <w:rsid w:val="004A6A9D"/>
    <w:rsid w:val="004C13A2"/>
    <w:rsid w:val="005213B9"/>
    <w:rsid w:val="005223BA"/>
    <w:rsid w:val="00523817"/>
    <w:rsid w:val="00534495"/>
    <w:rsid w:val="00535D95"/>
    <w:rsid w:val="00545C8A"/>
    <w:rsid w:val="005473E9"/>
    <w:rsid w:val="00556E45"/>
    <w:rsid w:val="005B215C"/>
    <w:rsid w:val="005E52AC"/>
    <w:rsid w:val="005E7518"/>
    <w:rsid w:val="00602D83"/>
    <w:rsid w:val="006262B5"/>
    <w:rsid w:val="006314FE"/>
    <w:rsid w:val="0067796F"/>
    <w:rsid w:val="006A299C"/>
    <w:rsid w:val="006C158D"/>
    <w:rsid w:val="006E3A5E"/>
    <w:rsid w:val="00701843"/>
    <w:rsid w:val="00771CE1"/>
    <w:rsid w:val="007C05F7"/>
    <w:rsid w:val="007D6576"/>
    <w:rsid w:val="007E7323"/>
    <w:rsid w:val="007E7A8B"/>
    <w:rsid w:val="007F1739"/>
    <w:rsid w:val="007F2821"/>
    <w:rsid w:val="008040BC"/>
    <w:rsid w:val="008219D9"/>
    <w:rsid w:val="00840C48"/>
    <w:rsid w:val="008564A3"/>
    <w:rsid w:val="00866D0A"/>
    <w:rsid w:val="0088083E"/>
    <w:rsid w:val="008833A1"/>
    <w:rsid w:val="008A3585"/>
    <w:rsid w:val="008A3712"/>
    <w:rsid w:val="008D2E54"/>
    <w:rsid w:val="00904403"/>
    <w:rsid w:val="0091564A"/>
    <w:rsid w:val="009544A4"/>
    <w:rsid w:val="009553CF"/>
    <w:rsid w:val="0097473A"/>
    <w:rsid w:val="00997BF9"/>
    <w:rsid w:val="009A1D74"/>
    <w:rsid w:val="009B0EB3"/>
    <w:rsid w:val="009D0868"/>
    <w:rsid w:val="009E412C"/>
    <w:rsid w:val="009E757B"/>
    <w:rsid w:val="00A53FE8"/>
    <w:rsid w:val="00A56046"/>
    <w:rsid w:val="00A85C02"/>
    <w:rsid w:val="00A941D2"/>
    <w:rsid w:val="00AA3943"/>
    <w:rsid w:val="00AC14AD"/>
    <w:rsid w:val="00AF610E"/>
    <w:rsid w:val="00B25366"/>
    <w:rsid w:val="00B27088"/>
    <w:rsid w:val="00B5249D"/>
    <w:rsid w:val="00B84EA9"/>
    <w:rsid w:val="00B96381"/>
    <w:rsid w:val="00BD05BD"/>
    <w:rsid w:val="00BD1DEE"/>
    <w:rsid w:val="00BD54C8"/>
    <w:rsid w:val="00BE28B0"/>
    <w:rsid w:val="00C11A3D"/>
    <w:rsid w:val="00C5126E"/>
    <w:rsid w:val="00C75DA1"/>
    <w:rsid w:val="00C84367"/>
    <w:rsid w:val="00CA1BAB"/>
    <w:rsid w:val="00CA4CB9"/>
    <w:rsid w:val="00CD5698"/>
    <w:rsid w:val="00CF6F18"/>
    <w:rsid w:val="00D55145"/>
    <w:rsid w:val="00D61AC7"/>
    <w:rsid w:val="00D80854"/>
    <w:rsid w:val="00D81DFF"/>
    <w:rsid w:val="00DA062E"/>
    <w:rsid w:val="00DB2B58"/>
    <w:rsid w:val="00DD02AA"/>
    <w:rsid w:val="00DD30F0"/>
    <w:rsid w:val="00DE7EBC"/>
    <w:rsid w:val="00E34EF9"/>
    <w:rsid w:val="00E755F0"/>
    <w:rsid w:val="00E9460E"/>
    <w:rsid w:val="00E95C0A"/>
    <w:rsid w:val="00EB1F2E"/>
    <w:rsid w:val="00EC16B9"/>
    <w:rsid w:val="00EC1DC7"/>
    <w:rsid w:val="00F408B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A56046"/>
    <w:rPr>
      <w:color w:val="808080"/>
      <w:bdr w:space="0" w:sz="0" w:color="auto" w:val="none"/>
      <w:shd w:fill="auto" w:color="auto" w:val="clear"/>
    </w:rPr>
  </w:style>
  <w:style w:customStyle="true" w:styleId="eSPISCCParagraphDefaultFont" w:type="character">
    <w:name w:val="eSPIS_CC_Paragraph Default Font"/>
    <w:basedOn w:val="Zadanifontodlomka"/>
    <w:rsid w:val="00A560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6046"/>
    <w:rPr>
      <w:sz w:val="24"/>
      <w:bdr w:space="0" w:sz="0" w:color="auto" w:val="none"/>
      <w:shd w:fill="FFFFCC" w:color="auto" w:val="clear"/>
      <w:lang w:val="hr-HR"/>
    </w:rPr>
  </w:style>
  <w:style w:customStyle="true" w:styleId="PozadinaSvijetloCrvena" w:type="character">
    <w:name w:val="Pozadina_SvijetloCrvena"/>
    <w:basedOn w:val="eSPISCCParagraphDefaultFont"/>
    <w:rsid w:val="00A560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60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A56046"/>
    <w:rPr>
      <w:color w:val="808080"/>
      <w:bdr w:color="auto" w:space="0" w:sz="0" w:val="none"/>
      <w:shd w:color="auto" w:fill="auto" w:val="clear"/>
    </w:rPr>
  </w:style>
  <w:style w:customStyle="1" w:styleId="eSPISCCParagraphDefaultFont" w:type="character">
    <w:name w:val="eSPIS_CC_Paragraph Default Font"/>
    <w:basedOn w:val="Zadanifontodlomka"/>
    <w:rsid w:val="00A560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6046"/>
    <w:rPr>
      <w:sz w:val="24"/>
      <w:bdr w:color="auto" w:space="0" w:sz="0" w:val="none"/>
      <w:shd w:color="auto" w:fill="FFFFCC" w:val="clear"/>
      <w:lang w:val="hr-HR"/>
    </w:rPr>
  </w:style>
  <w:style w:customStyle="1" w:styleId="PozadinaSvijetloCrvena" w:type="character">
    <w:name w:val="Pozadina_SvijetloCrvena"/>
    <w:basedOn w:val="eSPISCCParagraphDefaultFont"/>
    <w:rsid w:val="00A560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60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St-187/2015</izvorni_sadrzaj>
    <derivirana_varijabla naziv="DomainObject.Predmet.OznakaBroj_1">St-187/2015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OVONOVO d.o.o.</izvorni_sadrzaj>
    <derivirana_varijabla naziv="DomainObject.Predmet.ProtustrankaFormated_1">  OVONOVO d.o.o.</derivirana_varijabla>
  </DomainObject.Predmet.ProtustrankaFormated>
  <DomainObject.Predmet.ProtustrankaFormatedOIB>
    <izvorni_sadrzaj>  OVONOVO d.o.o., OIB 48257674741</izvorni_sadrzaj>
    <derivirana_varijabla naziv="DomainObject.Predmet.ProtustrankaFormatedOIB_1">  OVONOVO d.o.o., OIB 48257674741</derivirana_varijabla>
  </DomainObject.Predmet.ProtustrankaFormatedOIB>
  <DomainObject.Predmet.ProtustrankaFormatedWithAdress>
    <izvorni_sadrzaj> OVONOVO d.o.o., Zelengaj 75, 10000 Zagreb</izvorni_sadrzaj>
    <derivirana_varijabla naziv="DomainObject.Predmet.ProtustrankaFormatedWithAdress_1"> OVONOVO d.o.o., Zelengaj 75, 10000 Zagreb</derivirana_varijabla>
  </DomainObject.Predmet.ProtustrankaFormatedWithAdress>
  <DomainObject.Predmet.ProtustrankaFormatedWithAdressOIB>
    <izvorni_sadrzaj> OVONOVO d.o.o., OIB 48257674741, Zelengaj 75, 10000 Zagreb</izvorni_sadrzaj>
    <derivirana_varijabla naziv="DomainObject.Predmet.ProtustrankaFormatedWithAdressOIB_1"> OVONOVO d.o.o., OIB 48257674741, Zelengaj 75, 10000 Zagreb</derivirana_varijabla>
  </DomainObject.Predmet.ProtustrankaFormatedWithAdressOIB>
  <DomainObject.Predmet.ProtustrankaWithAdress>
    <izvorni_sadrzaj>OVONOVO d.o.o. Zelengaj 75, 10000 Zagreb</izvorni_sadrzaj>
    <derivirana_varijabla naziv="DomainObject.Predmet.ProtustrankaWithAdress_1">OVONOVO d.o.o. Zelengaj 75, 10000 Zagreb</derivirana_varijabla>
  </DomainObject.Predmet.ProtustrankaWithAdress>
  <DomainObject.Predmet.ProtustrankaWithAdressOIB>
    <izvorni_sadrzaj>OVONOVO d.o.o., OIB 48257674741, Zelengaj 75, 10000 Zagreb</izvorni_sadrzaj>
    <derivirana_varijabla naziv="DomainObject.Predmet.ProtustrankaWithAdressOIB_1">OVONOVO d.o.o., OIB 48257674741, Zelengaj 75, 10000 Zagreb</derivirana_varijabla>
  </DomainObject.Predmet.ProtustrankaWithAdressOIB>
  <DomainObject.Predmet.ProtustrankaNazivFormated>
    <izvorni_sadrzaj>OVONOVO d.o.o.</izvorni_sadrzaj>
    <derivirana_varijabla naziv="DomainObject.Predmet.ProtustrankaNazivFormated_1">OVONOVO d.o.o.</derivirana_varijabla>
  </DomainObject.Predmet.ProtustrankaNazivFormated>
  <DomainObject.Predmet.ProtustrankaNazivFormatedOIB>
    <izvorni_sadrzaj>OVONOVO d.o.o., OIB 48257674741</izvorni_sadrzaj>
    <derivirana_varijabla naziv="DomainObject.Predmet.ProtustrankaNazivFormatedOIB_1">OVONOVO d.o.o., OIB 48257674741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MAR-DELTA d.o.o. za trgovinu i ugostiteljstvo</izvorni_sadrzaj>
    <derivirana_varijabla naziv="DomainObject.Predmet.StrankaFormated_1">  FINA Regionalni centar; MAR-DELTA d.o.o. za trgovinu i ugostiteljstvo</derivirana_varijabla>
  </DomainObject.Predmet.StrankaFormated>
  <DomainObject.Predmet.StrankaFormatedOIB>
    <izvorni_sadrzaj>  FINA Regionalni centar, OIB 85821130368; MAR-DELTA d.o.o. za trgovinu i ugostiteljstvo, OIB 98773869588</izvorni_sadrzaj>
    <derivirana_varijabla naziv="DomainObject.Predmet.StrankaFormatedOIB_1">  FINA Regionalni centar, OIB 85821130368; MAR-DELTA d.o.o. za trgovinu i ugostiteljstvo, OIB 98773869588</derivirana_varijabla>
  </DomainObject.Predmet.StrankaFormatedOIB>
  <DomainObject.Predmet.StrankaFormatedWithAdress>
    <izvorni_sadrzaj> FINA Regionalni centar, Ulica grada Vukovara 70, 10000 Zagreb; MAR-DELTA d.o.o. za trgovinu i ugostiteljstvo, Bleiweisova 21, Zagreb</izvorni_sadrzaj>
    <derivirana_varijabla naziv="DomainObject.Predmet.StrankaFormatedWithAdress_1"> FINA Regionalni centar, Ulica grada Vukovara 70, 10000 Zagreb; MAR-DELTA d.o.o. za trgovinu i ugostiteljstvo, Bleiweisova 21, Zagreb</derivirana_varijabla>
  </DomainObject.Predmet.StrankaFormatedWithAdress>
  <DomainObject.Predmet.StrankaFormatedWithAdressOIB>
    <izvorni_sadrzaj> FINA Regionalni centar, OIB 85821130368, Ulica grada Vukovara 70, 10000 Zagreb; MAR-DELTA d.o.o. za trgovinu i ugostiteljstvo, OIB 98773869588, Bleiweisova 21, Zagreb</izvorni_sadrzaj>
    <derivirana_varijabla naziv="DomainObject.Predmet.StrankaFormatedWithAdressOIB_1"> FINA Regionalni centar, OIB 85821130368, Ulica grada Vukovara 70, 10000 Zagreb; MAR-DELTA d.o.o. za trgovinu i ugostiteljstvo, OIB 98773869588, Bleiweisova 21, Zagreb</derivirana_varijabla>
  </DomainObject.Predmet.StrankaFormatedWithAdressOIB>
  <DomainObject.Predmet.StrankaWithAdress>
    <izvorni_sadrzaj>FINA Regionalni centar Ulica grada Vukovara 70,10000 Zagreb,MAR-DELTA d.o.o. za trgovinu i ugostiteljstvo Bleiweisova 21,Zagreb</izvorni_sadrzaj>
    <derivirana_varijabla naziv="DomainObject.Predmet.StrankaWithAdress_1">FINA Regionalni centar Ulica grada Vukovara 70,10000 Zagreb,MAR-DELTA d.o.o. za trgovinu i ugostiteljstvo Bleiweisova 21,Zagreb</derivirana_varijabla>
  </DomainObject.Predmet.StrankaWithAdress>
  <DomainObject.Predmet.StrankaWithAdressOIB>
    <izvorni_sadrzaj>FINA Regionalni centar, OIB 85821130368, Ulica grada Vukovara 70,10000 Zagreb,MAR-DELTA d.o.o. za trgovinu i ugostiteljstvo, OIB 98773869588, Bleiweisova 21,Zagreb</izvorni_sadrzaj>
    <derivirana_varijabla naziv="DomainObject.Predmet.StrankaWithAdressOIB_1">FINA Regionalni centar, OIB 85821130368, Ulica grada Vukovara 70,10000 Zagreb,MAR-DELTA d.o.o. za trgovinu i ugostiteljstvo, OIB 98773869588, Bleiweisova 21,Zagreb</derivirana_varijabla>
  </DomainObject.Predmet.StrankaWithAdressOIB>
  <DomainObject.Predmet.StrankaNazivFormated>
    <izvorni_sadrzaj>FINA Regionalni centar,MAR-DELTA d.o.o. za trgovinu i ugostiteljstvo</izvorni_sadrzaj>
    <derivirana_varijabla naziv="DomainObject.Predmet.StrankaNazivFormated_1">FINA Regionalni centar,MAR-DELTA d.o.o. za trgovinu i ugostiteljstvo</derivirana_varijabla>
  </DomainObject.Predmet.StrankaNazivFormated>
  <DomainObject.Predmet.StrankaNazivFormatedOIB>
    <izvorni_sadrzaj>FINA Regionalni centar, OIB 85821130368,MAR-DELTA d.o.o. za trgovinu i ugostiteljstvo, OIB 98773869588</izvorni_sadrzaj>
    <derivirana_varijabla naziv="DomainObject.Predmet.StrankaNazivFormatedOIB_1">FINA Regionalni centar, OIB 85821130368,MAR-DELTA d.o.o. za trgovinu i ugostiteljstvo, OIB 98773869588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item>
      <item>MAR-DELTA d.o.o. za trgovinu i ugostiteljstvo</item>
    </izvorni_sadrzaj>
    <derivirana_varijabla naziv="DomainObject.Predmet.StrankaListFormated_1">
      <item>FINA Regionalni centar</item>
      <item>MAR-DELTA d.o.o. za trgovinu i ugostiteljstvo</item>
    </derivirana_varijabla>
  </DomainObject.Predmet.StrankaListFormated>
  <DomainObject.Predmet.StrankaListFormatedOIB>
    <izvorni_sadrzaj>
      <item>FINA Regionalni centar, OIB 85821130368</item>
      <item>MAR-DELTA d.o.o. za trgovinu i ugostiteljstvo, OIB 98773869588</item>
    </izvorni_sadrzaj>
    <derivirana_varijabla naziv="DomainObject.Predmet.StrankaListFormatedOIB_1">
      <item>FINA Regionalni centar, OIB 85821130368</item>
      <item>MAR-DELTA d.o.o. za trgovinu i ugostiteljstvo, OIB 98773869588</item>
    </derivirana_varijabla>
  </DomainObject.Predmet.StrankaListFormatedOIB>
  <DomainObject.Predmet.StrankaListFormatedWithAdress>
    <izvorni_sadrzaj>
      <item>FINA Regionalni centar, Ulica grada Vukovara 70, 10000 Zagreb</item>
      <item>MAR-DELTA d.o.o. za trgovinu i ugostiteljstvo, Bleiweisova 21, Zagreb</item>
    </izvorni_sadrzaj>
    <derivirana_varijabla naziv="DomainObject.Predmet.StrankaListFormatedWithAdress_1">
      <item>FINA Regionalni centar, Ulica grada Vukovara 70, 10000 Zagreb</item>
      <item>MAR-DELTA d.o.o. za trgovinu i ugostiteljstvo, Bleiweisova 21, Zagreb</item>
    </derivirana_varijabla>
  </DomainObject.Predmet.StrankaListFormatedWithAdress>
  <DomainObject.Predmet.StrankaListFormatedWithAdressOIB>
    <izvorni_sadrzaj>
      <item>FINA Regionalni centar, OIB 85821130368, Ulica grada Vukovara 70, 10000 Zagreb</item>
      <item>MAR-DELTA d.o.o. za trgovinu i ugostiteljstvo, OIB 98773869588, Bleiweisova 21, Zagreb</item>
    </izvorni_sadrzaj>
    <derivirana_varijabla naziv="DomainObject.Predmet.StrankaListFormatedWithAdressOIB_1">
      <item>FINA Regionalni centar, OIB 85821130368, Ulica grada Vukovara 70, 10000 Zagreb</item>
      <item>MAR-DELTA d.o.o. za trgovinu i ugostiteljstvo, OIB 98773869588, Bleiweisova 21, Zagreb</item>
    </derivirana_varijabla>
  </DomainObject.Predmet.StrankaListFormatedWithAdressOIB>
  <DomainObject.Predmet.StrankaListNazivFormated>
    <izvorni_sadrzaj>
      <item>FINA Regionalni centar</item>
      <item>MAR-DELTA d.o.o. za trgovinu i ugostiteljstvo</item>
    </izvorni_sadrzaj>
    <derivirana_varijabla naziv="DomainObject.Predmet.StrankaListNazivFormated_1">
      <item>FINA Regionalni centar</item>
      <item>MAR-DELTA d.o.o. za trgovinu i ugostiteljstvo</item>
    </derivirana_varijabla>
  </DomainObject.Predmet.StrankaListNazivFormated>
  <DomainObject.Predmet.StrankaListNazivFormatedOIB>
    <izvorni_sadrzaj>
      <item>FINA Regionalni centar, OIB 85821130368</item>
      <item>MAR-DELTA d.o.o. za trgovinu i ugostiteljstvo, OIB 98773869588</item>
    </izvorni_sadrzaj>
    <derivirana_varijabla naziv="DomainObject.Predmet.StrankaListNazivFormatedOIB_1">
      <item>FINA Regionalni centar, OIB 85821130368</item>
      <item>MAR-DELTA d.o.o. za trgovinu i ugostiteljstvo, OIB 98773869588</item>
    </derivirana_varijabla>
  </DomainObject.Predmet.StrankaListNazivFormatedOIB>
  <DomainObject.Predmet.ProtuStrankaListFormated>
    <izvorni_sadrzaj>
      <item>OVONOVO d.o.o.</item>
    </izvorni_sadrzaj>
    <derivirana_varijabla naziv="DomainObject.Predmet.ProtuStrankaListFormated_1">
      <item>OVONOVO d.o.o.</item>
    </derivirana_varijabla>
  </DomainObject.Predmet.ProtuStrankaListFormated>
  <DomainObject.Predmet.ProtuStrankaListFormatedOIB>
    <izvorni_sadrzaj>
      <item>OVONOVO d.o.o., OIB 48257674741</item>
    </izvorni_sadrzaj>
    <derivirana_varijabla naziv="DomainObject.Predmet.ProtuStrankaListFormatedOIB_1">
      <item>OVONOVO d.o.o., OIB 48257674741</item>
    </derivirana_varijabla>
  </DomainObject.Predmet.ProtuStrankaListFormatedOIB>
  <DomainObject.Predmet.ProtuStrankaListFormatedWithAdress>
    <izvorni_sadrzaj>
      <item>OVONOVO d.o.o., Zelengaj 75, 10000 Zagreb</item>
    </izvorni_sadrzaj>
    <derivirana_varijabla naziv="DomainObject.Predmet.ProtuStrankaListFormatedWithAdress_1">
      <item>OVONOVO d.o.o., Zelengaj 75, 10000 Zagreb</item>
    </derivirana_varijabla>
  </DomainObject.Predmet.ProtuStrankaListFormatedWithAdress>
  <DomainObject.Predmet.ProtuStrankaListFormatedWithAdressOIB>
    <izvorni_sadrzaj>
      <item>OVONOVO d.o.o., OIB 48257674741, Zelengaj 75, 10000 Zagreb</item>
    </izvorni_sadrzaj>
    <derivirana_varijabla naziv="DomainObject.Predmet.ProtuStrankaListFormatedWithAdressOIB_1">
      <item>OVONOVO d.o.o., OIB 48257674741, Zelengaj 75, 10000 Zagreb</item>
    </derivirana_varijabla>
  </DomainObject.Predmet.ProtuStrankaListFormatedWithAdressOIB>
  <DomainObject.Predmet.ProtuStrankaListNazivFormated>
    <izvorni_sadrzaj>
      <item>OVONOVO d.o.o.</item>
    </izvorni_sadrzaj>
    <derivirana_varijabla naziv="DomainObject.Predmet.ProtuStrankaListNazivFormated_1">
      <item>OVONOVO d.o.o.</item>
    </derivirana_varijabla>
  </DomainObject.Predmet.ProtuStrankaListNazivFormated>
  <DomainObject.Predmet.ProtuStrankaListNazivFormatedOIB>
    <izvorni_sadrzaj>
      <item>OVONOVO d.o.o., OIB 48257674741</item>
    </izvorni_sadrzaj>
    <derivirana_varijabla naziv="DomainObject.Predmet.ProtuStrankaListNazivFormatedOIB_1">
      <item>OVONOVO d.o.o., OIB 48257674741</item>
    </derivirana_varijabla>
  </DomainObject.Predmet.ProtuStrankaListNazivFormatedOIB>
  <DomainObject.Predmet.OstaliListFormated>
    <izvorni_sadrzaj>
      <item>Dragoja Simić</item>
      <item>Jure Marušić</item>
    </izvorni_sadrzaj>
    <derivirana_varijabla naziv="DomainObject.Predmet.OstaliListFormated_1">
      <item>Dragoja Simić</item>
      <item>Jure Marušić</item>
    </derivirana_varijabla>
  </DomainObject.Predmet.OstaliListFormated>
  <DomainObject.Predmet.OstaliListFormatedOIB>
    <izvorni_sadrzaj>
      <item>Dragoja Simić, OIB 62304163958</item>
      <item>Jure Marušić, OIB 52703189678</item>
    </izvorni_sadrzaj>
    <derivirana_varijabla naziv="DomainObject.Predmet.OstaliListFormatedOIB_1">
      <item>Dragoja Simić, OIB 62304163958</item>
      <item>Jure Marušić, OIB 52703189678</item>
    </derivirana_varijabla>
  </DomainObject.Predmet.OstaliListFormatedOIB>
  <DomainObject.Predmet.OstaliListFormatedWithAdress>
    <izvorni_sadrzaj>
      <item>Dragoja Simić, Zelengaj 75, 10000 Zagreb</item>
      <item>Jure Marušić, Bleiweisova 21, 10000 Zagreb</item>
    </izvorni_sadrzaj>
    <derivirana_varijabla naziv="DomainObject.Predmet.OstaliListFormatedWithAdress_1">
      <item>Dragoja Simić, Zelengaj 75, 10000 Zagreb</item>
      <item>Jure Marušić, Bleiweisova 21, 10000 Zagreb</item>
    </derivirana_varijabla>
  </DomainObject.Predmet.OstaliListFormatedWithAdress>
  <DomainObject.Predmet.OstaliListFormatedWithAdressOIB>
    <izvorni_sadrzaj>
      <item>Dragoja Simić, OIB 62304163958, Zelengaj 75, 10000 Zagreb</item>
      <item>Jure Marušić, OIB 52703189678, Bleiweisova 21, 10000 Zagreb</item>
    </izvorni_sadrzaj>
    <derivirana_varijabla naziv="DomainObject.Predmet.OstaliListFormatedWithAdressOIB_1">
      <item>Dragoja Simić, OIB 62304163958, Zelengaj 75, 10000 Zagreb</item>
      <item>Jure Marušić, OIB 52703189678, Bleiweisova 21, 10000 Zagreb</item>
    </derivirana_varijabla>
  </DomainObject.Predmet.OstaliListFormatedWithAdressOIB>
  <DomainObject.Predmet.OstaliListNazivFormated>
    <izvorni_sadrzaj>
      <item>Dragoja Simić</item>
      <item>Jure Marušić</item>
    </izvorni_sadrzaj>
    <derivirana_varijabla naziv="DomainObject.Predmet.OstaliListNazivFormated_1">
      <item>Dragoja Simić</item>
      <item>Jure Marušić</item>
    </derivirana_varijabla>
  </DomainObject.Predmet.OstaliListNazivFormated>
  <DomainObject.Predmet.OstaliListNazivFormatedOIB>
    <izvorni_sadrzaj>
      <item>Dragoja Simić, OIB 62304163958</item>
      <item>Jure Marušić, OIB 52703189678</item>
    </izvorni_sadrzaj>
    <derivirana_varijabla naziv="DomainObject.Predmet.OstaliListNazivFormatedOIB_1">
      <item>Dragoja Simić, OIB 62304163958</item>
      <item>Jure Marušić, OIB 52703189678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OVONOVO d.o.o.</izvorni_sadrzaj>
    <derivirana_varijabla naziv="DomainObject.Predmet.ProtustrankaIDrugi_1">OVONOVO d.o.o.</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OVONOVO d.o.o., OIB 48257674741, Zelengaj 75, 10000 Zagreb</izvorni_sadrzaj>
    <derivirana_varijabla naziv="DomainObject.Predmet.ProtustrankaIDrugiAdressOIB_1">OVONOVO d.o.o., OIB 48257674741, Zelengaj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OVONOVO d.o.o.</item>
      <item>Dragoja Simić</item>
      <item>Jure Marušić</item>
      <item>MAR-DELTA d.o.o. za trgovinu i ugostiteljstvo</item>
    </izvorni_sadrzaj>
    <derivirana_varijabla naziv="DomainObject.Predmet.SudioniciListNaziv_1">
      <item>FINA Regionalni centar</item>
      <item>OVONOVO d.o.o.</item>
      <item>Dragoja Simić</item>
      <item>Jure Marušić</item>
      <item>MAR-DELTA d.o.o. za trgovinu i ugostiteljstvo</item>
    </derivirana_varijabla>
  </DomainObject.Predmet.SudioniciListNaziv>
  <DomainObject.Predmet.SudioniciListAdressOIB>
    <izvorni_sadrzaj>
      <item>FINA Regionalni centar, OIB 85821130368, Ulica grada Vukovara 70,10000 Zagreb</item>
      <item>OVONOVO d.o.o., OIB 48257674741, Zelengaj 75,10000 Zagreb</item>
      <item>Dragoja Simić, OIB 62304163958, Zelengaj 75,10000 Zagreb</item>
      <item>Jure Marušić, OIB 52703189678, Bleiweisova 21,10000 Zagreb</item>
      <item>MAR-DELTA d.o.o. za trgovinu i ugostiteljstvo, OIB 98773869588, Bleiweisova 21,Zagreb</item>
    </izvorni_sadrzaj>
    <derivirana_varijabla naziv="DomainObject.Predmet.SudioniciListAdressOIB_1">
      <item>FINA Regionalni centar, OIB 85821130368, Ulica grada Vukovara 70,10000 Zagreb</item>
      <item>OVONOVO d.o.o., OIB 48257674741, Zelengaj 75,10000 Zagreb</item>
      <item>Dragoja Simić, OIB 62304163958, Zelengaj 75,10000 Zagreb</item>
      <item>Jure Marušić, OIB 52703189678, Bleiweisova 21,10000 Zagreb</item>
      <item>MAR-DELTA d.o.o. za trgovinu i ugostiteljstvo, OIB 98773869588, Bleiweisova 21,Zagreb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48257674741</item>
      <item>, OIB 62304163958</item>
      <item>, OIB 52703189678</item>
      <item>, OIB 98773869588</item>
    </izvorni_sadrzaj>
    <derivirana_varijabla naziv="DomainObject.Predmet.SudioniciListNazivOIB_1">
      <item>, OIB 85821130368</item>
      <item>, OIB 48257674741</item>
      <item>, OIB 62304163958</item>
      <item>, OIB 52703189678</item>
      <item>, OIB 98773869588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385</properties:Words>
  <properties:Characters>1976</properties:Characters>
  <properties:Lines>70</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2018-02-16T13:38:00Z</dcterms:created>
  <dc:creator>agalic</dc:creator>
  <cp:lastModifiedBy>Valentina Delač</cp:lastModifiedBy>
  <cp:lastPrinted>2018-02-16T13:39:00Z</cp:lastPrinted>
  <dcterms:modified xmlns:xsi="http://www.w3.org/2001/XMLSchema-instance" xsi:type="dcterms:W3CDTF">2018-02-16T13:39:00Z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