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a30c" w14:paraId="688a30c" w:rsidRDefault="00C05067" w:rsidP="00C05067" w:rsidR="00C05067" w:rsidRPr="00AB1F74">
      <w:pPr>
        <w:pStyle w:val="Zaglavlje"/>
        <w15:collapsed w:val="false"/>
        <w:rPr>
          <w:color w:val="auto"/>
          <w:sz w:val="24"/>
          <w:szCs w:val="24"/>
        </w:rPr>
      </w:pPr>
      <w:bookmarkStart w:name="_GoBack" w:id="0"/>
      <w:bookmarkEnd w:id="0"/>
      <w:r w:rsidRPr="00AB1F74">
        <w:rPr>
          <w:color w:val="auto"/>
          <w:sz w:val="24"/>
          <w:szCs w:val="24"/>
        </w:rPr>
        <w:t>REPUBL</w:t>
      </w:r>
      <w:r>
        <w:rPr>
          <w:color w:val="auto"/>
          <w:sz w:val="24"/>
          <w:szCs w:val="24"/>
        </w:rPr>
        <w:t xml:space="preserve">IKA HRVATSKA 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  <w:t>2 St-52</w:t>
      </w:r>
      <w:r w:rsidRPr="00AB1F74">
        <w:rPr>
          <w:color w:val="auto"/>
          <w:sz w:val="24"/>
          <w:szCs w:val="24"/>
        </w:rPr>
        <w:t>/</w:t>
      </w:r>
      <w:r>
        <w:rPr>
          <w:color w:val="auto"/>
          <w:sz w:val="24"/>
          <w:szCs w:val="24"/>
        </w:rPr>
        <w:t>2015-</w:t>
      </w:r>
      <w:r w:rsidR="004321C6">
        <w:rPr>
          <w:color w:val="auto"/>
          <w:sz w:val="24"/>
          <w:szCs w:val="24"/>
        </w:rPr>
        <w:t>116</w:t>
      </w:r>
      <w:r w:rsidRPr="006865CF">
        <w:rPr>
          <w:color w:val="auto"/>
          <w:sz w:val="24"/>
          <w:szCs w:val="24"/>
        </w:rPr>
        <w:tab/>
      </w:r>
      <w:r w:rsidRPr="00AB1F74">
        <w:rPr>
          <w:color w:val="auto"/>
          <w:sz w:val="24"/>
          <w:szCs w:val="24"/>
        </w:rPr>
        <w:tab/>
      </w:r>
      <w:r w:rsidRPr="00AB1F74">
        <w:rPr>
          <w:color w:val="auto"/>
          <w:sz w:val="24"/>
          <w:szCs w:val="24"/>
        </w:rPr>
        <w:tab/>
      </w:r>
      <w:r w:rsidRPr="00AB1F74">
        <w:rPr>
          <w:color w:val="auto"/>
          <w:sz w:val="24"/>
          <w:szCs w:val="24"/>
        </w:rPr>
        <w:tab/>
      </w:r>
    </w:p>
    <w:p w:rsidRDefault="00C05067" w:rsidP="00C05067" w:rsidR="00C05067" w:rsidRPr="00AB1F74">
      <w:pPr>
        <w:jc w:val="both"/>
        <w:rPr>
          <w:color w:val="auto"/>
          <w:sz w:val="24"/>
          <w:szCs w:val="24"/>
        </w:rPr>
      </w:pPr>
      <w:r w:rsidRPr="00AB1F74">
        <w:rPr>
          <w:color w:val="auto"/>
          <w:sz w:val="24"/>
          <w:szCs w:val="24"/>
        </w:rPr>
        <w:t>TRGOVAČKI SUD U PAZINU</w:t>
      </w:r>
      <w:r w:rsidRPr="00AB1F74">
        <w:rPr>
          <w:color w:val="auto"/>
          <w:sz w:val="24"/>
          <w:szCs w:val="24"/>
        </w:rPr>
        <w:tab/>
      </w:r>
      <w:r w:rsidRPr="00AB1F74">
        <w:rPr>
          <w:color w:val="auto"/>
          <w:sz w:val="24"/>
          <w:szCs w:val="24"/>
        </w:rPr>
        <w:tab/>
      </w:r>
      <w:r w:rsidRPr="00AB1F74">
        <w:rPr>
          <w:color w:val="auto"/>
          <w:sz w:val="24"/>
          <w:szCs w:val="24"/>
        </w:rPr>
        <w:tab/>
      </w:r>
      <w:r w:rsidRPr="00AB1F74">
        <w:rPr>
          <w:color w:val="auto"/>
          <w:sz w:val="24"/>
          <w:szCs w:val="24"/>
        </w:rPr>
        <w:tab/>
      </w:r>
      <w:r w:rsidRPr="00AB1F74">
        <w:rPr>
          <w:color w:val="auto"/>
          <w:sz w:val="24"/>
          <w:szCs w:val="24"/>
        </w:rPr>
        <w:tab/>
      </w:r>
      <w:r w:rsidRPr="00AB1F74">
        <w:rPr>
          <w:color w:val="auto"/>
          <w:sz w:val="24"/>
          <w:szCs w:val="24"/>
        </w:rPr>
        <w:tab/>
        <w:t xml:space="preserve">  </w:t>
      </w:r>
    </w:p>
    <w:p w:rsidRDefault="00C05067" w:rsidP="00C05067" w:rsidR="00C05067" w:rsidRPr="00AB1F74">
      <w:pPr>
        <w:jc w:val="both"/>
        <w:rPr>
          <w:color w:val="auto"/>
          <w:sz w:val="24"/>
          <w:szCs w:val="24"/>
        </w:rPr>
      </w:pPr>
      <w:r w:rsidRPr="00AB1F74">
        <w:rPr>
          <w:color w:val="auto"/>
          <w:sz w:val="24"/>
          <w:szCs w:val="24"/>
        </w:rPr>
        <w:t>Dršćevka 1, 52000 PAZIN</w:t>
      </w:r>
    </w:p>
    <w:p w:rsidRDefault="00C05067" w:rsidP="00C05067" w:rsidR="00C05067" w:rsidRPr="00AB1F74">
      <w:pPr>
        <w:jc w:val="right"/>
        <w:rPr>
          <w:color w:val="auto"/>
          <w:sz w:val="24"/>
          <w:szCs w:val="24"/>
        </w:rPr>
      </w:pPr>
    </w:p>
    <w:p w:rsidRDefault="00C05067" w:rsidP="00C05067" w:rsidR="00C05067" w:rsidRPr="00AB1F74">
      <w:pPr>
        <w:jc w:val="right"/>
        <w:rPr>
          <w:color w:val="auto"/>
          <w:spacing w:val="8"/>
          <w:sz w:val="24"/>
          <w:szCs w:val="24"/>
        </w:rPr>
      </w:pPr>
      <w:r w:rsidRPr="00AB1F74">
        <w:rPr>
          <w:color w:val="auto"/>
          <w:sz w:val="24"/>
          <w:szCs w:val="24"/>
        </w:rPr>
        <w:t xml:space="preserve"> </w:t>
      </w:r>
    </w:p>
    <w:p w:rsidRDefault="00C05067" w:rsidP="00C05067" w:rsidR="00C05067" w:rsidRPr="00AB1F74">
      <w:pPr>
        <w:jc w:val="center"/>
        <w:rPr>
          <w:color w:val="auto"/>
          <w:sz w:val="24"/>
          <w:szCs w:val="24"/>
        </w:rPr>
      </w:pPr>
      <w:r w:rsidRPr="00AB1F74">
        <w:rPr>
          <w:color w:val="auto"/>
          <w:sz w:val="24"/>
          <w:szCs w:val="24"/>
        </w:rPr>
        <w:t>Z A P I S N I K</w:t>
      </w:r>
    </w:p>
    <w:p w:rsidRDefault="00C05067" w:rsidP="00C05067" w:rsidR="00C05067">
      <w:pPr>
        <w:jc w:val="center"/>
        <w:rPr>
          <w:color w:val="auto"/>
          <w:sz w:val="24"/>
          <w:szCs w:val="24"/>
        </w:rPr>
      </w:pPr>
      <w:r w:rsidRPr="00423761">
        <w:rPr>
          <w:color w:val="auto"/>
          <w:sz w:val="24"/>
          <w:szCs w:val="24"/>
        </w:rPr>
        <w:t xml:space="preserve">sa ročišta za javnu dražbu </w:t>
      </w:r>
    </w:p>
    <w:p w:rsidRDefault="00C05067" w:rsidP="00C05067" w:rsidR="00C05067" w:rsidRPr="00423761">
      <w:pPr>
        <w:jc w:val="center"/>
        <w:rPr>
          <w:color w:val="auto"/>
          <w:sz w:val="24"/>
          <w:szCs w:val="24"/>
        </w:rPr>
      </w:pPr>
      <w:r w:rsidRPr="00423761">
        <w:rPr>
          <w:color w:val="auto"/>
          <w:sz w:val="24"/>
          <w:szCs w:val="24"/>
        </w:rPr>
        <w:t xml:space="preserve">od </w:t>
      </w:r>
      <w:r>
        <w:rPr>
          <w:color w:val="auto"/>
          <w:sz w:val="24"/>
          <w:szCs w:val="24"/>
        </w:rPr>
        <w:t>22. siječnja 2018.</w:t>
      </w:r>
    </w:p>
    <w:p w:rsidRDefault="00C05067" w:rsidP="00C05067" w:rsidR="00C05067">
      <w:pPr>
        <w:jc w:val="center"/>
        <w:rPr>
          <w:color w:val="auto"/>
          <w:sz w:val="24"/>
          <w:szCs w:val="24"/>
        </w:rPr>
      </w:pPr>
      <w:r w:rsidRPr="00423761">
        <w:rPr>
          <w:color w:val="auto"/>
          <w:sz w:val="24"/>
          <w:szCs w:val="24"/>
        </w:rPr>
        <w:t xml:space="preserve">sastavljen kod Trgovačkog suda u Pazinu, </w:t>
      </w:r>
    </w:p>
    <w:p w:rsidRDefault="00C05067" w:rsidP="00C05067" w:rsidR="00C05067">
      <w:pPr>
        <w:jc w:val="center"/>
        <w:rPr>
          <w:color w:val="auto"/>
          <w:sz w:val="24"/>
          <w:szCs w:val="24"/>
        </w:rPr>
      </w:pPr>
      <w:r w:rsidRPr="00423761">
        <w:rPr>
          <w:color w:val="auto"/>
          <w:sz w:val="24"/>
          <w:szCs w:val="24"/>
        </w:rPr>
        <w:t xml:space="preserve">u stečajnom postupku nad </w:t>
      </w:r>
      <w:r>
        <w:rPr>
          <w:color w:val="auto"/>
          <w:sz w:val="24"/>
          <w:szCs w:val="24"/>
        </w:rPr>
        <w:t xml:space="preserve">stečajnim </w:t>
      </w:r>
      <w:r w:rsidRPr="00423761">
        <w:rPr>
          <w:color w:val="auto"/>
          <w:sz w:val="24"/>
          <w:szCs w:val="24"/>
        </w:rPr>
        <w:t xml:space="preserve">dužnikom </w:t>
      </w:r>
    </w:p>
    <w:p w:rsidRDefault="00C05067" w:rsidP="00C05067" w:rsidR="00C05067" w:rsidRPr="00423761">
      <w:pPr>
        <w:jc w:val="center"/>
        <w:rPr>
          <w:color w:val="auto"/>
          <w:sz w:val="24"/>
          <w:szCs w:val="24"/>
        </w:rPr>
      </w:pPr>
      <w:r w:rsidRPr="00423761">
        <w:rPr>
          <w:sz w:val="24"/>
          <w:szCs w:val="24"/>
        </w:rPr>
        <w:t>PROJEKT BRAJDE d.o.o.</w:t>
      </w:r>
      <w:r>
        <w:rPr>
          <w:sz w:val="24"/>
          <w:szCs w:val="24"/>
        </w:rPr>
        <w:t xml:space="preserve"> u stečaju</w:t>
      </w:r>
      <w:r w:rsidRPr="00423761">
        <w:rPr>
          <w:sz w:val="24"/>
          <w:szCs w:val="24"/>
        </w:rPr>
        <w:t>, Poreč, Partizanska 13, OIB: 76300059394</w:t>
      </w:r>
    </w:p>
    <w:p w:rsidRDefault="00C05067" w:rsidP="00C05067" w:rsidR="00C05067" w:rsidRPr="00E44899">
      <w:pPr>
        <w:jc w:val="both"/>
        <w:rPr>
          <w:color w:val="auto"/>
          <w:sz w:val="24"/>
          <w:szCs w:val="24"/>
        </w:rPr>
      </w:pPr>
    </w:p>
    <w:p w:rsidRDefault="00C05067" w:rsidP="00C05067" w:rsidR="00C05067" w:rsidRPr="00AB1F74">
      <w:pPr>
        <w:jc w:val="both"/>
        <w:rPr>
          <w:color w:val="auto"/>
          <w:sz w:val="24"/>
          <w:szCs w:val="24"/>
        </w:rPr>
      </w:pPr>
    </w:p>
    <w:p w:rsidRDefault="00C05067" w:rsidP="00C05067" w:rsidR="00C05067" w:rsidRPr="00AB1F74">
      <w:pPr>
        <w:jc w:val="both"/>
        <w:rPr>
          <w:color w:val="auto"/>
          <w:sz w:val="24"/>
          <w:szCs w:val="24"/>
        </w:rPr>
      </w:pPr>
      <w:r w:rsidRPr="00AB1F74">
        <w:rPr>
          <w:color w:val="auto"/>
          <w:sz w:val="24"/>
          <w:szCs w:val="24"/>
        </w:rPr>
        <w:t>NAZOČNI OD SUDA:</w:t>
      </w:r>
    </w:p>
    <w:p w:rsidRDefault="00C05067" w:rsidP="00C05067" w:rsidR="00C05067" w:rsidRPr="00AB1F74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AB1F74">
        <w:rPr>
          <w:color w:val="auto"/>
          <w:sz w:val="24"/>
          <w:szCs w:val="24"/>
        </w:rPr>
        <w:t>:</w:t>
      </w:r>
    </w:p>
    <w:p w:rsidRDefault="00C05067" w:rsidP="00C05067" w:rsidR="00C05067" w:rsidRPr="00AB1F74">
      <w:pPr>
        <w:jc w:val="both"/>
        <w:rPr>
          <w:color w:val="auto"/>
          <w:sz w:val="24"/>
          <w:szCs w:val="24"/>
        </w:rPr>
      </w:pPr>
      <w:r w:rsidRPr="00AB1F74">
        <w:rPr>
          <w:color w:val="auto"/>
          <w:sz w:val="24"/>
          <w:szCs w:val="24"/>
        </w:rPr>
        <w:t xml:space="preserve">Adrijana Labinjan Skok </w:t>
      </w:r>
    </w:p>
    <w:p w:rsidRDefault="00C05067" w:rsidP="00C05067" w:rsidR="00C05067" w:rsidRPr="00AB1F74">
      <w:pPr>
        <w:jc w:val="both"/>
        <w:rPr>
          <w:color w:val="auto"/>
          <w:sz w:val="24"/>
          <w:szCs w:val="24"/>
        </w:rPr>
      </w:pPr>
      <w:r w:rsidRPr="00AB1F74">
        <w:rPr>
          <w:color w:val="auto"/>
          <w:sz w:val="24"/>
          <w:szCs w:val="24"/>
        </w:rPr>
        <w:t>Zapisničar</w:t>
      </w:r>
      <w:r>
        <w:rPr>
          <w:color w:val="auto"/>
          <w:sz w:val="24"/>
          <w:szCs w:val="24"/>
        </w:rPr>
        <w:t>ka</w:t>
      </w:r>
      <w:r w:rsidRPr="00AB1F74">
        <w:rPr>
          <w:color w:val="auto"/>
          <w:sz w:val="24"/>
          <w:szCs w:val="24"/>
        </w:rPr>
        <w:t>:</w:t>
      </w:r>
    </w:p>
    <w:p w:rsidRDefault="00C05067" w:rsidP="00C05067" w:rsidR="00C05067" w:rsidRPr="00AB1F74">
      <w:pPr>
        <w:jc w:val="both"/>
        <w:rPr>
          <w:color w:val="auto"/>
          <w:sz w:val="24"/>
          <w:szCs w:val="24"/>
        </w:rPr>
      </w:pPr>
      <w:r w:rsidRPr="00AB1F74">
        <w:rPr>
          <w:color w:val="auto"/>
          <w:sz w:val="24"/>
          <w:szCs w:val="24"/>
        </w:rPr>
        <w:t>Jasmina Matika</w:t>
      </w:r>
    </w:p>
    <w:p w:rsidRDefault="00C05067" w:rsidP="00C05067" w:rsidR="00C05067" w:rsidRPr="00AB1F74">
      <w:pPr>
        <w:jc w:val="both"/>
        <w:rPr>
          <w:color w:val="auto"/>
          <w:sz w:val="24"/>
          <w:szCs w:val="24"/>
        </w:rPr>
      </w:pPr>
    </w:p>
    <w:p w:rsidRDefault="00C05067" w:rsidP="00C05067" w:rsidR="00C05067" w:rsidRPr="00AB1F74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Početak u 10:00</w:t>
      </w:r>
      <w:r w:rsidRPr="00AB1F74">
        <w:rPr>
          <w:color w:val="auto"/>
          <w:sz w:val="24"/>
          <w:szCs w:val="24"/>
        </w:rPr>
        <w:t xml:space="preserve"> sati.  </w:t>
      </w:r>
    </w:p>
    <w:p w:rsidRDefault="00C05067" w:rsidP="00C05067" w:rsidR="00C05067" w:rsidRPr="001A53DA">
      <w:pPr>
        <w:jc w:val="both"/>
        <w:rPr>
          <w:color w:val="auto"/>
          <w:sz w:val="24"/>
          <w:szCs w:val="24"/>
        </w:rPr>
      </w:pPr>
      <w:r w:rsidRPr="001A53DA">
        <w:rPr>
          <w:color w:val="auto"/>
          <w:sz w:val="24"/>
          <w:szCs w:val="24"/>
        </w:rPr>
        <w:t xml:space="preserve"> </w:t>
      </w:r>
    </w:p>
    <w:p w:rsidRDefault="00C05067" w:rsidP="00C05067" w:rsidR="00C05067" w:rsidRPr="001A53DA">
      <w:pPr>
        <w:jc w:val="both"/>
        <w:rPr>
          <w:color w:val="auto"/>
          <w:sz w:val="24"/>
          <w:szCs w:val="24"/>
        </w:rPr>
      </w:pPr>
      <w:r w:rsidRPr="001A53DA">
        <w:rPr>
          <w:color w:val="auto"/>
          <w:sz w:val="24"/>
          <w:szCs w:val="24"/>
        </w:rPr>
        <w:t>Utvrđuje se da su pristupili:</w:t>
      </w:r>
    </w:p>
    <w:p w:rsidRDefault="00C05067" w:rsidP="00C05067" w:rsidR="00C05067" w:rsidRPr="001A53DA">
      <w:pPr>
        <w:jc w:val="both"/>
        <w:rPr>
          <w:color w:val="auto"/>
          <w:sz w:val="24"/>
          <w:szCs w:val="24"/>
        </w:rPr>
      </w:pPr>
      <w:r w:rsidRPr="001A53DA">
        <w:rPr>
          <w:color w:val="auto"/>
          <w:sz w:val="24"/>
          <w:szCs w:val="24"/>
        </w:rPr>
        <w:t>Stečajna upraviteljica: Vlasta Majstorović</w:t>
      </w:r>
    </w:p>
    <w:p w:rsidRDefault="00C05067" w:rsidP="00C05067" w:rsidR="00C05067" w:rsidRPr="001A53DA">
      <w:pPr>
        <w:jc w:val="both"/>
        <w:rPr>
          <w:color w:val="auto"/>
          <w:sz w:val="24"/>
          <w:szCs w:val="24"/>
        </w:rPr>
      </w:pPr>
      <w:r w:rsidRPr="001A53DA">
        <w:rPr>
          <w:color w:val="auto"/>
          <w:sz w:val="24"/>
          <w:szCs w:val="24"/>
        </w:rPr>
        <w:t>Za vjerovnika:</w:t>
      </w:r>
      <w:r w:rsidR="001A53DA" w:rsidRPr="001A53DA">
        <w:rPr>
          <w:color w:val="auto"/>
          <w:sz w:val="24"/>
          <w:szCs w:val="24"/>
        </w:rPr>
        <w:t xml:space="preserve"> Republiku Hrvatsku, zamjenik</w:t>
      </w:r>
      <w:r w:rsidRPr="001A53DA">
        <w:rPr>
          <w:color w:val="auto"/>
          <w:sz w:val="24"/>
          <w:szCs w:val="24"/>
        </w:rPr>
        <w:t xml:space="preserve"> ŽDO u Puli, </w:t>
      </w:r>
      <w:r w:rsidR="001A53DA" w:rsidRPr="001A53DA">
        <w:rPr>
          <w:color w:val="auto"/>
          <w:sz w:val="24"/>
          <w:szCs w:val="24"/>
        </w:rPr>
        <w:t>Željko Perčinlić</w:t>
      </w:r>
    </w:p>
    <w:p w:rsidRDefault="00C05067" w:rsidP="00C05067" w:rsidR="00C05067" w:rsidRPr="001A53DA">
      <w:pPr>
        <w:jc w:val="both"/>
        <w:rPr>
          <w:color w:val="auto"/>
          <w:sz w:val="24"/>
          <w:szCs w:val="24"/>
        </w:rPr>
      </w:pPr>
      <w:r w:rsidRPr="001A53DA">
        <w:rPr>
          <w:color w:val="auto"/>
          <w:sz w:val="24"/>
          <w:szCs w:val="24"/>
        </w:rPr>
        <w:t>Za ponuditelje:</w:t>
      </w:r>
    </w:p>
    <w:p w:rsidRDefault="001A53DA" w:rsidP="00C05067" w:rsidR="001A53DA">
      <w:pPr>
        <w:jc w:val="both"/>
        <w:rPr>
          <w:color w:val="auto"/>
          <w:sz w:val="24"/>
          <w:szCs w:val="24"/>
        </w:rPr>
      </w:pPr>
      <w:r w:rsidRPr="001A53DA">
        <w:rPr>
          <w:color w:val="auto"/>
          <w:sz w:val="24"/>
          <w:szCs w:val="24"/>
        </w:rPr>
        <w:t xml:space="preserve">- Ivan Mofardin, od oca Vinka, rođen 1983., iz Kringe, Pavletići 65, čiji je identitet utvrđen </w:t>
      </w:r>
    </w:p>
    <w:p w:rsidRDefault="001A53DA" w:rsidP="00C05067" w:rsidR="00665B4D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</w:t>
      </w:r>
      <w:r w:rsidRPr="001A53DA">
        <w:rPr>
          <w:color w:val="auto"/>
          <w:sz w:val="24"/>
          <w:szCs w:val="24"/>
        </w:rPr>
        <w:t>uvidom u osobnu iskaznicu broj 104964283, izdanu od PP Pazin</w:t>
      </w:r>
      <w:r>
        <w:rPr>
          <w:color w:val="auto"/>
          <w:sz w:val="24"/>
          <w:szCs w:val="24"/>
        </w:rPr>
        <w:t>, OIB: 37670513457</w:t>
      </w:r>
      <w:r w:rsidR="00665B4D">
        <w:rPr>
          <w:color w:val="auto"/>
          <w:sz w:val="24"/>
          <w:szCs w:val="24"/>
        </w:rPr>
        <w:t xml:space="preserve">, koji </w:t>
      </w:r>
    </w:p>
    <w:p w:rsidRDefault="00665B4D" w:rsidP="00C05067" w:rsidR="00665B4D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predaje sudu kopiju naloga za plaćanje jamčevine u iznosu od 1.000,00 kn, uplaćene </w:t>
      </w:r>
    </w:p>
    <w:p w:rsidRDefault="00665B4D" w:rsidP="00C05067" w:rsidR="001A53DA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15.1.2018.,</w:t>
      </w:r>
    </w:p>
    <w:p w:rsidRDefault="00665B4D" w:rsidP="00665B4D" w:rsidR="00665B4D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Ronald Šuran, od oca pok. Josipa, rođen 1973., iz Marcani 131c, Gračišće, </w:t>
      </w:r>
      <w:r w:rsidRPr="001A53DA">
        <w:rPr>
          <w:color w:val="auto"/>
          <w:sz w:val="24"/>
          <w:szCs w:val="24"/>
        </w:rPr>
        <w:t xml:space="preserve">čiji je identitet </w:t>
      </w:r>
    </w:p>
    <w:p w:rsidRDefault="00665B4D" w:rsidP="00665B4D" w:rsidR="00665B4D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</w:t>
      </w:r>
      <w:r w:rsidRPr="001A53DA">
        <w:rPr>
          <w:color w:val="auto"/>
          <w:sz w:val="24"/>
          <w:szCs w:val="24"/>
        </w:rPr>
        <w:t xml:space="preserve">utvrđen uvidom u osobnu iskaznicu broj </w:t>
      </w:r>
      <w:r>
        <w:rPr>
          <w:color w:val="auto"/>
          <w:sz w:val="24"/>
          <w:szCs w:val="24"/>
        </w:rPr>
        <w:t>113307429</w:t>
      </w:r>
      <w:r w:rsidRPr="001A53DA">
        <w:rPr>
          <w:color w:val="auto"/>
          <w:sz w:val="24"/>
          <w:szCs w:val="24"/>
        </w:rPr>
        <w:t>, izdanu od PP Pazin</w:t>
      </w:r>
      <w:r>
        <w:rPr>
          <w:color w:val="auto"/>
          <w:sz w:val="24"/>
          <w:szCs w:val="24"/>
        </w:rPr>
        <w:t xml:space="preserve">, OIB: </w:t>
      </w:r>
    </w:p>
    <w:p w:rsidRDefault="00665B4D" w:rsidP="00665B4D" w:rsidR="00665B4D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66459144347, kao zz društva Aktiva kapital d.o.o. iz Gračišća, Marcani 131/c, OIB: </w:t>
      </w:r>
    </w:p>
    <w:p w:rsidRDefault="00665B4D" w:rsidP="00665B4D" w:rsidR="00665B4D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60869680078, za koje društvo predaje izvadak iz sudskog registra, zatim predaje kopiju </w:t>
      </w:r>
    </w:p>
    <w:p w:rsidRDefault="00665B4D" w:rsidP="00665B4D" w:rsidR="00665B4D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naloga za plaćanje jamčevine od 1.000,00 kn, uplaćene 19.1.2018.,</w:t>
      </w:r>
    </w:p>
    <w:p w:rsidRDefault="00665B4D" w:rsidP="00665B4D" w:rsidR="00665B4D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Igor Hocenski, od oca Emila, rođen 1988., iz Osijeka, Ulica Josipa Huttlera 12, </w:t>
      </w:r>
      <w:r w:rsidRPr="001A53DA">
        <w:rPr>
          <w:color w:val="auto"/>
          <w:sz w:val="24"/>
          <w:szCs w:val="24"/>
        </w:rPr>
        <w:t xml:space="preserve">čiji je </w:t>
      </w:r>
    </w:p>
    <w:p w:rsidRDefault="00665B4D" w:rsidP="00665B4D" w:rsidR="00665B4D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</w:t>
      </w:r>
      <w:r w:rsidRPr="001A53DA">
        <w:rPr>
          <w:color w:val="auto"/>
          <w:sz w:val="24"/>
          <w:szCs w:val="24"/>
        </w:rPr>
        <w:t xml:space="preserve">identitet utvrđen uvidom u osobnu iskaznicu broj </w:t>
      </w:r>
      <w:r>
        <w:rPr>
          <w:color w:val="auto"/>
          <w:sz w:val="24"/>
          <w:szCs w:val="24"/>
        </w:rPr>
        <w:t>113069125</w:t>
      </w:r>
      <w:r w:rsidRPr="001A53DA">
        <w:rPr>
          <w:color w:val="auto"/>
          <w:sz w:val="24"/>
          <w:szCs w:val="24"/>
        </w:rPr>
        <w:t>, izdanu od P</w:t>
      </w:r>
      <w:r>
        <w:rPr>
          <w:color w:val="auto"/>
          <w:sz w:val="24"/>
          <w:szCs w:val="24"/>
        </w:rPr>
        <w:t xml:space="preserve">U Osječko </w:t>
      </w:r>
    </w:p>
    <w:p w:rsidRDefault="00665B4D" w:rsidP="00665B4D" w:rsidR="00665B4D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Baranjske, OIB: 02545278899, kao zz društva Lucem d.o.o. iz Osijeka, Ulica Josipa Huttlera </w:t>
      </w:r>
    </w:p>
    <w:p w:rsidRDefault="00665B4D" w:rsidP="00665B4D" w:rsidR="00665B4D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12, OIB: 75560250332, koji predaje print izvatka iz sudskog registra za navedeno društvo i </w:t>
      </w:r>
    </w:p>
    <w:p w:rsidRDefault="00665B4D" w:rsidP="00665B4D" w:rsidR="00665B4D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kopiju naloga za plaćanje jamčevine u iznosu od 1.000,00 kn uplaćene 19.1.2018.,</w:t>
      </w:r>
    </w:p>
    <w:p w:rsidRDefault="00665B4D" w:rsidP="00665B4D" w:rsidR="00665B4D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Mirjana Fabris, od pok. Lučana, rođena Mekiš, rođena 1971., iz Kringe, Danijeli 76, </w:t>
      </w:r>
      <w:r w:rsidRPr="001A53DA">
        <w:rPr>
          <w:color w:val="auto"/>
          <w:sz w:val="24"/>
          <w:szCs w:val="24"/>
        </w:rPr>
        <w:t xml:space="preserve">čiji je </w:t>
      </w:r>
    </w:p>
    <w:p w:rsidRDefault="00665B4D" w:rsidP="00665B4D" w:rsidR="00665B4D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</w:t>
      </w:r>
      <w:r w:rsidRPr="001A53DA">
        <w:rPr>
          <w:color w:val="auto"/>
          <w:sz w:val="24"/>
          <w:szCs w:val="24"/>
        </w:rPr>
        <w:t xml:space="preserve">identitet utvrđen uvidom u osobnu iskaznicu broj </w:t>
      </w:r>
      <w:r>
        <w:rPr>
          <w:color w:val="auto"/>
          <w:sz w:val="24"/>
          <w:szCs w:val="24"/>
        </w:rPr>
        <w:t>105748274</w:t>
      </w:r>
      <w:r w:rsidRPr="001A53DA">
        <w:rPr>
          <w:color w:val="auto"/>
          <w:sz w:val="24"/>
          <w:szCs w:val="24"/>
        </w:rPr>
        <w:t>, izdanu od</w:t>
      </w:r>
      <w:r>
        <w:rPr>
          <w:color w:val="auto"/>
          <w:sz w:val="24"/>
          <w:szCs w:val="24"/>
        </w:rPr>
        <w:t xml:space="preserve"> PP Pazin, OIB: </w:t>
      </w:r>
    </w:p>
    <w:p w:rsidRDefault="00665B4D" w:rsidP="00665B4D" w:rsidR="00665B4D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73010252001, koja predočuje nalog za plaćanje jamčevine u iznosu od 1.000,00 kn, </w:t>
      </w:r>
    </w:p>
    <w:p w:rsidRDefault="00665B4D" w:rsidP="00665B4D" w:rsidR="00665B4D" w:rsidRPr="001A53DA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uplaćene 19.1.2018.</w:t>
      </w:r>
    </w:p>
    <w:p w:rsidRDefault="00C05067" w:rsidP="00C05067" w:rsidR="00C05067" w:rsidRPr="00E44899">
      <w:pPr>
        <w:rPr>
          <w:color w:val="auto"/>
          <w:sz w:val="24"/>
          <w:szCs w:val="24"/>
        </w:rPr>
      </w:pPr>
    </w:p>
    <w:p w:rsidRDefault="00C05067" w:rsidP="00C05067" w:rsidR="00C05067" w:rsidRPr="00F76A75">
      <w:pPr>
        <w:ind w:firstLine="708"/>
        <w:jc w:val="both"/>
        <w:rPr>
          <w:color w:val="auto"/>
          <w:sz w:val="24"/>
          <w:szCs w:val="24"/>
        </w:rPr>
      </w:pPr>
      <w:r w:rsidRPr="00F76A75">
        <w:rPr>
          <w:color w:val="auto"/>
          <w:sz w:val="24"/>
          <w:szCs w:val="24"/>
        </w:rPr>
        <w:t>Utvrđuje se da su sukladno zaključku od 4.10.2017. predmet današnje javne dražbe :</w:t>
      </w:r>
    </w:p>
    <w:p w:rsidRDefault="00C05067" w:rsidP="00C05067" w:rsidR="00C05067" w:rsidRPr="00F76A7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k.</w:t>
      </w:r>
      <w:r w:rsidRPr="00F76A75">
        <w:rPr>
          <w:sz w:val="24"/>
          <w:szCs w:val="24"/>
        </w:rPr>
        <w:t xml:space="preserve">č.br. 2171/1, </w:t>
      </w:r>
      <w:r>
        <w:rPr>
          <w:sz w:val="24"/>
          <w:szCs w:val="24"/>
        </w:rPr>
        <w:t>k.</w:t>
      </w:r>
      <w:r w:rsidRPr="00F76A75">
        <w:rPr>
          <w:sz w:val="24"/>
          <w:szCs w:val="24"/>
        </w:rPr>
        <w:t xml:space="preserve">č.br. 2171/2, </w:t>
      </w:r>
      <w:r>
        <w:rPr>
          <w:sz w:val="24"/>
          <w:szCs w:val="24"/>
        </w:rPr>
        <w:t>k.</w:t>
      </w:r>
      <w:r w:rsidRPr="00F76A75">
        <w:rPr>
          <w:sz w:val="24"/>
          <w:szCs w:val="24"/>
        </w:rPr>
        <w:t>č.br. 2171/3, upisanih u z.k.ul. 1474 k.o. Kringa.</w:t>
      </w:r>
    </w:p>
    <w:p w:rsidRDefault="00C05067" w:rsidP="00C05067" w:rsidR="00C05067" w:rsidRPr="00F76A75">
      <w:pPr>
        <w:jc w:val="both"/>
        <w:rPr>
          <w:color w:val="auto"/>
          <w:sz w:val="24"/>
          <w:szCs w:val="24"/>
        </w:rPr>
      </w:pPr>
    </w:p>
    <w:p w:rsidRDefault="00C05067" w:rsidP="00C05067" w:rsidR="00C05067" w:rsidRPr="004321C6">
      <w:pPr>
        <w:jc w:val="both"/>
        <w:rPr>
          <w:color w:val="auto"/>
          <w:sz w:val="24"/>
          <w:szCs w:val="24"/>
        </w:rPr>
      </w:pPr>
      <w:r w:rsidRPr="00F76A75">
        <w:rPr>
          <w:sz w:val="24"/>
          <w:szCs w:val="24"/>
        </w:rPr>
        <w:tab/>
        <w:t xml:space="preserve">Utvrđuje se da je za ovo ročište </w:t>
      </w:r>
      <w:r>
        <w:rPr>
          <w:color w:val="auto"/>
          <w:sz w:val="24"/>
          <w:szCs w:val="24"/>
        </w:rPr>
        <w:t>z</w:t>
      </w:r>
      <w:r w:rsidRPr="00F76A75">
        <w:rPr>
          <w:color w:val="auto"/>
          <w:sz w:val="24"/>
          <w:szCs w:val="24"/>
        </w:rPr>
        <w:t>aključak o prodaji</w:t>
      </w:r>
      <w:r w:rsidRPr="00F76A75">
        <w:rPr>
          <w:sz w:val="24"/>
          <w:szCs w:val="24"/>
        </w:rPr>
        <w:t xml:space="preserve"> istaknut na e-Oglasnoj ploči suda </w:t>
      </w:r>
      <w:r w:rsidRPr="004321C6">
        <w:rPr>
          <w:color w:val="auto"/>
          <w:sz w:val="24"/>
          <w:szCs w:val="24"/>
        </w:rPr>
        <w:t>22. prosinca 2017.</w:t>
      </w:r>
    </w:p>
    <w:p w:rsidRDefault="00C05067" w:rsidP="00C05067" w:rsidR="00C05067" w:rsidRPr="00C871F7">
      <w:pPr>
        <w:jc w:val="both"/>
        <w:rPr>
          <w:bCs/>
          <w:color w:themeShade="BF" w:themeColor="accent6" w:val="E36C0A"/>
          <w:sz w:val="24"/>
          <w:szCs w:val="24"/>
        </w:rPr>
      </w:pPr>
    </w:p>
    <w:p w:rsidRDefault="00C05067" w:rsidP="00C05067" w:rsidR="00C05067" w:rsidRPr="00665B4D">
      <w:pPr>
        <w:jc w:val="both"/>
        <w:rPr>
          <w:bCs/>
          <w:color w:val="auto"/>
          <w:sz w:val="24"/>
          <w:szCs w:val="24"/>
          <w:lang w:eastAsia="en-US"/>
        </w:rPr>
      </w:pPr>
      <w:r w:rsidRPr="00665B4D">
        <w:rPr>
          <w:bCs/>
          <w:color w:val="auto"/>
          <w:sz w:val="24"/>
          <w:szCs w:val="24"/>
          <w:lang w:eastAsia="en-US"/>
        </w:rPr>
        <w:lastRenderedPageBreak/>
        <w:tab/>
        <w:t>Sutkinja donosi</w:t>
      </w:r>
    </w:p>
    <w:p w:rsidRDefault="00C05067" w:rsidP="00C05067" w:rsidR="00C05067" w:rsidRPr="00665B4D">
      <w:pPr>
        <w:jc w:val="center"/>
        <w:rPr>
          <w:color w:val="auto"/>
          <w:sz w:val="24"/>
          <w:szCs w:val="24"/>
        </w:rPr>
      </w:pPr>
      <w:r w:rsidRPr="00665B4D">
        <w:rPr>
          <w:color w:val="auto"/>
          <w:sz w:val="24"/>
          <w:szCs w:val="24"/>
        </w:rPr>
        <w:t>r j e š e nj e</w:t>
      </w:r>
    </w:p>
    <w:p w:rsidRDefault="00C05067" w:rsidP="00C05067" w:rsidR="00C05067" w:rsidRPr="00665B4D">
      <w:pPr>
        <w:ind w:firstLine="708"/>
        <w:jc w:val="both"/>
        <w:rPr>
          <w:color w:val="auto"/>
          <w:sz w:val="24"/>
          <w:szCs w:val="24"/>
        </w:rPr>
      </w:pPr>
    </w:p>
    <w:p w:rsidRDefault="00C05067" w:rsidP="00C05067" w:rsidR="00C05067" w:rsidRPr="00665B4D">
      <w:pPr>
        <w:ind w:firstLine="708"/>
        <w:jc w:val="both"/>
        <w:rPr>
          <w:color w:val="auto"/>
          <w:sz w:val="24"/>
          <w:szCs w:val="24"/>
        </w:rPr>
      </w:pPr>
      <w:r w:rsidRPr="00665B4D">
        <w:rPr>
          <w:color w:val="auto"/>
          <w:sz w:val="24"/>
          <w:szCs w:val="24"/>
        </w:rPr>
        <w:t xml:space="preserve">Svi </w:t>
      </w:r>
      <w:r w:rsidR="00665B4D" w:rsidRPr="00665B4D">
        <w:rPr>
          <w:color w:val="auto"/>
          <w:sz w:val="24"/>
          <w:szCs w:val="24"/>
        </w:rPr>
        <w:t xml:space="preserve">ponuditelji koji su nazočni na ovom ročištu </w:t>
      </w:r>
      <w:r w:rsidRPr="00665B4D">
        <w:rPr>
          <w:color w:val="auto"/>
          <w:sz w:val="24"/>
          <w:szCs w:val="24"/>
        </w:rPr>
        <w:t>udovoljavaju uvjetima za sudjelovanje na današnjoj dražbi.</w:t>
      </w:r>
    </w:p>
    <w:p w:rsidRDefault="00C05067" w:rsidP="00C05067" w:rsidR="00C05067" w:rsidRPr="00665B4D">
      <w:pPr>
        <w:ind w:firstLine="708"/>
        <w:jc w:val="both"/>
        <w:rPr>
          <w:color w:val="auto"/>
          <w:sz w:val="24"/>
          <w:szCs w:val="24"/>
        </w:rPr>
      </w:pPr>
    </w:p>
    <w:p w:rsidRDefault="00C05067" w:rsidP="00C05067" w:rsidR="00C05067" w:rsidRPr="00665B4D">
      <w:pPr>
        <w:ind w:firstLine="708"/>
        <w:jc w:val="both"/>
        <w:rPr>
          <w:color w:val="auto"/>
          <w:sz w:val="24"/>
          <w:szCs w:val="24"/>
        </w:rPr>
      </w:pPr>
      <w:r w:rsidRPr="00665B4D">
        <w:rPr>
          <w:color w:val="auto"/>
          <w:sz w:val="24"/>
          <w:szCs w:val="24"/>
        </w:rPr>
        <w:t xml:space="preserve">Početna cijena se utvrđuje u iznosu od </w:t>
      </w:r>
      <w:r w:rsidR="00665B4D" w:rsidRPr="00665B4D">
        <w:rPr>
          <w:color w:val="auto"/>
          <w:sz w:val="24"/>
          <w:szCs w:val="24"/>
        </w:rPr>
        <w:t>10.00</w:t>
      </w:r>
      <w:r w:rsidRPr="00665B4D">
        <w:rPr>
          <w:color w:val="auto"/>
          <w:sz w:val="24"/>
          <w:szCs w:val="24"/>
        </w:rPr>
        <w:t>0,00 kn.</w:t>
      </w:r>
    </w:p>
    <w:p w:rsidRDefault="00C05067" w:rsidP="00C05067" w:rsidR="00C05067" w:rsidRPr="00665B4D">
      <w:pPr>
        <w:ind w:firstLine="708"/>
        <w:jc w:val="both"/>
        <w:rPr>
          <w:color w:val="auto"/>
          <w:sz w:val="24"/>
          <w:szCs w:val="24"/>
        </w:rPr>
      </w:pPr>
    </w:p>
    <w:p w:rsidRDefault="00C05067" w:rsidP="00C05067" w:rsidR="00C05067" w:rsidRPr="00665B4D">
      <w:pPr>
        <w:ind w:firstLine="708"/>
        <w:jc w:val="both"/>
        <w:rPr>
          <w:color w:val="auto"/>
          <w:sz w:val="24"/>
          <w:szCs w:val="24"/>
        </w:rPr>
      </w:pPr>
      <w:r w:rsidRPr="00665B4D">
        <w:rPr>
          <w:color w:val="auto"/>
          <w:sz w:val="24"/>
          <w:szCs w:val="24"/>
        </w:rPr>
        <w:t xml:space="preserve">Kao pravilo nadmetanja određuje se da nakon istaknute početne cijene, naredna istaknuta cijena mora biti uvećana za najmanje 2.000,00 kuna. </w:t>
      </w:r>
    </w:p>
    <w:p w:rsidRDefault="00BE5CA7" w:rsidP="00C05067" w:rsidR="00C05067" w:rsidRPr="00665B4D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="00C05067" w:rsidRPr="00665B4D">
        <w:rPr>
          <w:color w:val="auto"/>
          <w:sz w:val="24"/>
          <w:szCs w:val="24"/>
        </w:rPr>
        <w:t xml:space="preserve"> upućuje sudionike javne dražbe da ukoliko nakon zadnje istaknute cijene, u roku od 10 minuta cijena ne bude podignuta, sud će dražbu zaključiti i utvrditi najboljeg ponuditelja. </w:t>
      </w:r>
    </w:p>
    <w:p w:rsidRDefault="00C05067" w:rsidP="00C05067" w:rsidR="00C05067" w:rsidRPr="00665B4D">
      <w:pPr>
        <w:jc w:val="both"/>
        <w:rPr>
          <w:color w:val="auto"/>
          <w:sz w:val="24"/>
          <w:szCs w:val="24"/>
        </w:rPr>
      </w:pPr>
      <w:r w:rsidRPr="00665B4D">
        <w:rPr>
          <w:color w:val="auto"/>
          <w:sz w:val="24"/>
          <w:szCs w:val="24"/>
        </w:rPr>
        <w:tab/>
      </w:r>
    </w:p>
    <w:p w:rsidRDefault="00665B4D" w:rsidP="00C05067" w:rsidR="00C05067" w:rsidRPr="00665B4D">
      <w:pPr>
        <w:jc w:val="both"/>
        <w:rPr>
          <w:color w:val="auto"/>
          <w:sz w:val="24"/>
          <w:szCs w:val="24"/>
        </w:rPr>
      </w:pPr>
      <w:r w:rsidRPr="00665B4D">
        <w:rPr>
          <w:color w:val="auto"/>
          <w:sz w:val="24"/>
          <w:szCs w:val="24"/>
        </w:rPr>
        <w:tab/>
        <w:t>Javna dražba počinje u 10</w:t>
      </w:r>
      <w:r w:rsidR="00C05067" w:rsidRPr="00665B4D">
        <w:rPr>
          <w:color w:val="auto"/>
          <w:sz w:val="24"/>
          <w:szCs w:val="24"/>
        </w:rPr>
        <w:t>:</w:t>
      </w:r>
      <w:r w:rsidRPr="00665B4D">
        <w:rPr>
          <w:color w:val="auto"/>
          <w:sz w:val="24"/>
          <w:szCs w:val="24"/>
        </w:rPr>
        <w:t>17</w:t>
      </w:r>
      <w:r w:rsidR="00C05067" w:rsidRPr="00665B4D">
        <w:rPr>
          <w:color w:val="auto"/>
          <w:sz w:val="24"/>
          <w:szCs w:val="24"/>
        </w:rPr>
        <w:t xml:space="preserve"> sati.</w:t>
      </w:r>
    </w:p>
    <w:p w:rsidRDefault="00C05067" w:rsidP="00C05067" w:rsidR="00C05067" w:rsidRPr="00665B4D">
      <w:pPr>
        <w:jc w:val="both"/>
        <w:rPr>
          <w:color w:val="auto"/>
          <w:sz w:val="24"/>
          <w:szCs w:val="24"/>
        </w:rPr>
      </w:pPr>
    </w:p>
    <w:p w:rsidRDefault="00C05067" w:rsidP="00C05067" w:rsidR="00C05067" w:rsidRPr="00665B4D">
      <w:pPr>
        <w:jc w:val="both"/>
        <w:rPr>
          <w:color w:val="auto"/>
          <w:sz w:val="24"/>
          <w:szCs w:val="24"/>
        </w:rPr>
      </w:pPr>
      <w:r w:rsidRPr="00665B4D">
        <w:rPr>
          <w:color w:val="auto"/>
          <w:sz w:val="24"/>
          <w:szCs w:val="24"/>
        </w:rPr>
        <w:tab/>
        <w:t>Stečajni sudac poziva ponuditelje da ponude cijenu za ovu nekretninu.</w:t>
      </w:r>
    </w:p>
    <w:p w:rsidRDefault="00C05067" w:rsidP="00C05067" w:rsidR="00C05067" w:rsidRPr="00C871F7">
      <w:pPr>
        <w:jc w:val="both"/>
        <w:rPr>
          <w:color w:themeShade="BF" w:themeColor="accent6" w:val="E36C0A"/>
          <w:sz w:val="24"/>
          <w:szCs w:val="24"/>
        </w:rPr>
      </w:pPr>
    </w:p>
    <w:p w:rsidRDefault="00C05067" w:rsidP="00C05067" w:rsidR="00C05067" w:rsidRPr="00161C9F">
      <w:pPr>
        <w:jc w:val="both"/>
        <w:rPr>
          <w:color w:val="auto"/>
          <w:sz w:val="24"/>
          <w:szCs w:val="24"/>
        </w:rPr>
      </w:pPr>
      <w:r w:rsidRPr="00161C9F">
        <w:rPr>
          <w:color w:val="auto"/>
          <w:sz w:val="24"/>
          <w:szCs w:val="24"/>
        </w:rPr>
        <w:tab/>
        <w:t>Ponuditelj</w:t>
      </w:r>
      <w:r w:rsidRPr="00161C9F">
        <w:rPr>
          <w:b/>
          <w:color w:val="auto"/>
          <w:sz w:val="24"/>
          <w:szCs w:val="24"/>
        </w:rPr>
        <w:t xml:space="preserve"> </w:t>
      </w:r>
      <w:r w:rsidR="00161C9F" w:rsidRPr="00161C9F">
        <w:rPr>
          <w:color w:val="auto"/>
          <w:sz w:val="24"/>
          <w:szCs w:val="24"/>
        </w:rPr>
        <w:t>Aktiva kapital d.o.o. nudi</w:t>
      </w:r>
      <w:r w:rsidRPr="00161C9F">
        <w:rPr>
          <w:color w:val="auto"/>
          <w:sz w:val="24"/>
          <w:szCs w:val="24"/>
        </w:rPr>
        <w:t xml:space="preserve"> cijenu u iznosu od </w:t>
      </w:r>
      <w:r w:rsidR="00161C9F" w:rsidRPr="00161C9F">
        <w:rPr>
          <w:color w:val="auto"/>
          <w:sz w:val="24"/>
          <w:szCs w:val="24"/>
        </w:rPr>
        <w:t>10.000</w:t>
      </w:r>
      <w:r w:rsidRPr="00161C9F">
        <w:rPr>
          <w:color w:val="auto"/>
          <w:sz w:val="24"/>
          <w:szCs w:val="24"/>
        </w:rPr>
        <w:t>,00 kn.</w:t>
      </w:r>
    </w:p>
    <w:p w:rsidRDefault="00C05067" w:rsidP="00C05067" w:rsidR="00C05067" w:rsidRPr="00C871F7">
      <w:pPr>
        <w:jc w:val="both"/>
        <w:rPr>
          <w:color w:themeShade="BF" w:themeColor="accent6" w:val="E36C0A"/>
          <w:sz w:val="24"/>
          <w:szCs w:val="24"/>
        </w:rPr>
      </w:pPr>
    </w:p>
    <w:p w:rsidRDefault="00C05067" w:rsidP="00C05067" w:rsidR="00C05067" w:rsidRPr="00161C9F">
      <w:pPr>
        <w:jc w:val="both"/>
        <w:rPr>
          <w:color w:val="auto"/>
          <w:sz w:val="24"/>
          <w:szCs w:val="24"/>
        </w:rPr>
      </w:pPr>
      <w:r w:rsidRPr="00161C9F">
        <w:rPr>
          <w:color w:val="auto"/>
          <w:sz w:val="24"/>
          <w:szCs w:val="24"/>
        </w:rPr>
        <w:tab/>
        <w:t>Ponuditelj</w:t>
      </w:r>
      <w:r w:rsidRPr="00161C9F">
        <w:rPr>
          <w:b/>
          <w:color w:val="auto"/>
          <w:sz w:val="24"/>
          <w:szCs w:val="24"/>
        </w:rPr>
        <w:t xml:space="preserve"> </w:t>
      </w:r>
      <w:r w:rsidR="00161C9F" w:rsidRPr="00161C9F">
        <w:rPr>
          <w:color w:val="auto"/>
          <w:sz w:val="24"/>
          <w:szCs w:val="24"/>
        </w:rPr>
        <w:t>Lucem d.o.o.</w:t>
      </w:r>
      <w:r w:rsidRPr="00161C9F">
        <w:rPr>
          <w:b/>
          <w:color w:val="auto"/>
          <w:sz w:val="24"/>
          <w:szCs w:val="24"/>
        </w:rPr>
        <w:t xml:space="preserve"> </w:t>
      </w:r>
      <w:r w:rsidRPr="00161C9F">
        <w:rPr>
          <w:color w:val="auto"/>
          <w:sz w:val="24"/>
          <w:szCs w:val="24"/>
        </w:rPr>
        <w:t xml:space="preserve">nudi cijenu u iznosu </w:t>
      </w:r>
      <w:r w:rsidR="00161C9F" w:rsidRPr="00161C9F">
        <w:rPr>
          <w:color w:val="auto"/>
          <w:sz w:val="24"/>
          <w:szCs w:val="24"/>
        </w:rPr>
        <w:t>12</w:t>
      </w:r>
      <w:r w:rsidRPr="00161C9F">
        <w:rPr>
          <w:color w:val="auto"/>
          <w:sz w:val="24"/>
          <w:szCs w:val="24"/>
        </w:rPr>
        <w:t xml:space="preserve">.000,00 </w:t>
      </w:r>
      <w:r w:rsidR="00161C9F" w:rsidRPr="00161C9F">
        <w:rPr>
          <w:color w:val="auto"/>
          <w:sz w:val="24"/>
          <w:szCs w:val="24"/>
        </w:rPr>
        <w:t>kuna</w:t>
      </w:r>
      <w:r w:rsidRPr="00161C9F">
        <w:rPr>
          <w:color w:val="auto"/>
          <w:sz w:val="24"/>
          <w:szCs w:val="24"/>
        </w:rPr>
        <w:t>.</w:t>
      </w:r>
    </w:p>
    <w:p w:rsidRDefault="00C05067" w:rsidP="00C05067" w:rsidR="00C05067" w:rsidRPr="00C871F7">
      <w:pPr>
        <w:jc w:val="both"/>
        <w:rPr>
          <w:color w:themeShade="BF" w:themeColor="accent6" w:val="E36C0A"/>
          <w:sz w:val="24"/>
          <w:szCs w:val="24"/>
        </w:rPr>
      </w:pPr>
    </w:p>
    <w:p w:rsidRDefault="00C05067" w:rsidP="00C05067" w:rsidR="00C05067">
      <w:pPr>
        <w:jc w:val="both"/>
        <w:rPr>
          <w:color w:val="auto"/>
          <w:sz w:val="24"/>
          <w:szCs w:val="24"/>
        </w:rPr>
      </w:pPr>
      <w:r w:rsidRPr="00161C9F">
        <w:rPr>
          <w:color w:val="auto"/>
          <w:sz w:val="24"/>
          <w:szCs w:val="24"/>
        </w:rPr>
        <w:tab/>
        <w:t>Ponuditelj</w:t>
      </w:r>
      <w:r w:rsidRPr="00161C9F">
        <w:rPr>
          <w:b/>
          <w:color w:val="auto"/>
          <w:sz w:val="24"/>
          <w:szCs w:val="24"/>
        </w:rPr>
        <w:t xml:space="preserve"> </w:t>
      </w:r>
      <w:r w:rsidR="00161C9F" w:rsidRPr="00161C9F">
        <w:rPr>
          <w:color w:val="auto"/>
          <w:sz w:val="24"/>
          <w:szCs w:val="24"/>
        </w:rPr>
        <w:t>Mirjana Fabris</w:t>
      </w:r>
      <w:r w:rsidRPr="00161C9F">
        <w:rPr>
          <w:b/>
          <w:color w:val="auto"/>
          <w:sz w:val="24"/>
          <w:szCs w:val="24"/>
        </w:rPr>
        <w:t xml:space="preserve"> </w:t>
      </w:r>
      <w:r w:rsidRPr="00161C9F">
        <w:rPr>
          <w:color w:val="auto"/>
          <w:sz w:val="24"/>
          <w:szCs w:val="24"/>
        </w:rPr>
        <w:t xml:space="preserve">nudi cijenu u iznosu </w:t>
      </w:r>
      <w:r w:rsidR="00161C9F" w:rsidRPr="00161C9F">
        <w:rPr>
          <w:color w:val="auto"/>
          <w:sz w:val="24"/>
          <w:szCs w:val="24"/>
        </w:rPr>
        <w:t>14</w:t>
      </w:r>
      <w:r w:rsidRPr="00161C9F">
        <w:rPr>
          <w:color w:val="auto"/>
          <w:sz w:val="24"/>
          <w:szCs w:val="24"/>
        </w:rPr>
        <w:t>.000,00 kuna.</w:t>
      </w:r>
    </w:p>
    <w:p w:rsidRDefault="00161C9F" w:rsidP="00C05067" w:rsidR="00161C9F">
      <w:pPr>
        <w:jc w:val="both"/>
        <w:rPr>
          <w:color w:val="auto"/>
          <w:sz w:val="24"/>
          <w:szCs w:val="24"/>
        </w:rPr>
      </w:pPr>
    </w:p>
    <w:p w:rsidRDefault="00161C9F" w:rsidP="00161C9F" w:rsidR="00161C9F">
      <w:pPr>
        <w:jc w:val="both"/>
        <w:rPr>
          <w:color w:val="auto"/>
          <w:sz w:val="24"/>
          <w:szCs w:val="24"/>
        </w:rPr>
      </w:pPr>
      <w:r w:rsidRPr="00161C9F">
        <w:rPr>
          <w:color w:val="auto"/>
          <w:sz w:val="24"/>
          <w:szCs w:val="24"/>
        </w:rPr>
        <w:tab/>
        <w:t>Ponuditelj</w:t>
      </w:r>
      <w:r w:rsidRPr="00161C9F">
        <w:rPr>
          <w:b/>
          <w:color w:val="auto"/>
          <w:sz w:val="24"/>
          <w:szCs w:val="24"/>
        </w:rPr>
        <w:t xml:space="preserve"> </w:t>
      </w:r>
      <w:r w:rsidRPr="00161C9F">
        <w:rPr>
          <w:color w:val="auto"/>
          <w:sz w:val="24"/>
          <w:szCs w:val="24"/>
        </w:rPr>
        <w:t>Lucem d.o.o.</w:t>
      </w:r>
      <w:r w:rsidRPr="00161C9F">
        <w:rPr>
          <w:b/>
          <w:color w:val="auto"/>
          <w:sz w:val="24"/>
          <w:szCs w:val="24"/>
        </w:rPr>
        <w:t xml:space="preserve"> </w:t>
      </w:r>
      <w:r w:rsidRPr="00161C9F">
        <w:rPr>
          <w:color w:val="auto"/>
          <w:sz w:val="24"/>
          <w:szCs w:val="24"/>
        </w:rPr>
        <w:t xml:space="preserve">nudi cijenu u iznosu </w:t>
      </w:r>
      <w:r>
        <w:rPr>
          <w:color w:val="auto"/>
          <w:sz w:val="24"/>
          <w:szCs w:val="24"/>
        </w:rPr>
        <w:t>16</w:t>
      </w:r>
      <w:r w:rsidRPr="00161C9F">
        <w:rPr>
          <w:color w:val="auto"/>
          <w:sz w:val="24"/>
          <w:szCs w:val="24"/>
        </w:rPr>
        <w:t>.000,00 kuna</w:t>
      </w:r>
      <w:r>
        <w:rPr>
          <w:color w:val="auto"/>
          <w:sz w:val="24"/>
          <w:szCs w:val="24"/>
        </w:rPr>
        <w:t xml:space="preserve"> u 10:20 sati</w:t>
      </w:r>
      <w:r w:rsidRPr="00161C9F">
        <w:rPr>
          <w:color w:val="auto"/>
          <w:sz w:val="24"/>
          <w:szCs w:val="24"/>
        </w:rPr>
        <w:t>.</w:t>
      </w:r>
    </w:p>
    <w:p w:rsidRDefault="00BE5CA7" w:rsidP="00161C9F" w:rsidR="00BE5CA7">
      <w:pPr>
        <w:jc w:val="both"/>
        <w:rPr>
          <w:color w:val="auto"/>
          <w:sz w:val="24"/>
          <w:szCs w:val="24"/>
        </w:rPr>
      </w:pPr>
    </w:p>
    <w:p w:rsidRDefault="00BE5CA7" w:rsidP="00BE5CA7" w:rsidR="00BE5CA7">
      <w:pPr>
        <w:jc w:val="both"/>
        <w:rPr>
          <w:color w:val="auto"/>
          <w:sz w:val="24"/>
          <w:szCs w:val="24"/>
        </w:rPr>
      </w:pPr>
      <w:r w:rsidRPr="00161C9F">
        <w:rPr>
          <w:color w:val="auto"/>
          <w:sz w:val="24"/>
          <w:szCs w:val="24"/>
        </w:rPr>
        <w:tab/>
        <w:t>Ponuditelj</w:t>
      </w:r>
      <w:r w:rsidRPr="00161C9F">
        <w:rPr>
          <w:b/>
          <w:color w:val="auto"/>
          <w:sz w:val="24"/>
          <w:szCs w:val="24"/>
        </w:rPr>
        <w:t xml:space="preserve"> </w:t>
      </w:r>
      <w:r w:rsidRPr="00161C9F">
        <w:rPr>
          <w:color w:val="auto"/>
          <w:sz w:val="24"/>
          <w:szCs w:val="24"/>
        </w:rPr>
        <w:t>Mirjana Fabris</w:t>
      </w:r>
      <w:r w:rsidRPr="00161C9F">
        <w:rPr>
          <w:b/>
          <w:color w:val="auto"/>
          <w:sz w:val="24"/>
          <w:szCs w:val="24"/>
        </w:rPr>
        <w:t xml:space="preserve"> </w:t>
      </w:r>
      <w:r w:rsidRPr="00161C9F">
        <w:rPr>
          <w:color w:val="auto"/>
          <w:sz w:val="24"/>
          <w:szCs w:val="24"/>
        </w:rPr>
        <w:t>nudi cijenu u iznosu 1</w:t>
      </w:r>
      <w:r>
        <w:rPr>
          <w:color w:val="auto"/>
          <w:sz w:val="24"/>
          <w:szCs w:val="24"/>
        </w:rPr>
        <w:t>8</w:t>
      </w:r>
      <w:r w:rsidRPr="00161C9F">
        <w:rPr>
          <w:color w:val="auto"/>
          <w:sz w:val="24"/>
          <w:szCs w:val="24"/>
        </w:rPr>
        <w:t>.000,00 kuna</w:t>
      </w:r>
      <w:r>
        <w:rPr>
          <w:color w:val="auto"/>
          <w:sz w:val="24"/>
          <w:szCs w:val="24"/>
        </w:rPr>
        <w:t xml:space="preserve"> u 10:25 sati</w:t>
      </w:r>
      <w:r w:rsidRPr="00161C9F">
        <w:rPr>
          <w:color w:val="auto"/>
          <w:sz w:val="24"/>
          <w:szCs w:val="24"/>
        </w:rPr>
        <w:t>.</w:t>
      </w:r>
    </w:p>
    <w:p w:rsidRDefault="00BE5CA7" w:rsidP="00161C9F" w:rsidR="00BE5CA7" w:rsidRPr="00161C9F">
      <w:pPr>
        <w:jc w:val="both"/>
        <w:rPr>
          <w:color w:val="auto"/>
          <w:sz w:val="24"/>
          <w:szCs w:val="24"/>
        </w:rPr>
      </w:pPr>
    </w:p>
    <w:p w:rsidRDefault="004534A0" w:rsidP="004534A0" w:rsidR="004534A0">
      <w:pPr>
        <w:jc w:val="both"/>
        <w:rPr>
          <w:color w:val="auto"/>
          <w:sz w:val="24"/>
          <w:szCs w:val="24"/>
        </w:rPr>
      </w:pPr>
      <w:r w:rsidRPr="00161C9F">
        <w:rPr>
          <w:color w:val="auto"/>
          <w:sz w:val="24"/>
          <w:szCs w:val="24"/>
        </w:rPr>
        <w:tab/>
        <w:t>Ponuditelj</w:t>
      </w:r>
      <w:r w:rsidRPr="00161C9F">
        <w:rPr>
          <w:b/>
          <w:color w:val="auto"/>
          <w:sz w:val="24"/>
          <w:szCs w:val="24"/>
        </w:rPr>
        <w:t xml:space="preserve"> </w:t>
      </w:r>
      <w:r w:rsidRPr="00161C9F">
        <w:rPr>
          <w:color w:val="auto"/>
          <w:sz w:val="24"/>
          <w:szCs w:val="24"/>
        </w:rPr>
        <w:t>Lucem d.o.o.</w:t>
      </w:r>
      <w:r w:rsidRPr="00161C9F">
        <w:rPr>
          <w:b/>
          <w:color w:val="auto"/>
          <w:sz w:val="24"/>
          <w:szCs w:val="24"/>
        </w:rPr>
        <w:t xml:space="preserve"> </w:t>
      </w:r>
      <w:r w:rsidRPr="00161C9F">
        <w:rPr>
          <w:color w:val="auto"/>
          <w:sz w:val="24"/>
          <w:szCs w:val="24"/>
        </w:rPr>
        <w:t xml:space="preserve">nudi cijenu u iznosu </w:t>
      </w:r>
      <w:r>
        <w:rPr>
          <w:color w:val="auto"/>
          <w:sz w:val="24"/>
          <w:szCs w:val="24"/>
        </w:rPr>
        <w:t>20</w:t>
      </w:r>
      <w:r w:rsidRPr="00161C9F">
        <w:rPr>
          <w:color w:val="auto"/>
          <w:sz w:val="24"/>
          <w:szCs w:val="24"/>
        </w:rPr>
        <w:t>.000,00 kuna</w:t>
      </w:r>
      <w:r>
        <w:rPr>
          <w:color w:val="auto"/>
          <w:sz w:val="24"/>
          <w:szCs w:val="24"/>
        </w:rPr>
        <w:t xml:space="preserve"> u 10:29 sati</w:t>
      </w:r>
      <w:r w:rsidRPr="00161C9F">
        <w:rPr>
          <w:color w:val="auto"/>
          <w:sz w:val="24"/>
          <w:szCs w:val="24"/>
        </w:rPr>
        <w:t>.</w:t>
      </w:r>
    </w:p>
    <w:p w:rsidRDefault="00357ABA" w:rsidP="004534A0" w:rsidR="00357ABA">
      <w:pPr>
        <w:jc w:val="both"/>
        <w:rPr>
          <w:color w:val="auto"/>
          <w:sz w:val="24"/>
          <w:szCs w:val="24"/>
        </w:rPr>
      </w:pPr>
    </w:p>
    <w:p w:rsidRDefault="00357ABA" w:rsidP="00357ABA" w:rsidR="00357ABA">
      <w:pPr>
        <w:jc w:val="both"/>
        <w:rPr>
          <w:color w:val="auto"/>
          <w:sz w:val="24"/>
          <w:szCs w:val="24"/>
        </w:rPr>
      </w:pPr>
      <w:r w:rsidRPr="00161C9F">
        <w:rPr>
          <w:color w:val="auto"/>
          <w:sz w:val="24"/>
          <w:szCs w:val="24"/>
        </w:rPr>
        <w:tab/>
        <w:t>Ponuditelj</w:t>
      </w:r>
      <w:r w:rsidRPr="00161C9F">
        <w:rPr>
          <w:b/>
          <w:color w:val="auto"/>
          <w:sz w:val="24"/>
          <w:szCs w:val="24"/>
        </w:rPr>
        <w:t xml:space="preserve"> </w:t>
      </w:r>
      <w:r w:rsidRPr="00161C9F">
        <w:rPr>
          <w:color w:val="auto"/>
          <w:sz w:val="24"/>
          <w:szCs w:val="24"/>
        </w:rPr>
        <w:t>Mirjana Fabris</w:t>
      </w:r>
      <w:r w:rsidRPr="00161C9F">
        <w:rPr>
          <w:b/>
          <w:color w:val="auto"/>
          <w:sz w:val="24"/>
          <w:szCs w:val="24"/>
        </w:rPr>
        <w:t xml:space="preserve"> </w:t>
      </w:r>
      <w:r w:rsidRPr="00161C9F">
        <w:rPr>
          <w:color w:val="auto"/>
          <w:sz w:val="24"/>
          <w:szCs w:val="24"/>
        </w:rPr>
        <w:t xml:space="preserve">nudi cijenu u iznosu </w:t>
      </w:r>
      <w:r>
        <w:rPr>
          <w:color w:val="auto"/>
          <w:sz w:val="24"/>
          <w:szCs w:val="24"/>
        </w:rPr>
        <w:t>22</w:t>
      </w:r>
      <w:r w:rsidRPr="00161C9F">
        <w:rPr>
          <w:color w:val="auto"/>
          <w:sz w:val="24"/>
          <w:szCs w:val="24"/>
        </w:rPr>
        <w:t>.000,00 kuna</w:t>
      </w:r>
      <w:r>
        <w:rPr>
          <w:color w:val="auto"/>
          <w:sz w:val="24"/>
          <w:szCs w:val="24"/>
        </w:rPr>
        <w:t xml:space="preserve"> u 10:31 sati</w:t>
      </w:r>
      <w:r w:rsidRPr="00161C9F">
        <w:rPr>
          <w:color w:val="auto"/>
          <w:sz w:val="24"/>
          <w:szCs w:val="24"/>
        </w:rPr>
        <w:t>.</w:t>
      </w:r>
    </w:p>
    <w:p w:rsidRDefault="00C05067" w:rsidP="00C05067" w:rsidR="00C05067" w:rsidRPr="00C871F7">
      <w:pPr>
        <w:jc w:val="both"/>
        <w:rPr>
          <w:color w:themeShade="BF" w:themeColor="accent6" w:val="E36C0A"/>
          <w:sz w:val="24"/>
          <w:szCs w:val="24"/>
        </w:rPr>
      </w:pPr>
    </w:p>
    <w:p w:rsidRDefault="0015570A" w:rsidP="00C05067" w:rsidR="00C05067" w:rsidRPr="0072369A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Utvrđuje se da istekom 10</w:t>
      </w:r>
      <w:r w:rsidR="00C05067" w:rsidRPr="0072369A">
        <w:rPr>
          <w:color w:val="auto"/>
          <w:sz w:val="24"/>
          <w:szCs w:val="24"/>
        </w:rPr>
        <w:t>:</w:t>
      </w:r>
      <w:r>
        <w:rPr>
          <w:color w:val="auto"/>
          <w:sz w:val="24"/>
          <w:szCs w:val="24"/>
        </w:rPr>
        <w:t>41</w:t>
      </w:r>
      <w:r w:rsidR="00C05067" w:rsidRPr="0072369A">
        <w:rPr>
          <w:color w:val="auto"/>
          <w:sz w:val="24"/>
          <w:szCs w:val="24"/>
        </w:rPr>
        <w:t xml:space="preserve"> sati, tj. protekom 10 minuta od zadnje istaknute ponude nije istaknuta ponuda u većem iznosu. </w:t>
      </w:r>
    </w:p>
    <w:p w:rsidRDefault="00C05067" w:rsidP="00C05067" w:rsidR="00C05067" w:rsidRPr="0072369A">
      <w:pPr>
        <w:jc w:val="both"/>
        <w:rPr>
          <w:color w:val="auto"/>
          <w:sz w:val="24"/>
          <w:szCs w:val="24"/>
        </w:rPr>
      </w:pPr>
    </w:p>
    <w:p w:rsidRDefault="00C05067" w:rsidP="00C05067" w:rsidR="00C05067" w:rsidRPr="0072369A">
      <w:pPr>
        <w:jc w:val="both"/>
        <w:rPr>
          <w:bCs/>
          <w:color w:val="auto"/>
          <w:sz w:val="24"/>
          <w:szCs w:val="24"/>
          <w:lang w:eastAsia="en-US"/>
        </w:rPr>
      </w:pPr>
      <w:r w:rsidRPr="0072369A">
        <w:rPr>
          <w:bCs/>
          <w:color w:val="auto"/>
          <w:sz w:val="24"/>
          <w:szCs w:val="24"/>
          <w:lang w:eastAsia="en-US"/>
        </w:rPr>
        <w:tab/>
        <w:t>Sutkinja donosi</w:t>
      </w:r>
    </w:p>
    <w:p w:rsidRDefault="00C05067" w:rsidP="00C05067" w:rsidR="00C05067" w:rsidRPr="0072369A">
      <w:pPr>
        <w:jc w:val="both"/>
        <w:rPr>
          <w:bCs/>
          <w:color w:val="auto"/>
          <w:sz w:val="24"/>
          <w:szCs w:val="24"/>
        </w:rPr>
      </w:pPr>
    </w:p>
    <w:p w:rsidRDefault="00C05067" w:rsidP="00C05067" w:rsidR="00C05067" w:rsidRPr="0072369A">
      <w:pPr>
        <w:jc w:val="center"/>
        <w:rPr>
          <w:bCs/>
          <w:color w:val="auto"/>
          <w:sz w:val="24"/>
          <w:szCs w:val="24"/>
        </w:rPr>
      </w:pPr>
      <w:r w:rsidRPr="0072369A">
        <w:rPr>
          <w:bCs/>
          <w:color w:val="auto"/>
          <w:sz w:val="24"/>
          <w:szCs w:val="24"/>
        </w:rPr>
        <w:t>r j e š e nj e</w:t>
      </w:r>
    </w:p>
    <w:p w:rsidRDefault="00C05067" w:rsidP="00C05067" w:rsidR="00C05067" w:rsidRPr="0072369A">
      <w:pPr>
        <w:jc w:val="both"/>
        <w:rPr>
          <w:color w:val="auto"/>
          <w:sz w:val="24"/>
          <w:szCs w:val="24"/>
        </w:rPr>
      </w:pPr>
    </w:p>
    <w:p w:rsidRDefault="00C05067" w:rsidP="0015570A" w:rsidR="00C05067" w:rsidRPr="0072369A">
      <w:pPr>
        <w:jc w:val="both"/>
        <w:rPr>
          <w:bCs/>
          <w:color w:val="auto"/>
          <w:sz w:val="24"/>
          <w:szCs w:val="24"/>
        </w:rPr>
      </w:pPr>
      <w:r w:rsidRPr="0072369A">
        <w:rPr>
          <w:color w:val="auto"/>
          <w:sz w:val="24"/>
          <w:szCs w:val="24"/>
        </w:rPr>
        <w:tab/>
        <w:t xml:space="preserve">Utvrđuje se da je ponuditelj </w:t>
      </w:r>
      <w:r w:rsidR="0015570A">
        <w:rPr>
          <w:color w:val="auto"/>
          <w:sz w:val="24"/>
          <w:szCs w:val="24"/>
        </w:rPr>
        <w:t>Mirjana Fabris, iz Kringe, Danijeli 76, OIB:  73010252001</w:t>
      </w:r>
      <w:r w:rsidRPr="0072369A">
        <w:rPr>
          <w:color w:val="auto"/>
          <w:sz w:val="24"/>
          <w:szCs w:val="24"/>
        </w:rPr>
        <w:t xml:space="preserve">, s posljednjom istaknutom ponudom u iznosu od </w:t>
      </w:r>
      <w:r w:rsidR="0015570A">
        <w:rPr>
          <w:color w:val="auto"/>
          <w:sz w:val="24"/>
          <w:szCs w:val="24"/>
        </w:rPr>
        <w:t>22.000,00 kuna ponudila</w:t>
      </w:r>
      <w:r w:rsidRPr="0072369A">
        <w:rPr>
          <w:color w:val="auto"/>
          <w:sz w:val="24"/>
          <w:szCs w:val="24"/>
        </w:rPr>
        <w:t xml:space="preserve"> najveću cijenu za</w:t>
      </w:r>
      <w:r w:rsidR="00527026" w:rsidRPr="00527026">
        <w:rPr>
          <w:sz w:val="24"/>
          <w:szCs w:val="24"/>
        </w:rPr>
        <w:t xml:space="preserve"> </w:t>
      </w:r>
      <w:r w:rsidR="00527026">
        <w:rPr>
          <w:sz w:val="24"/>
          <w:szCs w:val="24"/>
        </w:rPr>
        <w:t>k.</w:t>
      </w:r>
      <w:r w:rsidR="00527026" w:rsidRPr="00F76A75">
        <w:rPr>
          <w:sz w:val="24"/>
          <w:szCs w:val="24"/>
        </w:rPr>
        <w:t xml:space="preserve">č.br. 2171/1, </w:t>
      </w:r>
      <w:r w:rsidR="00527026">
        <w:rPr>
          <w:sz w:val="24"/>
          <w:szCs w:val="24"/>
        </w:rPr>
        <w:t>k.</w:t>
      </w:r>
      <w:r w:rsidR="00527026" w:rsidRPr="00F76A75">
        <w:rPr>
          <w:sz w:val="24"/>
          <w:szCs w:val="24"/>
        </w:rPr>
        <w:t xml:space="preserve">č.br. 2171/2, </w:t>
      </w:r>
      <w:r w:rsidR="0015570A">
        <w:rPr>
          <w:sz w:val="24"/>
          <w:szCs w:val="24"/>
        </w:rPr>
        <w:t xml:space="preserve">i </w:t>
      </w:r>
      <w:r w:rsidR="00527026">
        <w:rPr>
          <w:sz w:val="24"/>
          <w:szCs w:val="24"/>
        </w:rPr>
        <w:t>k.č.br. 2171/3, upisane</w:t>
      </w:r>
      <w:r w:rsidR="00527026" w:rsidRPr="00F76A75">
        <w:rPr>
          <w:sz w:val="24"/>
          <w:szCs w:val="24"/>
        </w:rPr>
        <w:t xml:space="preserve"> u z.k.ul. 1474 k.o. Kringa</w:t>
      </w:r>
      <w:r w:rsidRPr="0072369A">
        <w:rPr>
          <w:bCs/>
          <w:color w:val="auto"/>
          <w:sz w:val="24"/>
          <w:szCs w:val="24"/>
        </w:rPr>
        <w:t>, te s</w:t>
      </w:r>
      <w:r w:rsidR="0015570A">
        <w:rPr>
          <w:bCs/>
          <w:color w:val="auto"/>
          <w:sz w:val="24"/>
          <w:szCs w:val="24"/>
        </w:rPr>
        <w:t>e zaključuje javna dražba za ove nekretnine</w:t>
      </w:r>
      <w:r w:rsidRPr="0072369A">
        <w:rPr>
          <w:bCs/>
          <w:color w:val="auto"/>
          <w:sz w:val="24"/>
          <w:szCs w:val="24"/>
        </w:rPr>
        <w:t>, i biti će doneseno rješenje o dosudi.</w:t>
      </w:r>
    </w:p>
    <w:p w:rsidRDefault="00C05067" w:rsidP="00C05067" w:rsidR="00C05067" w:rsidRPr="0072369A">
      <w:pPr>
        <w:jc w:val="both"/>
        <w:rPr>
          <w:bCs/>
          <w:color w:val="auto"/>
          <w:sz w:val="24"/>
          <w:szCs w:val="24"/>
        </w:rPr>
      </w:pPr>
    </w:p>
    <w:p w:rsidRDefault="00C05067" w:rsidP="00C05067" w:rsidR="00C05067" w:rsidRPr="0072369A">
      <w:pPr>
        <w:jc w:val="both"/>
        <w:rPr>
          <w:color w:val="auto"/>
          <w:sz w:val="24"/>
          <w:szCs w:val="24"/>
        </w:rPr>
      </w:pPr>
      <w:r w:rsidRPr="0072369A">
        <w:rPr>
          <w:bCs/>
          <w:color w:val="auto"/>
          <w:sz w:val="24"/>
          <w:szCs w:val="24"/>
        </w:rPr>
        <w:tab/>
        <w:t>Ostalim ponuditeljima biti će vraćena jamčevina.</w:t>
      </w:r>
    </w:p>
    <w:p w:rsidRDefault="00C05067" w:rsidP="00C05067" w:rsidR="00C05067" w:rsidRPr="0072369A">
      <w:pPr>
        <w:jc w:val="both"/>
        <w:rPr>
          <w:bCs/>
          <w:color w:val="auto"/>
          <w:sz w:val="24"/>
          <w:szCs w:val="24"/>
        </w:rPr>
      </w:pPr>
    </w:p>
    <w:p w:rsidRDefault="00C4635C" w:rsidP="00C05067" w:rsidR="00C05067">
      <w:pPr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ab/>
        <w:t xml:space="preserve">Stečajna upraviteljica izjavljuje da je iz lista B za prodane nekretnine vidljiv upis zabilježbe spora koji se vodi kod ovoga suda P-2741/11, koji je pravomoćno dovršen, te se u spis predaje kopija presude na temelju priznanja donesene u tom postupku. Predlaže se izvršiti </w:t>
      </w:r>
      <w:r>
        <w:rPr>
          <w:bCs/>
          <w:color w:val="auto"/>
          <w:sz w:val="24"/>
          <w:szCs w:val="24"/>
        </w:rPr>
        <w:lastRenderedPageBreak/>
        <w:t>brisanje predmetne zabilježbe zajedno sa brisanjem svih ostalih tereta, prilikom dosude nekretnina kupcu.</w:t>
      </w:r>
    </w:p>
    <w:p w:rsidRDefault="00C4635C" w:rsidP="00C05067" w:rsidR="00C4635C">
      <w:pPr>
        <w:jc w:val="both"/>
        <w:rPr>
          <w:bCs/>
          <w:color w:val="auto"/>
          <w:sz w:val="24"/>
          <w:szCs w:val="24"/>
        </w:rPr>
      </w:pPr>
    </w:p>
    <w:p w:rsidRDefault="00C4635C" w:rsidP="00C05067" w:rsidR="00C4635C" w:rsidRPr="0072369A">
      <w:pPr>
        <w:jc w:val="both"/>
        <w:rPr>
          <w:bCs/>
          <w:color w:val="auto"/>
          <w:sz w:val="24"/>
          <w:szCs w:val="24"/>
        </w:rPr>
      </w:pPr>
    </w:p>
    <w:p w:rsidRDefault="00C05067" w:rsidP="00C05067" w:rsidR="00C05067" w:rsidRPr="0072369A">
      <w:pPr>
        <w:jc w:val="both"/>
        <w:rPr>
          <w:bCs/>
          <w:color w:val="auto"/>
          <w:sz w:val="24"/>
          <w:szCs w:val="24"/>
        </w:rPr>
      </w:pPr>
    </w:p>
    <w:p w:rsidRDefault="00C05067" w:rsidP="00C05067" w:rsidR="00C05067" w:rsidRPr="0072369A">
      <w:pPr>
        <w:ind w:firstLine="708" w:left="2832"/>
        <w:rPr>
          <w:color w:val="auto"/>
          <w:sz w:val="24"/>
          <w:szCs w:val="24"/>
        </w:rPr>
      </w:pPr>
      <w:r w:rsidRPr="0072369A">
        <w:rPr>
          <w:color w:val="auto"/>
          <w:sz w:val="24"/>
          <w:szCs w:val="24"/>
        </w:rPr>
        <w:t xml:space="preserve">  Dovršeno u </w:t>
      </w:r>
      <w:r w:rsidR="00C4635C">
        <w:rPr>
          <w:color w:val="auto"/>
          <w:sz w:val="24"/>
          <w:szCs w:val="24"/>
        </w:rPr>
        <w:t>10</w:t>
      </w:r>
      <w:r w:rsidRPr="0072369A">
        <w:rPr>
          <w:color w:val="auto"/>
          <w:sz w:val="24"/>
          <w:szCs w:val="24"/>
        </w:rPr>
        <w:t>:</w:t>
      </w:r>
      <w:r w:rsidR="00C4635C">
        <w:rPr>
          <w:color w:val="auto"/>
          <w:sz w:val="24"/>
          <w:szCs w:val="24"/>
        </w:rPr>
        <w:t>48</w:t>
      </w:r>
      <w:r w:rsidRPr="0072369A">
        <w:rPr>
          <w:color w:val="auto"/>
          <w:sz w:val="24"/>
          <w:szCs w:val="24"/>
        </w:rPr>
        <w:t xml:space="preserve"> sati.</w:t>
      </w:r>
    </w:p>
    <w:p w:rsidRDefault="00C05067" w:rsidP="00C05067" w:rsidR="00C05067" w:rsidRPr="0072369A">
      <w:pPr>
        <w:jc w:val="both"/>
        <w:rPr>
          <w:bCs/>
          <w:color w:val="auto"/>
          <w:sz w:val="24"/>
          <w:szCs w:val="24"/>
          <w:lang w:eastAsia="en-US"/>
        </w:rPr>
      </w:pPr>
    </w:p>
    <w:p w:rsidRDefault="00C05067" w:rsidP="00C05067" w:rsidR="00C05067" w:rsidRPr="0072369A">
      <w:pPr>
        <w:rPr>
          <w:color w:val="auto"/>
          <w:sz w:val="24"/>
          <w:szCs w:val="24"/>
        </w:rPr>
      </w:pPr>
    </w:p>
    <w:p w:rsidRDefault="00C05067" w:rsidP="00C05067" w:rsidR="00C05067" w:rsidRPr="0072369A">
      <w:pPr>
        <w:rPr>
          <w:color w:val="auto"/>
          <w:sz w:val="24"/>
          <w:szCs w:val="24"/>
        </w:rPr>
      </w:pPr>
    </w:p>
    <w:p w:rsidRDefault="0072369A" w:rsidP="00C05067" w:rsidR="00C05067" w:rsidRPr="0072369A">
      <w:pPr>
        <w:rPr>
          <w:color w:val="auto"/>
        </w:rPr>
      </w:pPr>
      <w:r>
        <w:rPr>
          <w:color w:val="auto"/>
          <w:sz w:val="24"/>
          <w:szCs w:val="24"/>
        </w:rPr>
        <w:t xml:space="preserve">Stečajna sutkinja      </w:t>
      </w:r>
      <w:r>
        <w:rPr>
          <w:color w:val="auto"/>
          <w:sz w:val="24"/>
          <w:szCs w:val="24"/>
        </w:rPr>
        <w:tab/>
        <w:t xml:space="preserve"> Zapisničarka </w:t>
      </w:r>
      <w:r>
        <w:rPr>
          <w:color w:val="auto"/>
          <w:sz w:val="24"/>
          <w:szCs w:val="24"/>
        </w:rPr>
        <w:tab/>
        <w:t xml:space="preserve">      Stečajna upraviteljica       </w:t>
      </w:r>
      <w:r w:rsidR="00C05067" w:rsidRPr="0072369A">
        <w:rPr>
          <w:color w:val="auto"/>
          <w:sz w:val="24"/>
          <w:szCs w:val="24"/>
        </w:rPr>
        <w:t>Vjerovnici</w:t>
      </w:r>
      <w:r>
        <w:rPr>
          <w:color w:val="auto"/>
          <w:sz w:val="24"/>
          <w:szCs w:val="24"/>
        </w:rPr>
        <w:tab/>
        <w:t xml:space="preserve">  Ponuditelji</w:t>
      </w:r>
    </w:p>
    <w:p w:rsidRDefault="00C05067" w:rsidP="00C05067" w:rsidR="00C05067"/>
    <w:p w:rsidRDefault="00C05067" w:rsidP="00C05067" w:rsidR="00C05067"/>
    <w:p w:rsidRDefault="00F33278" w:rsidR="00500701"/>
    <w:sectPr w:rsidSect="00112838" w:rsidR="0050070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5067" w:rsidP="00C05067" w:rsidR="00C05067">
      <w:r>
        <w:separator/>
      </w:r>
    </w:p>
  </w:endnote>
  <w:endnote w:id="0" w:type="continuationSeparator">
    <w:p w:rsidRDefault="00C05067" w:rsidP="00C05067" w:rsidR="00C05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5067" w:rsidP="00C05067" w:rsidR="00C05067">
      <w:r>
        <w:separator/>
      </w:r>
    </w:p>
  </w:footnote>
  <w:footnote w:id="0" w:type="continuationSeparator">
    <w:p w:rsidRDefault="00C05067" w:rsidP="00C05067" w:rsidR="00C05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9305605"/>
      <w:docPartObj>
        <w:docPartGallery w:val="Page Numbers (Top of Page)"/>
        <w:docPartUnique/>
      </w:docPartObj>
    </w:sdtPr>
    <w:sdtEndPr/>
    <w:sdtContent>
      <w:p w:rsidRDefault="00C05067" w:rsidP="00112838" w:rsidR="002F438E">
        <w:pPr>
          <w:pStyle w:val="Zaglavlje"/>
          <w:ind w:firstLine="4248"/>
          <w:jc w:val="center"/>
          <w:rPr>
            <w:color w:val="auto"/>
            <w:sz w:val="24"/>
            <w:szCs w:val="24"/>
          </w:rPr>
        </w:pPr>
        <w:r w:rsidRPr="009D12DB">
          <w:rPr>
            <w:sz w:val="24"/>
            <w:szCs w:val="24"/>
          </w:rPr>
          <w:t xml:space="preserve">     </w:t>
        </w:r>
        <w:r w:rsidRPr="009D12DB">
          <w:rPr>
            <w:sz w:val="24"/>
            <w:szCs w:val="24"/>
          </w:rPr>
          <w:fldChar w:fldCharType="begin"/>
        </w:r>
        <w:r w:rsidRPr="009D12DB">
          <w:rPr>
            <w:sz w:val="24"/>
            <w:szCs w:val="24"/>
          </w:rPr>
          <w:instrText>PAGE   \* MERGEFORMAT</w:instrText>
        </w:r>
        <w:r w:rsidRPr="009D12DB">
          <w:rPr>
            <w:sz w:val="24"/>
            <w:szCs w:val="24"/>
          </w:rPr>
          <w:fldChar w:fldCharType="separate"/>
        </w:r>
        <w:r w:rsidR="00F33278">
          <w:rPr>
            <w:noProof/>
            <w:sz w:val="24"/>
            <w:szCs w:val="24"/>
          </w:rPr>
          <w:t>3</w:t>
        </w:r>
        <w:r w:rsidRPr="009D12DB">
          <w:rPr>
            <w:sz w:val="24"/>
            <w:szCs w:val="24"/>
          </w:rPr>
          <w:fldChar w:fldCharType="end"/>
        </w:r>
        <w:r>
          <w:tab/>
        </w:r>
        <w:r>
          <w:rPr>
            <w:color w:val="auto"/>
            <w:sz w:val="24"/>
            <w:szCs w:val="24"/>
          </w:rPr>
          <w:t>2 St-52</w:t>
        </w:r>
        <w:r w:rsidRPr="00AB1F74">
          <w:rPr>
            <w:color w:val="auto"/>
            <w:sz w:val="24"/>
            <w:szCs w:val="24"/>
          </w:rPr>
          <w:t>/</w:t>
        </w:r>
        <w:r>
          <w:rPr>
            <w:color w:val="auto"/>
            <w:sz w:val="24"/>
            <w:szCs w:val="24"/>
          </w:rPr>
          <w:t>20</w:t>
        </w:r>
        <w:r w:rsidRPr="00AB1F74">
          <w:rPr>
            <w:color w:val="auto"/>
            <w:sz w:val="24"/>
            <w:szCs w:val="24"/>
          </w:rPr>
          <w:t>15-</w:t>
        </w:r>
        <w:r w:rsidR="004321C6">
          <w:rPr>
            <w:color w:val="auto"/>
            <w:sz w:val="24"/>
            <w:szCs w:val="24"/>
          </w:rPr>
          <w:t>116</w:t>
        </w:r>
      </w:p>
      <w:p w:rsidRDefault="00C05067" w:rsidP="00112838" w:rsidR="00112838" w:rsidRPr="008709F1">
        <w:pPr>
          <w:pStyle w:val="Zaglavlje"/>
          <w:ind w:firstLine="4248"/>
          <w:jc w:val="center"/>
          <w:rPr>
            <w:color w:val="auto"/>
            <w:sz w:val="24"/>
            <w:szCs w:val="24"/>
          </w:rPr>
        </w:pPr>
        <w:r>
          <w:rPr>
            <w:color w:val="auto"/>
            <w:sz w:val="24"/>
            <w:szCs w:val="24"/>
          </w:rPr>
          <w:tab/>
        </w:r>
        <w:r>
          <w:rPr>
            <w:color w:val="auto"/>
            <w:sz w:val="24"/>
            <w:szCs w:val="24"/>
          </w:rPr>
          <w:tab/>
        </w:r>
      </w:p>
    </w:sdtContent>
  </w:sdt>
  <w:p w:rsidRDefault="00F33278" w:rsidR="0011283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5067"/>
    <w:rsid w:val="0015570A"/>
    <w:rsid w:val="00161C9F"/>
    <w:rsid w:val="001A53DA"/>
    <w:rsid w:val="00357ABA"/>
    <w:rsid w:val="004321C6"/>
    <w:rsid w:val="004534A0"/>
    <w:rsid w:val="00527026"/>
    <w:rsid w:val="00545FEB"/>
    <w:rsid w:val="00554328"/>
    <w:rsid w:val="00665B4D"/>
    <w:rsid w:val="0072369A"/>
    <w:rsid w:val="00985388"/>
    <w:rsid w:val="00BE5CA7"/>
    <w:rsid w:val="00C05067"/>
    <w:rsid w:val="00C4635C"/>
    <w:rsid w:val="00F3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570A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050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5067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05067"/>
    <w:pPr>
      <w:ind w:left="720"/>
      <w:contextualSpacing/>
    </w:pPr>
    <w:rPr>
      <w:color w:val="auto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050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5067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3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27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278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27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27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570A"/>
    <w:pPr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050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5067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05067"/>
    <w:pPr>
      <w:ind w:left="720"/>
      <w:contextualSpacing/>
    </w:pPr>
    <w:rPr>
      <w:color w:val="auto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050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5067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3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27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278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27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27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2018.</izvorni_sadrzaj>
    <derivirana_varijabla naziv="DomainObject.StvarniPocetakDatum_1">22. siječnja 2018.</derivirana_varijabla>
  </DomainObject.StvarniPocetakDatum>
  <DomainObject.StvarniZavrsetakDatum>
    <izvorni_sadrzaj>22. siječnja 2018.</izvorni_sadrzaj>
    <derivirana_varijabla naziv="DomainObject.StvarniZavrsetakDatum_1">22. siječnja 2018.</derivirana_varijabla>
  </DomainObject.StvarniZavrsetakDatum>
  <DomainObject.PlaniraniZavrsetakDatum>
    <izvorni_sadrzaj>22. siječnja 2018.</izvorni_sadrzaj>
    <derivirana_varijabla naziv="DomainObject.PlaniraniZavrsetakDatum_1">22. siječnja 2018.</derivirana_varijabla>
  </DomainObject.PlaniraniZavrsetakDatum>
  <DomainObject.PlaniraniPocetakDatum>
    <izvorni_sadrzaj>22. siječnja 2018.</izvorni_sadrzaj>
    <derivirana_varijabla naziv="DomainObject.PlaniraniPocetakDatum_1">22. siječnja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10:48</izvorni_sadrzaj>
    <derivirana_varijabla naziv="DomainObject.StvarniZavrsetakVrijeme_1">10:48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22. siječnja 2018.</izvorni_sadrzaj>
    <derivirana_varijabla naziv="DomainObject.Zapisnik.DatumKreiranja_1">22.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St-52/2015-116</izvorni_sadrzaj>
    <derivirana_varijabla naziv="DomainObject.Zapisnik.Oznaka_1">St-52/2015-116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BRAJDE d.o.o. POREČ</izvorni_sadrzaj>
    <derivirana_varijabla naziv="DomainObject.Predmet.ProtustrankaFormated_1">  PROJEKT BRAJDE d.o.o. POREČ</derivirana_varijabla>
  </DomainObject.Predmet.ProtustrankaFormated>
  <DomainObject.Predmet.ProtustrankaFormatedOIB>
    <izvorni_sadrzaj>  PROJEKT BRAJDE d.o.o. POREČ, OIB 76300059394</izvorni_sadrzaj>
    <derivirana_varijabla naziv="DomainObject.Predmet.ProtustrankaFormatedOIB_1">  PROJEKT BRAJDE d.o.o. POREČ, OIB 76300059394</derivirana_varijabla>
  </DomainObject.Predmet.ProtustrankaFormatedOIB>
  <DomainObject.Predmet.ProtustrankaFormatedWithAdress>
    <izvorni_sadrzaj> PROJEKT BRAJDE d.o.o. POREČ, Partizanska 13, 52440 Poreč</izvorni_sadrzaj>
    <derivirana_varijabla naziv="DomainObject.Predmet.ProtustrankaFormatedWithAdress_1"> PROJEKT BRAJDE d.o.o. POREČ, Partizanska 13, 52440 Poreč</derivirana_varijabla>
  </DomainObject.Predmet.ProtustrankaFormatedWithAdress>
  <DomainObject.Predmet.ProtustrankaFormatedWithAdressOIB>
    <izvorni_sadrzaj> PROJEKT BRAJDE d.o.o. POREČ, OIB 76300059394, Partizanska 13, 52440 Poreč</izvorni_sadrzaj>
    <derivirana_varijabla naziv="DomainObject.Predmet.ProtustrankaFormatedWithAdressOIB_1"> PROJEKT BRAJDE d.o.o. POREČ, OIB 76300059394, Partizanska 13, 52440 Poreč</derivirana_varijabla>
  </DomainObject.Predmet.ProtustrankaFormatedWithAdressOIB>
  <DomainObject.Predmet.ProtustrankaWithAdress>
    <izvorni_sadrzaj>PROJEKT BRAJDE d.o.o. POREČ Partizanska 13, 52440 Poreč</izvorni_sadrzaj>
    <derivirana_varijabla naziv="DomainObject.Predmet.ProtustrankaWithAdress_1">PROJEKT BRAJDE d.o.o. POREČ Partizanska 13, 52440 Poreč</derivirana_varijabla>
  </DomainObject.Predmet.ProtustrankaWithAdress>
  <DomainObject.Predmet.ProtustrankaWithAdressOIB>
    <izvorni_sadrzaj>PROJEKT BRAJDE d.o.o. POREČ, OIB 76300059394, Partizanska 13, 52440 Poreč</izvorni_sadrzaj>
    <derivirana_varijabla naziv="DomainObject.Predmet.ProtustrankaWithAdressOIB_1">PROJEKT BRAJDE d.o.o. POREČ, OIB 76300059394, Partizanska 13, 52440 Poreč</derivirana_varijabla>
  </DomainObject.Predmet.ProtustrankaWithAdressOIB>
  <DomainObject.Predmet.ProtustrankaNazivFormated>
    <izvorni_sadrzaj>PROJEKT BRAJDE d.o.o. POREČ</izvorni_sadrzaj>
    <derivirana_varijabla naziv="DomainObject.Predmet.ProtustrankaNazivFormated_1">PROJEKT BRAJDE d.o.o. POREČ</derivirana_varijabla>
  </DomainObject.Predmet.ProtustrankaNazivFormated>
  <DomainObject.Predmet.ProtustrankaNazivFormatedOIB>
    <izvorni_sadrzaj>PROJEKT BRAJDE d.o.o. POREČ, OIB 76300059394</izvorni_sadrzaj>
    <derivirana_varijabla naziv="DomainObject.Predmet.ProtustrankaNazivFormatedOIB_1">PROJEKT BRAJDE d.o.o. POREČ, OIB 76300059394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418027.91</izvorni_sadrzaj>
    <derivirana_varijabla naziv="DomainObject.Predmet.TrenutnaVrijednost_1">418027.91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BRAJDE d.o.o. POREČ</item>
    </izvorni_sadrzaj>
    <derivirana_varijabla naziv="DomainObject.Predmet.ProtuStrankaListFormated_1">
      <item>PROJEKT BRAJDE d.o.o. POREČ</item>
    </derivirana_varijabla>
  </DomainObject.Predmet.ProtuStrankaListFormated>
  <DomainObject.Predmet.ProtuStrankaListFormatedOIB>
    <izvorni_sadrzaj>
      <item>PROJEKT BRAJDE d.o.o. POREČ, OIB 76300059394</item>
    </izvorni_sadrzaj>
    <derivirana_varijabla naziv="DomainObject.Predmet.ProtuStrankaListFormatedOIB_1">
      <item>PROJEKT BRAJDE d.o.o. POREČ, OIB 76300059394</item>
    </derivirana_varijabla>
  </DomainObject.Predmet.ProtuStrankaListFormatedOIB>
  <DomainObject.Predmet.ProtuStrankaListFormatedWithAdress>
    <izvorni_sadrzaj>
      <item>PROJEKT BRAJDE d.o.o. POREČ, Partizanska 13, 52440 Poreč</item>
    </izvorni_sadrzaj>
    <derivirana_varijabla naziv="DomainObject.Predmet.ProtuStrankaListFormatedWithAdress_1">
      <item>PROJEKT BRAJDE d.o.o. POREČ, Partizanska 13, 52440 Poreč</item>
    </derivirana_varijabla>
  </DomainObject.Predmet.ProtuStrankaListFormatedWithAdress>
  <DomainObject.Predmet.ProtuStrankaListFormatedWithAdressOIB>
    <izvorni_sadrzaj>
      <item>PROJEKT BRAJDE d.o.o. POREČ, OIB 76300059394, Partizanska 13, 52440 Poreč</item>
    </izvorni_sadrzaj>
    <derivirana_varijabla naziv="DomainObject.Predmet.ProtuStrankaListFormatedWithAdressOIB_1">
      <item>PROJEKT BRAJDE d.o.o. POREČ, OIB 76300059394, Partizanska 13, 52440 Poreč</item>
    </derivirana_varijabla>
  </DomainObject.Predmet.ProtuStrankaListFormatedWithAdressOIB>
  <DomainObject.Predmet.ProtuStrankaListNazivFormated>
    <izvorni_sadrzaj>
      <item>PROJEKT BRAJDE d.o.o. POREČ</item>
    </izvorni_sadrzaj>
    <derivirana_varijabla naziv="DomainObject.Predmet.ProtuStrankaListNazivFormated_1">
      <item>PROJEKT BRAJDE d.o.o. POREČ</item>
    </derivirana_varijabla>
  </DomainObject.Predmet.ProtuStrankaListNazivFormated>
  <DomainObject.Predmet.ProtuStrankaListNazivFormatedOIB>
    <izvorni_sadrzaj>
      <item>PROJEKT BRAJDE d.o.o. POREČ, OIB 76300059394</item>
    </izvorni_sadrzaj>
    <derivirana_varijabla naziv="DomainObject.Predmet.ProtuStrankaListNazivFormatedOIB_1">
      <item>PROJEKT BRAJDE d.o.o. POREČ, OIB 76300059394</item>
    </derivirana_varijabla>
  </DomainObject.Predmet.ProtuStrankaListNazivFormatedOIB>
  <DomainObject.Predmet.OstaliListFormated>
    <izvorni_sadrzaj>
      <item>ŽDO PULA</item>
      <item>Vlasta Majstorović</item>
    </izvorni_sadrzaj>
    <derivirana_varijabla naziv="DomainObject.Predmet.OstaliListFormated_1">
      <item>ŽDO PULA</item>
      <item>Vlasta Majstorović</item>
    </derivirana_varijabla>
  </DomainObject.Predmet.OstaliListFormated>
  <DomainObject.Predmet.OstaliListFormatedOIB>
    <izvorni_sadrzaj>
      <item>ŽDO PULA</item>
      <item>Vlasta Majstorović, OIB 78258328195</item>
    </izvorni_sadrzaj>
    <derivirana_varijabla naziv="DomainObject.Predmet.OstaliListFormatedOIB_1">
      <item>ŽDO PULA</item>
      <item>Vlasta Majstorović, OIB 78258328195</item>
    </derivirana_varijabla>
  </DomainObject.Predmet.OstaliListFormatedOIB>
  <DomainObject.Predmet.OstaliListFormatedWithAdress>
    <izvorni_sadrzaj>
      <item>ŽDO PULA</item>
      <item>Vlasta Majstorović, Koparska 37, 52100 Pula</item>
    </izvorni_sadrzaj>
    <derivirana_varijabla naziv="DomainObject.Predmet.OstaliListFormatedWithAdress_1">
      <item>ŽDO PULA</item>
      <item>Vlasta Majstorović, Koparska 37, 52100 Pula</item>
    </derivirana_varijabla>
  </DomainObject.Predmet.OstaliListFormatedWithAdress>
  <DomainObject.Predmet.OstaliListFormatedWithAdressOIB>
    <izvorni_sadrzaj>
      <item>ŽDO PULA</item>
      <item>Vlasta Majstorović, OIB 78258328195, Koparska 37, 52100 Pula</item>
    </izvorni_sadrzaj>
    <derivirana_varijabla naziv="DomainObject.Predmet.OstaliListFormatedWithAdressOIB_1">
      <item>ŽDO PULA</item>
      <item>Vlasta Majstorović, OIB 78258328195, Koparska 37, 52100 Pula</item>
    </derivirana_varijabla>
  </DomainObject.Predmet.OstaliListFormatedWithAdressOIB>
  <DomainObject.Predmet.OstaliListNazivFormated>
    <izvorni_sadrzaj>
      <item>ŽDO PULA</item>
      <item>Vlasta Majstorović</item>
    </izvorni_sadrzaj>
    <derivirana_varijabla naziv="DomainObject.Predmet.OstaliListNazivFormated_1">
      <item>ŽDO PULA</item>
      <item>Vlasta Majstorović</item>
    </derivirana_varijabla>
  </DomainObject.Predmet.OstaliListNazivFormated>
  <DomainObject.Predmet.OstaliListNazivFormatedOIB>
    <izvorni_sadrzaj>
      <item>ŽDO PULA</item>
      <item>Vlasta Majstorović, OIB 78258328195</item>
    </izvorni_sadrzaj>
    <derivirana_varijabla naziv="DomainObject.Predmet.OstaliListNazivFormatedOIB_1">
      <item>ŽDO PULA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St-52/2015-116</izvorni_sadrzaj>
    <derivirana_varijabla naziv="DomainObject.PoslovniBrojDokumenta_1">St-52/2015-116</derivirana_varijabla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BRAJDE d.o.o. POREČ</izvorni_sadrzaj>
    <derivirana_varijabla naziv="DomainObject.Predmet.ProtustrankaIDrugi_1">PROJEKT BRAJDE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BRAJDE d.o.o. POREČ, OIB 76300059394, Partizanska 13, 52440 Poreč</izvorni_sadrzaj>
    <derivirana_varijabla naziv="DomainObject.Predmet.ProtustrankaIDrugiAdressOIB_1">PROJEKT BRAJDE d.o.o. POREČ, OIB 76300059394,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BRAJDE d.o.o. POREČ</item>
      <item>ŽDO PULA</item>
      <item>Vlasta Majstorović</item>
    </izvorni_sadrzaj>
    <derivirana_varijabla naziv="DomainObject.Predmet.SudioniciListNaziv_1">
      <item>REPUBLIKA HRVATSKA, Ministarstvo financija, Porezna uprava, Područni ured Istra, Hrvatsko primorje, Gorski  kotar i Lika</item>
      <item>PROJEKT BRAJDE d.o.o. POREČ</item>
      <item>ŽDO PULA</item>
      <item>Vlasta Majstorović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76300059394</item>
      <item>, OIB null</item>
      <item>, OIB 78258328195</item>
    </izvorni_sadrzaj>
    <derivirana_varijabla naziv="DomainObject.Predmet.SudioniciListNazivOIB_1">
      <item>, OIB 52634238587</item>
      <item>, OIB 76300059394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181DEC-8275-4CAE-ABE4-BAE7DB86DE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675</properties:Words>
  <properties:Characters>3727</properties:Characters>
  <properties:Lines>111</properties:Lines>
  <properties:Paragraphs>63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2017-12-22T13:28:00Z</dcterms:created>
  <dc:creator>Jasmina Matika</dc:creator>
  <cp:lastModifiedBy>Jasmina Matika</cp:lastModifiedBy>
  <dcterms:modified xmlns:xsi="http://www.w3.org/2001/XMLSchema-instance" xsi:type="dcterms:W3CDTF">2018-01-22T10:52:00Z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St-52/2015-116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