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038b" w14:paraId="4e5038b" w:rsidRDefault="00C52264" w:rsidP="00CB2BE2" w:rsidR="002E4BB8" w:rsidRPr="00FB5312">
      <w:pPr>
        <w:jc w:val="right"/>
        <w15:collapsed w:val="false"/>
        <w:rPr>
          <w:b/>
        </w:rPr>
      </w:pPr>
      <w:bookmarkStart w:name="_GoBack" w:id="0"/>
      <w:bookmarkEnd w:id="0"/>
      <w:r w:rsidRPr="00FB5312">
        <w:tab/>
      </w:r>
      <w:r w:rsidRPr="00FB5312">
        <w:tab/>
      </w:r>
      <w:r w:rsidRPr="00FB5312">
        <w:tab/>
      </w:r>
      <w:r w:rsidRPr="00FB5312">
        <w:tab/>
      </w:r>
      <w:r w:rsidRPr="00FB5312">
        <w:tab/>
      </w:r>
      <w:r w:rsidRPr="00FB5312">
        <w:tab/>
        <w:t xml:space="preserve">   </w:t>
      </w:r>
    </w:p>
    <w:p w:rsidRDefault="00455861" w:rsidP="00455861" w:rsidR="00455861" w:rsidRPr="00FB5312">
      <w:r w:rsidRPr="00FB5312">
        <w:t xml:space="preserve">    </w:t>
      </w:r>
      <w:r w:rsidR="00B23E32" w:rsidRPr="00FB5312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FB5312">
        <w:tc>
          <w:tcPr>
            <w:tcW w:type="dxa" w:w="3060"/>
          </w:tcPr>
          <w:p w:rsidRDefault="00455861" w:rsidP="007E4411" w:rsidR="00455861" w:rsidRPr="00FB5312">
            <w:r w:rsidRPr="00FB5312">
              <w:t>REPUBLIKA HRVATSKA</w:t>
            </w:r>
          </w:p>
          <w:p w:rsidRDefault="00455861" w:rsidP="007E4411" w:rsidR="00455861" w:rsidRPr="00FB5312">
            <w:r w:rsidRPr="00FB5312">
              <w:t>Trgovački sud u Zagrebu</w:t>
            </w:r>
          </w:p>
          <w:p w:rsidRDefault="00455861" w:rsidP="007E4411" w:rsidR="00455861" w:rsidRPr="00FB5312">
            <w:r w:rsidRPr="00FB5312">
              <w:t>Zagreb, Amruševa 2/II</w:t>
            </w:r>
          </w:p>
        </w:tc>
      </w:tr>
    </w:tbl>
    <w:p w:rsidRDefault="00455861" w:rsidP="00455861" w:rsidR="00455861" w:rsidRPr="00FB5312">
      <w:pPr>
        <w:jc w:val="right"/>
        <w:rPr>
          <w:lang w:val="pt-BR"/>
        </w:rPr>
      </w:pPr>
    </w:p>
    <w:p w:rsidRDefault="00E62A0E" w:rsidP="00455861" w:rsidR="00E62A0E">
      <w:pPr>
        <w:jc w:val="center"/>
        <w:rPr>
          <w:lang w:val="pt-BR"/>
        </w:rPr>
      </w:pPr>
    </w:p>
    <w:p w:rsidRDefault="00455861" w:rsidP="00455861" w:rsidR="00455861" w:rsidRPr="00FB5312">
      <w:pPr>
        <w:jc w:val="center"/>
        <w:rPr>
          <w:lang w:val="pt-BR"/>
        </w:rPr>
      </w:pPr>
      <w:r w:rsidRPr="00FB5312">
        <w:rPr>
          <w:lang w:val="pt-BR"/>
        </w:rPr>
        <w:t>R E P U B L I K A  H R V A T S K A</w:t>
      </w:r>
    </w:p>
    <w:p w:rsidRDefault="00F23789" w:rsidP="00455861" w:rsidR="00F23789" w:rsidRPr="00FB5312">
      <w:pPr>
        <w:jc w:val="center"/>
        <w:rPr>
          <w:lang w:val="pt-BR"/>
        </w:rPr>
      </w:pPr>
    </w:p>
    <w:p w:rsidRDefault="00455861" w:rsidP="00455861" w:rsidR="00455861" w:rsidRPr="00FB5312">
      <w:pPr>
        <w:jc w:val="center"/>
      </w:pPr>
      <w:r w:rsidRPr="00FB5312">
        <w:t xml:space="preserve">Z A K LJ U Č A K </w:t>
      </w:r>
    </w:p>
    <w:p w:rsidRDefault="00C971EC" w:rsidP="00455861" w:rsidR="00C971EC" w:rsidRPr="00FB5312">
      <w:pPr>
        <w:jc w:val="center"/>
      </w:pPr>
    </w:p>
    <w:p w:rsidRDefault="008C72E1" w:rsidP="008C72E1" w:rsidR="008C72E1" w:rsidRPr="00FB5312">
      <w:pPr>
        <w:jc w:val="both"/>
      </w:pPr>
      <w:r w:rsidRPr="00FB5312">
        <w:t xml:space="preserve">                Trgovački sud u Zagrebu po sucu pojedincu Nikoli Ribariću, kao stečajnom sucu u stečajnom predmetu, u stečajnom postupku nad dužnikom MINICOMM TRGOVINA, GRAĐEVINARSTVO I USUGE  d.o.o. u stečaju, Zagreb, Radnička cesta 80, OIB: 13067789102, </w:t>
      </w:r>
      <w:r w:rsidR="00561E09">
        <w:t>MBS: 060071110, dana 18</w:t>
      </w:r>
      <w:r w:rsidRPr="00FB5312">
        <w:t>.</w:t>
      </w:r>
      <w:r w:rsidR="00561E09">
        <w:t xml:space="preserve"> ožujka</w:t>
      </w:r>
      <w:r w:rsidRPr="00FB5312">
        <w:t xml:space="preserve"> 2019.,</w:t>
      </w:r>
    </w:p>
    <w:p w:rsidRDefault="008C72E1" w:rsidP="008C72E1" w:rsidR="008C72E1" w:rsidRPr="00FB5312">
      <w:pPr>
        <w:jc w:val="both"/>
      </w:pPr>
    </w:p>
    <w:p w:rsidRDefault="00210798" w:rsidP="005D23CA" w:rsidR="00A04249" w:rsidRPr="00FB5312">
      <w:pPr>
        <w:jc w:val="both"/>
      </w:pPr>
      <w:r w:rsidRPr="00FB5312">
        <w:t xml:space="preserve">                                          </w:t>
      </w:r>
    </w:p>
    <w:p w:rsidRDefault="00561E09" w:rsidP="00561E09" w:rsidR="00561E09" w:rsidRPr="00FB5312">
      <w:pPr>
        <w:jc w:val="center"/>
      </w:pPr>
      <w:r w:rsidRPr="00FB5312">
        <w:t>z a k lj u č i o  j e</w:t>
      </w:r>
    </w:p>
    <w:p w:rsidRDefault="00D82C43" w:rsidP="00210798" w:rsidR="00D82C43" w:rsidRPr="00FB5312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FB5312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ab/>
      </w:r>
    </w:p>
    <w:p w:rsidRDefault="00312C34" w:rsidP="00561E09" w:rsidR="006C2557" w:rsidRPr="00FB5312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>O</w:t>
      </w:r>
      <w:r w:rsidR="006C2557" w:rsidRPr="00FB5312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FB5312">
        <w:rPr>
          <w:rFonts w:hAnsi="Times New Roman" w:ascii="Times New Roman"/>
          <w:color w:val="auto"/>
          <w:szCs w:val="24"/>
        </w:rPr>
        <w:t xml:space="preserve"> </w:t>
      </w:r>
      <w:r w:rsidR="00561E09">
        <w:rPr>
          <w:rFonts w:hAnsi="Times New Roman" w:ascii="Times New Roman"/>
          <w:color w:val="auto"/>
          <w:szCs w:val="24"/>
        </w:rPr>
        <w:t>4. travnja</w:t>
      </w:r>
      <w:r w:rsidR="005039F6" w:rsidRPr="00FB5312">
        <w:rPr>
          <w:rFonts w:hAnsi="Times New Roman" w:ascii="Times New Roman"/>
          <w:color w:val="auto"/>
          <w:szCs w:val="24"/>
        </w:rPr>
        <w:t xml:space="preserve"> 2019.</w:t>
      </w:r>
      <w:r w:rsidR="00C971EC" w:rsidRPr="00FB5312">
        <w:rPr>
          <w:rFonts w:hAnsi="Times New Roman" w:ascii="Times New Roman"/>
          <w:color w:val="auto"/>
          <w:szCs w:val="24"/>
        </w:rPr>
        <w:t xml:space="preserve"> u </w:t>
      </w:r>
      <w:r w:rsidR="00561E09">
        <w:rPr>
          <w:rFonts w:hAnsi="Times New Roman" w:ascii="Times New Roman"/>
          <w:color w:val="auto"/>
          <w:szCs w:val="24"/>
        </w:rPr>
        <w:t>9,30</w:t>
      </w:r>
      <w:r w:rsidR="00CA134C" w:rsidRPr="00FB5312">
        <w:rPr>
          <w:rFonts w:hAnsi="Times New Roman" w:ascii="Times New Roman"/>
          <w:color w:val="auto"/>
          <w:szCs w:val="24"/>
        </w:rPr>
        <w:t xml:space="preserve"> </w:t>
      </w:r>
      <w:r w:rsidR="006C2557" w:rsidRPr="00FB5312">
        <w:rPr>
          <w:rFonts w:hAnsi="Times New Roman" w:ascii="Times New Roman"/>
          <w:color w:val="auto"/>
          <w:szCs w:val="24"/>
        </w:rPr>
        <w:t>sati</w:t>
      </w:r>
      <w:r w:rsidR="00CA134C" w:rsidRPr="00FB5312">
        <w:rPr>
          <w:rFonts w:hAnsi="Times New Roman" w:ascii="Times New Roman"/>
          <w:color w:val="auto"/>
          <w:szCs w:val="24"/>
        </w:rPr>
        <w:t>,</w:t>
      </w:r>
      <w:r w:rsidR="00CA134C" w:rsidRPr="00FB531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6C2557" w:rsidRPr="00FB5312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20453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ab/>
      </w:r>
    </w:p>
    <w:p w:rsidRDefault="006C2557" w:rsidP="004E566A" w:rsidR="006C2557" w:rsidRPr="00FB5312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FB5312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ab/>
      </w:r>
      <w:r w:rsidR="006C2557" w:rsidRPr="00FB5312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FB5312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ab/>
      </w:r>
      <w:r w:rsidR="006C2557" w:rsidRPr="00FB5312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 w:rsidRPr="00FB5312">
      <w:pPr>
        <w:ind w:firstLine="708" w:left="357"/>
        <w:jc w:val="both"/>
      </w:pPr>
    </w:p>
    <w:p w:rsidRDefault="00176CC4" w:rsidP="00DE7A26" w:rsidR="00176CC4" w:rsidRPr="00FB5312">
      <w:pPr>
        <w:jc w:val="both"/>
      </w:pPr>
    </w:p>
    <w:p w:rsidRDefault="007D0288" w:rsidP="00210798" w:rsidR="00210798" w:rsidRPr="00FB5312">
      <w:pPr>
        <w:ind w:left="360"/>
        <w:jc w:val="center"/>
      </w:pPr>
      <w:r w:rsidRPr="00FB5312">
        <w:t>Zagreb</w:t>
      </w:r>
      <w:r w:rsidR="00256C13" w:rsidRPr="00FB5312">
        <w:t>,</w:t>
      </w:r>
      <w:r w:rsidR="00C059C7" w:rsidRPr="00FB5312">
        <w:t xml:space="preserve"> </w:t>
      </w:r>
      <w:r w:rsidR="00561E09">
        <w:t>18</w:t>
      </w:r>
      <w:r w:rsidR="0047320A" w:rsidRPr="00FB5312">
        <w:t>.</w:t>
      </w:r>
      <w:r w:rsidR="00176CC4" w:rsidRPr="00FB5312">
        <w:t xml:space="preserve"> </w:t>
      </w:r>
      <w:r w:rsidR="00561E09">
        <w:t>ožujka</w:t>
      </w:r>
      <w:r w:rsidR="0027775F" w:rsidRPr="00FB5312">
        <w:t xml:space="preserve"> </w:t>
      </w:r>
      <w:r w:rsidR="00D4566E" w:rsidRPr="00FB5312">
        <w:t>201</w:t>
      </w:r>
      <w:r w:rsidR="00176CC4" w:rsidRPr="00FB5312">
        <w:t>9</w:t>
      </w:r>
      <w:r w:rsidR="00363937" w:rsidRPr="00FB5312">
        <w:t>.</w:t>
      </w:r>
      <w:r w:rsidRPr="00FB5312">
        <w:t xml:space="preserve"> </w:t>
      </w:r>
    </w:p>
    <w:p w:rsidRDefault="004E2F55" w:rsidP="00210798" w:rsidR="004E2F55" w:rsidRPr="00FB5312">
      <w:pPr>
        <w:ind w:left="360"/>
        <w:jc w:val="center"/>
      </w:pPr>
    </w:p>
    <w:p w:rsidRDefault="00561E09" w:rsidP="00E84057" w:rsidR="00841B03" w:rsidRPr="00FB531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41B03" w:rsidRPr="00FB531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04537" w:rsidP="00E84057" w:rsidR="008007D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41B03" w:rsidRPr="00FB5312">
        <w:rPr>
          <w:rFonts w:hAnsi="Times New Roman" w:ascii="Times New Roman"/>
          <w:b w:val="false"/>
          <w:color w:val="auto"/>
          <w:szCs w:val="24"/>
        </w:rPr>
        <w:t>Nikola Ribarić</w:t>
      </w:r>
      <w:r w:rsidR="003716D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716DD" w:rsidP="00E84057" w:rsidR="003716D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3716DD" w:rsidP="003716DD" w:rsidR="003716DD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3716DD" w:rsidP="00E84057" w:rsidR="003716DD" w:rsidRPr="00FB531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41B03" w:rsidP="0066249C" w:rsidR="00841B03" w:rsidRPr="00FB53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41B03" w:rsidP="00841B03" w:rsidR="00841B03" w:rsidRPr="00FB53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059C7" w:rsidP="00841B03" w:rsidR="00C059C7" w:rsidRPr="00FB5312">
      <w:pPr>
        <w:ind w:left="4956"/>
        <w:jc w:val="both"/>
      </w:pPr>
    </w:p>
    <w:p w:rsidRDefault="003716DD" w:rsidP="00561E09" w:rsidR="003716DD"/>
    <w:p w:rsidRDefault="007D0288" w:rsidP="00561E09" w:rsidR="00561E09">
      <w:r w:rsidRPr="00FB5312">
        <w:t>UPUTA</w:t>
      </w:r>
      <w:r w:rsidR="00164CAA" w:rsidRPr="00FB5312">
        <w:t xml:space="preserve"> O PRAVNOM LIJEKU:</w:t>
      </w:r>
    </w:p>
    <w:p w:rsidRDefault="002F41BF" w:rsidP="00561E09" w:rsidR="002F41BF" w:rsidRPr="00FB5312">
      <w:r w:rsidRPr="00FB5312">
        <w:t>Protiv zaključka nije dopuštena žalba (članka 1</w:t>
      </w:r>
      <w:r w:rsidR="0066249C" w:rsidRPr="00FB5312">
        <w:t>9.</w:t>
      </w:r>
      <w:r w:rsidRPr="00FB5312">
        <w:t xml:space="preserve"> stavak </w:t>
      </w:r>
      <w:r w:rsidR="0066249C" w:rsidRPr="00FB5312">
        <w:t>7</w:t>
      </w:r>
      <w:r w:rsidRPr="00FB5312">
        <w:t>. ZPP-a)</w:t>
      </w:r>
      <w:r w:rsidR="00E84057">
        <w:t>.</w:t>
      </w:r>
    </w:p>
    <w:p w:rsidRDefault="004E566A" w:rsidP="008D1DD1" w:rsidR="004E566A" w:rsidRPr="00FB5312"/>
    <w:p w:rsidRDefault="004E566A" w:rsidP="008D1DD1" w:rsidR="004E566A" w:rsidRPr="00FB5312"/>
    <w:p w:rsidRDefault="00613248" w:rsidR="00613248" w:rsidRPr="00FB5312"/>
    <w:sectPr w:rsidSect="00164CAA" w:rsidR="00613248" w:rsidRPr="00FB5312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52" w:rsidR="00290752">
      <w:r>
        <w:separator/>
      </w:r>
    </w:p>
  </w:endnote>
  <w:endnote w:id="0" w:type="continuationSeparator">
    <w:p w:rsidRDefault="00290752" w:rsidR="00290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52" w:rsidR="00290752">
      <w:r>
        <w:separator/>
      </w:r>
    </w:p>
  </w:footnote>
  <w:footnote w:id="0" w:type="continuationSeparator">
    <w:p w:rsidRDefault="00290752" w:rsidR="00290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6D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7817" w:rsidP="00363937" w:rsidR="007038ED">
    <w:pPr>
      <w:pStyle w:val="Zaglavlje"/>
      <w:jc w:val="right"/>
    </w:pPr>
    <w:r>
      <w:tab/>
    </w:r>
    <w:r>
      <w:tab/>
    </w:r>
    <w:r w:rsidR="00FB5312" w:rsidRPr="002F67E5">
      <w:t>72</w:t>
    </w:r>
    <w:r w:rsidR="00FB5312">
      <w:t>. St</w:t>
    </w:r>
    <w:r w:rsidR="00FB5312" w:rsidRPr="002F67E5">
      <w:t>-</w:t>
    </w:r>
    <w:r w:rsidR="00561E09">
      <w:t>519/2012</w:t>
    </w:r>
    <w:r w:rsidR="00204537">
      <w:t>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6F7C288E"/>
    <w:multiLevelType w:val="hybridMultilevel"/>
    <w:tmpl w:val="CAB89D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B7817"/>
    <w:rsid w:val="000D26B1"/>
    <w:rsid w:val="000E7946"/>
    <w:rsid w:val="000F250F"/>
    <w:rsid w:val="001057F6"/>
    <w:rsid w:val="00114430"/>
    <w:rsid w:val="00117797"/>
    <w:rsid w:val="00124CC0"/>
    <w:rsid w:val="001328DA"/>
    <w:rsid w:val="00140DB3"/>
    <w:rsid w:val="00147322"/>
    <w:rsid w:val="00147A0B"/>
    <w:rsid w:val="00151AA7"/>
    <w:rsid w:val="00164CAA"/>
    <w:rsid w:val="00176CC4"/>
    <w:rsid w:val="00183D9A"/>
    <w:rsid w:val="001C1427"/>
    <w:rsid w:val="001C15EC"/>
    <w:rsid w:val="001D562A"/>
    <w:rsid w:val="00201720"/>
    <w:rsid w:val="00204537"/>
    <w:rsid w:val="00210798"/>
    <w:rsid w:val="00250E51"/>
    <w:rsid w:val="00256C13"/>
    <w:rsid w:val="0027775F"/>
    <w:rsid w:val="00290752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63937"/>
    <w:rsid w:val="00370380"/>
    <w:rsid w:val="003716DD"/>
    <w:rsid w:val="00400F7B"/>
    <w:rsid w:val="004020FE"/>
    <w:rsid w:val="0040344D"/>
    <w:rsid w:val="00413795"/>
    <w:rsid w:val="004511BC"/>
    <w:rsid w:val="00455861"/>
    <w:rsid w:val="00455BA1"/>
    <w:rsid w:val="00467898"/>
    <w:rsid w:val="0047320A"/>
    <w:rsid w:val="00483A2F"/>
    <w:rsid w:val="00485CAB"/>
    <w:rsid w:val="004E2F55"/>
    <w:rsid w:val="004E566A"/>
    <w:rsid w:val="005039F6"/>
    <w:rsid w:val="00505962"/>
    <w:rsid w:val="005445C7"/>
    <w:rsid w:val="005529EA"/>
    <w:rsid w:val="00552E7D"/>
    <w:rsid w:val="00561E09"/>
    <w:rsid w:val="00575CCF"/>
    <w:rsid w:val="005A395A"/>
    <w:rsid w:val="005C1436"/>
    <w:rsid w:val="005D23CA"/>
    <w:rsid w:val="00613248"/>
    <w:rsid w:val="00636780"/>
    <w:rsid w:val="00641319"/>
    <w:rsid w:val="006604A3"/>
    <w:rsid w:val="0066249C"/>
    <w:rsid w:val="00685890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2C5E"/>
    <w:rsid w:val="007F5F7C"/>
    <w:rsid w:val="008007DA"/>
    <w:rsid w:val="008216F1"/>
    <w:rsid w:val="00834C87"/>
    <w:rsid w:val="00841B03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C72E1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60191"/>
    <w:rsid w:val="00962BB7"/>
    <w:rsid w:val="00975BFC"/>
    <w:rsid w:val="009B05B9"/>
    <w:rsid w:val="009D25C4"/>
    <w:rsid w:val="00A031C6"/>
    <w:rsid w:val="00A04249"/>
    <w:rsid w:val="00A54B40"/>
    <w:rsid w:val="00A712F0"/>
    <w:rsid w:val="00A770D1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D3D20"/>
    <w:rsid w:val="00C059C7"/>
    <w:rsid w:val="00C13A9F"/>
    <w:rsid w:val="00C13B6B"/>
    <w:rsid w:val="00C170C1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4581B"/>
    <w:rsid w:val="00E5539D"/>
    <w:rsid w:val="00E62A0E"/>
    <w:rsid w:val="00E84057"/>
    <w:rsid w:val="00E973A8"/>
    <w:rsid w:val="00EE3CE2"/>
    <w:rsid w:val="00F04123"/>
    <w:rsid w:val="00F147FB"/>
    <w:rsid w:val="00F21090"/>
    <w:rsid w:val="00F22439"/>
    <w:rsid w:val="00F23789"/>
    <w:rsid w:val="00F33C40"/>
    <w:rsid w:val="00F41208"/>
    <w:rsid w:val="00F50B10"/>
    <w:rsid w:val="00F56481"/>
    <w:rsid w:val="00F6058E"/>
    <w:rsid w:val="00F9452A"/>
    <w:rsid w:val="00FA078B"/>
    <w:rsid w:val="00FA3398"/>
    <w:rsid w:val="00FB5312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841B0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6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6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6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6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841B0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6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6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6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6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 vjerovnika</izvorni_sadrzaj>
    <derivirana_varijabla naziv="DomainObject.Primjedba_1">Završno ročište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2012.</izvorni_sadrzaj>
    <derivirana_varijabla naziv="DomainObject.Predmet.DatumOsnivanja_1">11.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St-519/2012</izvorni_sadrzaj>
    <derivirana_varijabla naziv="DomainObject.Predmet.OznakaBroj_1">St-519/2012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MINICOMM TRGOVINA, GRAĐEVINARSTVO I USLUGE d.o.o.</izvorni_sadrzaj>
    <derivirana_varijabla naziv="DomainObject.Predmet.ProtustrankaFormated_1">  MINICOMM TRGOVINA, GRAĐEVINARSTVO I USLUGE d.o.o.</derivirana_varijabla>
  </DomainObject.Predmet.ProtustrankaFormated>
  <DomainObject.Predmet.ProtustrankaFormatedOIB>
    <izvorni_sadrzaj>  MINICOMM TRGOVINA, GRAĐEVINARSTVO I USLUGE d.o.o., OIB 13067789102</izvorni_sadrzaj>
    <derivirana_varijabla naziv="DomainObject.Predmet.ProtustrankaFormatedOIB_1">  MINICOMM TRGOVINA, GRAĐEVINARSTVO I USLUGE d.o.o., OIB 13067789102</derivirana_varijabla>
  </DomainObject.Predmet.ProtustrankaFormatedOIB>
  <DomainObject.Predmet.ProtustrankaFormatedWithAdress>
    <izvorni_sadrzaj> MINICOMM TRGOVINA, GRAĐEVINARSTVO I USLUGE d.o.o., RADNIČKA CESTA 80, 10000 Zagreb</izvorni_sadrzaj>
    <derivirana_varijabla naziv="DomainObject.Predmet.ProtustrankaFormatedWithAdress_1"> MINICOMM TRGOVINA, GRAĐEVINARSTVO I USLUGE d.o.o., RADNIČKA CESTA 80, 10000 Zagreb</derivirana_varijabla>
  </DomainObject.Predmet.ProtustrankaFormatedWithAdress>
  <DomainObject.Predmet.ProtustrankaFormatedWithAdressOIB>
    <izvorni_sadrzaj> MINICOMM TRGOVINA, GRAĐEVINARSTVO I USLUGE d.o.o., OIB 13067789102, RADNIČKA CESTA 80, 10000 Zagreb</izvorni_sadrzaj>
    <derivirana_varijabla naziv="DomainObject.Predmet.ProtustrankaFormatedWithAdressOIB_1"> MINICOMM TRGOVINA, GRAĐEVINARSTVO I USLUGE d.o.o., OIB 13067789102, RADNIČKA CESTA 80, 10000 Zagreb</derivirana_varijabla>
  </DomainObject.Predmet.ProtustrankaFormatedWithAdressOIB>
  <DomainObject.Predmet.ProtustrankaWithAdress>
    <izvorni_sadrzaj>MINICOMM TRGOVINA, GRAĐEVINARSTVO I USLUGE d.o.o. RADNIČKA CESTA 80, 10000 Zagreb</izvorni_sadrzaj>
    <derivirana_varijabla naziv="DomainObject.Predmet.ProtustrankaWithAdress_1">MINICOMM TRGOVINA, GRAĐEVINARSTVO I USLUGE d.o.o. RADNIČKA CESTA 80, 10000 Zagreb</derivirana_varijabla>
  </DomainObject.Predmet.ProtustrankaWithAdress>
  <DomainObject.Predmet.ProtustrankaWithAdressOIB>
    <izvorni_sadrzaj>MINICOMM TRGOVINA, GRAĐEVINARSTVO I USLUGE d.o.o., OIB 13067789102, RADNIČKA CESTA 80, 10000 Zagreb</izvorni_sadrzaj>
    <derivirana_varijabla naziv="DomainObject.Predmet.ProtustrankaWithAdressOIB_1">MINICOMM TRGOVINA, GRAĐEVINARSTVO I USLUGE d.o.o., OIB 13067789102, RADNIČKA CESTA 80, 10000 Zagreb</derivirana_varijabla>
  </DomainObject.Predmet.ProtustrankaWithAdressOIB>
  <DomainObject.Predmet.ProtustrankaNazivFormated>
    <izvorni_sadrzaj>MINICOMM TRGOVINA, GRAĐEVINARSTVO I USLUGE d.o.o.</izvorni_sadrzaj>
    <derivirana_varijabla naziv="DomainObject.Predmet.ProtustrankaNazivFormated_1">MINICOMM TRGOVINA, GRAĐEVINARSTVO I USLUGE d.o.o.</derivirana_varijabla>
  </DomainObject.Predmet.ProtustrankaNazivFormated>
  <DomainObject.Predmet.ProtustrankaNazivFormatedOIB>
    <izvorni_sadrzaj>MINICOMM TRGOVINA, GRAĐEVINARSTVO I USLUGE d.o.o., OIB 13067789102</izvorni_sadrzaj>
    <derivirana_varijabla naziv="DomainObject.Predmet.ProtustrankaNazivFormatedOIB_1">MINICOMM TRGOVINA, GRAĐEVINARSTVO I USLUGE d.o.o., OIB 13067789102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MINICOMM TRGOVINA, GRAĐEVINARSTVO I USLUGE d.o.o.; VJEROVNICI</izvorni_sadrzaj>
    <derivirana_varijabla naziv="DomainObject.Predmet.StrankaFormated_1">  MINICOMM TRGOVINA, GRAĐEVINARSTVO I USLUGE d.o.o.; VJEROVNICI</derivirana_varijabla>
  </DomainObject.Predmet.StrankaFormated>
  <DomainObject.Predmet.StrankaFormatedOIB>
    <izvorni_sadrzaj>  MINICOMM TRGOVINA, GRAĐEVINARSTVO I USLUGE d.o.o., OIB 13067789102; VJEROVNICI</izvorni_sadrzaj>
    <derivirana_varijabla naziv="DomainObject.Predmet.StrankaFormatedOIB_1">  MINICOMM TRGOVINA, GRAĐEVINARSTVO I USLUGE d.o.o., OIB 13067789102; VJEROVNICI</derivirana_varijabla>
  </DomainObject.Predmet.StrankaFormatedOIB>
  <DomainObject.Predmet.StrankaFormatedWithAdress>
    <izvorni_sadrzaj> MINICOMM TRGOVINA, GRAĐEVINARSTVO I USLUGE d.o.o., RADNIČKA CESTA 80, 10000 Zagreb; VJEROVNICI</izvorni_sadrzaj>
    <derivirana_varijabla naziv="DomainObject.Predmet.StrankaFormatedWithAdress_1"> MINICOMM TRGOVINA, GRAĐEVINARSTVO I USLUGE d.o.o., RADNIČKA CESTA 80, 10000 Zagreb; VJEROVNICI</derivirana_varijabla>
  </DomainObject.Predmet.StrankaFormatedWithAdress>
  <DomainObject.Predmet.StrankaFormatedWithAdressOIB>
    <izvorni_sadrzaj> MINICOMM TRGOVINA, GRAĐEVINARSTVO I USLUGE d.o.o., OIB 13067789102, RADNIČKA CESTA 80, 10000 Zagreb; VJEROVNICI</izvorni_sadrzaj>
    <derivirana_varijabla naziv="DomainObject.Predmet.StrankaFormatedWithAdressOIB_1"> MINICOMM TRGOVINA, GRAĐEVINARSTVO I USLUGE d.o.o., OIB 13067789102, RADNIČKA CESTA 80, 10000 Zagreb; VJEROVNICI</derivirana_varijabla>
  </DomainObject.Predmet.StrankaFormatedWithAdressOIB>
  <DomainObject.Predmet.StrankaWithAdress>
    <izvorni_sadrzaj>MINICOMM TRGOVINA, GRAĐEVINARSTVO I USLUGE d.o.o. RADNIČKA CESTA 80,10000 Zagreb,VJEROVNICI </izvorni_sadrzaj>
    <derivirana_varijabla naziv="DomainObject.Predmet.StrankaWithAdress_1">MINICOMM TRGOVINA, GRAĐEVINARSTVO I USLUGE d.o.o. RADNIČKA CESTA 80,10000 Zagreb,VJEROVNICI </derivirana_varijabla>
  </DomainObject.Predmet.StrankaWithAdress>
  <DomainObject.Predmet.StrankaWithAdressOIB>
    <izvorni_sadrzaj>MINICOMM TRGOVINA, GRAĐEVINARSTVO I USLUGE d.o.o., OIB 13067789102, RADNIČKA CESTA 80,10000 Zagreb,VJEROVNICI</izvorni_sadrzaj>
    <derivirana_varijabla naziv="DomainObject.Predmet.StrankaWithAdressOIB_1">MINICOMM TRGOVINA, GRAĐEVINARSTVO I USLUGE d.o.o., OIB 13067789102, RADNIČKA CESTA 80,10000 Zagreb,VJEROVNICI</derivirana_varijabla>
  </DomainObject.Predmet.StrankaWithAdressOIB>
  <DomainObject.Predmet.StrankaNazivFormated>
    <izvorni_sadrzaj>MINICOMM TRGOVINA, GRAĐEVINARSTVO I USLUGE d.o.o.,VJEROVNICI</izvorni_sadrzaj>
    <derivirana_varijabla naziv="DomainObject.Predmet.StrankaNazivFormated_1">MINICOMM TRGOVINA, GRAĐEVINARSTVO I USLUGE d.o.o.,VJEROVNICI</derivirana_varijabla>
  </DomainObject.Predmet.StrankaNazivFormated>
  <DomainObject.Predmet.StrankaNazivFormatedOIB>
    <izvorni_sadrzaj>MINICOMM TRGOVINA, GRAĐEVINARSTVO I USLUGE d.o.o., OIB 13067789102,VJEROVNICI</izvorni_sadrzaj>
    <derivirana_varijabla naziv="DomainObject.Predmet.StrankaNazivFormatedOIB_1">MINICOMM TRGOVINA, GRAĐEVINARSTVO I USLUGE d.o.o., OIB 13067789102,VJEROVNICI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MINICOMM TRGOVINA, GRAĐEVINARSTVO I USLUGE d.o.o.</item>
      <item>VJEROVNICI</item>
    </izvorni_sadrzaj>
    <derivirana_varijabla naziv="DomainObject.Predmet.StrankaListFormated_1">
      <item>MINICOMM TRGOVINA, GRAĐEVINARSTVO I USLUGE d.o.o.</item>
      <item>VJEROVNICI</item>
    </derivirana_varijabla>
  </DomainObject.Predmet.StrankaListFormated>
  <DomainObject.Predmet.StrankaListFormatedOIB>
    <izvorni_sadrzaj>
      <item>MINICOMM TRGOVINA, GRAĐEVINARSTVO I USLUGE d.o.o., OIB 13067789102</item>
      <item>VJEROVNICI</item>
    </izvorni_sadrzaj>
    <derivirana_varijabla naziv="DomainObject.Predmet.StrankaListFormatedOIB_1">
      <item>MINICOMM TRGOVINA, GRAĐEVINARSTVO I USLUGE d.o.o., OIB 13067789102</item>
      <item>VJEROVNICI</item>
    </derivirana_varijabla>
  </DomainObject.Predmet.StrankaListFormatedOIB>
  <DomainObject.Predmet.StrankaListFormatedWithAdress>
    <izvorni_sadrzaj>
      <item>MINICOMM TRGOVINA, GRAĐEVINARSTVO I USLUGE d.o.o., RADNIČKA CESTA 80, 10000 Zagreb</item>
      <item>VJEROVNICI</item>
    </izvorni_sadrzaj>
    <derivirana_varijabla naziv="DomainObject.Predmet.StrankaListFormatedWithAdress_1">
      <item>MINICOMM TRGOVINA, GRAĐEVINARSTVO I USLUGE d.o.o., RADNIČKA CESTA 80, 10000 Zagreb</item>
      <item>VJEROVNICI</item>
    </derivirana_varijabla>
  </DomainObject.Predmet.StrankaListFormatedWithAdress>
  <DomainObject.Predmet.StrankaListFormatedWithAdressOIB>
    <izvorni_sadrzaj>
      <item>MINICOMM TRGOVINA, GRAĐEVINARSTVO I USLUGE d.o.o., OIB 13067789102, RADNIČKA CESTA 80, 10000 Zagreb</item>
      <item>VJEROVNICI</item>
    </izvorni_sadrzaj>
    <derivirana_varijabla naziv="DomainObject.Predmet.StrankaListFormatedWithAdressOIB_1">
      <item>MINICOMM TRGOVINA, GRAĐEVINARSTVO I USLUGE d.o.o., OIB 13067789102, RADNIČKA CESTA 80, 10000 Zagreb</item>
      <item>VJEROVNICI</item>
    </derivirana_varijabla>
  </DomainObject.Predmet.StrankaListFormatedWithAdressOIB>
  <DomainObject.Predmet.StrankaListNazivFormated>
    <izvorni_sadrzaj>
      <item>MINICOMM TRGOVINA, GRAĐEVINARSTVO I USLUGE d.o.o.</item>
      <item>VJEROVNICI</item>
    </izvorni_sadrzaj>
    <derivirana_varijabla naziv="DomainObject.Predmet.StrankaListNazivFormated_1">
      <item>MINICOMM TRGOVINA, GRAĐEVINARSTVO I USLUGE d.o.o.</item>
      <item>VJEROVNICI</item>
    </derivirana_varijabla>
  </DomainObject.Predmet.StrankaListNazivFormated>
  <DomainObject.Predmet.StrankaListNazivFormatedOIB>
    <izvorni_sadrzaj>
      <item>MINICOMM TRGOVINA, GRAĐEVINARSTVO I USLUGE d.o.o., OIB 13067789102</item>
      <item>VJEROVNICI</item>
    </izvorni_sadrzaj>
    <derivirana_varijabla naziv="DomainObject.Predmet.StrankaListNazivFormatedOIB_1">
      <item>MINICOMM TRGOVINA, GRAĐEVINARSTVO I USLUGE d.o.o., OIB 13067789102</item>
      <item>VJEROVNICI</item>
    </derivirana_varijabla>
  </DomainObject.Predmet.StrankaListNazivFormatedOIB>
  <DomainObject.Predmet.ProtuStrankaListFormated>
    <izvorni_sadrzaj>
      <item>MINICOMM TRGOVINA, GRAĐEVINARSTVO I USLUGE d.o.o.</item>
    </izvorni_sadrzaj>
    <derivirana_varijabla naziv="DomainObject.Predmet.ProtuStrankaListFormated_1">
      <item>MINICOMM TRGOVINA, GRAĐEVINARSTVO I USLUGE d.o.o.</item>
    </derivirana_varijabla>
  </DomainObject.Predmet.ProtuStrankaListFormated>
  <DomainObject.Predmet.ProtuStrankaListFormatedOIB>
    <izvorni_sadrzaj>
      <item>MINICOMM TRGOVINA, GRAĐEVINARSTVO I USLUGE d.o.o., OIB 13067789102</item>
    </izvorni_sadrzaj>
    <derivirana_varijabla naziv="DomainObject.Predmet.ProtuStrankaListFormatedOIB_1">
      <item>MINICOMM TRGOVINA, GRAĐEVINARSTVO I USLUGE d.o.o., OIB 13067789102</item>
    </derivirana_varijabla>
  </DomainObject.Predmet.ProtuStrankaListFormatedOIB>
  <DomainObject.Predmet.ProtuStrankaListFormatedWithAdress>
    <izvorni_sadrzaj>
      <item>MINICOMM TRGOVINA, GRAĐEVINARSTVO I USLUGE d.o.o., RADNIČKA CESTA 80, 10000 Zagreb</item>
    </izvorni_sadrzaj>
    <derivirana_varijabla naziv="DomainObject.Predmet.ProtuStrankaListFormatedWithAdress_1">
      <item>MINICOMM TRGOVINA, GRAĐEVINARSTVO I USLUGE d.o.o., RADNIČKA CESTA 80, 10000 Zagreb</item>
    </derivirana_varijabla>
  </DomainObject.Predmet.ProtuStrankaListFormatedWithAdress>
  <DomainObject.Predmet.ProtuStrankaListFormatedWithAdressOIB>
    <izvorni_sadrzaj>
      <item>MINICOMM TRGOVINA, GRAĐEVINARSTVO I USLUGE d.o.o., OIB 13067789102, RADNIČKA CESTA 80, 10000 Zagreb</item>
    </izvorni_sadrzaj>
    <derivirana_varijabla naziv="DomainObject.Predmet.ProtuStrankaListFormatedWithAdressOIB_1">
      <item>MINICOMM TRGOVINA, GRAĐEVINARSTVO I USLUGE d.o.o., OIB 13067789102, RADNIČKA CESTA 80, 10000 Zagreb</item>
    </derivirana_varijabla>
  </DomainObject.Predmet.ProtuStrankaListFormatedWithAdressOIB>
  <DomainObject.Predmet.ProtuStrankaListNazivFormated>
    <izvorni_sadrzaj>
      <item>MINICOMM TRGOVINA, GRAĐEVINARSTVO I USLUGE d.o.o.</item>
    </izvorni_sadrzaj>
    <derivirana_varijabla naziv="DomainObject.Predmet.ProtuStrankaListNazivFormated_1">
      <item>MINICOMM TRGOVINA, GRAĐEVINARSTVO I USLUGE d.o.o.</item>
    </derivirana_varijabla>
  </DomainObject.Predmet.ProtuStrankaListNazivFormated>
  <DomainObject.Predmet.ProtuStrankaListNazivFormatedOIB>
    <izvorni_sadrzaj>
      <item>MINICOMM TRGOVINA, GRAĐEVINARSTVO I USLUGE d.o.o., OIB 13067789102</item>
    </izvorni_sadrzaj>
    <derivirana_varijabla naziv="DomainObject.Predmet.ProtuStrankaListNazivFormatedOIB_1">
      <item>MINICOMM TRGOVINA, GRAĐEVINARSTVO I USLUGE d.o.o., OIB 13067789102</item>
    </derivirana_varijabla>
  </DomainObject.Predmet.ProtuStrankaListNazivFormatedOIB>
  <DomainObject.Predmet.OstaliListFormated>
    <izvorni_sadrzaj>
      <item>Jozo Brčić</item>
    </izvorni_sadrzaj>
    <derivirana_varijabla naziv="DomainObject.Predmet.OstaliListFormated_1">
      <item>Jozo Brčić</item>
    </derivirana_varijabla>
  </DomainObject.Predmet.OstaliListFormated>
  <DomainObject.Predmet.OstaliListFormatedOIB>
    <izvorni_sadrzaj>
      <item>Jozo Brčić, OIB 08987900956</item>
    </izvorni_sadrzaj>
    <derivirana_varijabla naziv="DomainObject.Predmet.OstaliListFormatedOIB_1">
      <item>Jozo Brčić, OIB 08987900956</item>
    </derivirana_varijabla>
  </DomainObject.Predmet.OstaliListFormatedOIB>
  <DomainObject.Predmet.OstaliListFormatedWithAdress>
    <izvorni_sadrzaj>
      <item>Jozo Brčić, Horvaćanska Cesta 146a, 10000 Zagreb</item>
    </izvorni_sadrzaj>
    <derivirana_varijabla naziv="DomainObject.Predmet.OstaliListFormatedWithAdress_1">
      <item>Jozo Brčić, Horvaćanska Cesta 146a, 10000 Zagreb</item>
    </derivirana_varijabla>
  </DomainObject.Predmet.OstaliListFormatedWithAdress>
  <DomainObject.Predmet.OstaliListFormatedWithAdressOIB>
    <izvorni_sadrzaj>
      <item>Jozo Brčić, OIB 08987900956, Horvaćanska Cesta 146a, 10000 Zagreb</item>
    </izvorni_sadrzaj>
    <derivirana_varijabla naziv="DomainObject.Predmet.OstaliListFormatedWithAdressOIB_1">
      <item>Jozo Brčić, OIB 08987900956, Horvaćanska Cesta 146a, 10000 Zagreb</item>
    </derivirana_varijabla>
  </DomainObject.Predmet.OstaliListFormatedWithAdressOIB>
  <DomainObject.Predmet.OstaliListNazivFormated>
    <izvorni_sadrzaj>
      <item>Jozo Brčić</item>
    </izvorni_sadrzaj>
    <derivirana_varijabla naziv="DomainObject.Predmet.OstaliListNazivFormated_1">
      <item>Jozo Brčić</item>
    </derivirana_varijabla>
  </DomainObject.Predmet.OstaliListNazivFormated>
  <DomainObject.Predmet.OstaliListNazivFormatedOIB>
    <izvorni_sadrzaj>
      <item>Jozo Brčić, OIB 08987900956</item>
    </izvorni_sadrzaj>
    <derivirana_varijabla naziv="DomainObject.Predmet.OstaliListNazivFormatedOIB_1"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MINICOMM TRGOVINA, GRAĐEVINARSTVO I USLUGE d.o.o. i dr.</izvorni_sadrzaj>
    <derivirana_varijabla naziv="DomainObject.Predmet.StrankaIDrugi_1">MINICOMM TRGOVINA, GRAĐEVINARSTVO I USLUGE d.o.o. i dr.</derivirana_varijabla>
  </DomainObject.Predmet.StrankaIDrugi>
  <DomainObject.Predmet.ProtustrankaIDrugi>
    <izvorni_sadrzaj>MINICOMM TRGOVINA, GRAĐEVINARSTVO I USLUGE d.o.o.</izvorni_sadrzaj>
    <derivirana_varijabla naziv="DomainObject.Predmet.ProtustrankaIDrugi_1">MINICOMM TRGOVINA, GRAĐEVINARSTVO I USLUGE d.o.o.</derivirana_varijabla>
  </DomainObject.Predmet.ProtustrankaIDrugi>
  <DomainObject.Predmet.StrankaIDrugiAdressOIB>
    <izvorni_sadrzaj>MINICOMM TRGOVINA, GRAĐEVINARSTVO I USLUGE d.o.o., OIB 13067789102, RADNIČKA CESTA 80, 10000 Zagreb i dr.</izvorni_sadrzaj>
    <derivirana_varijabla naziv="DomainObject.Predmet.StrankaIDrugiAdressOIB_1">MINICOMM TRGOVINA, GRAĐEVINARSTVO I USLUGE d.o.o., OIB 13067789102, RADNIČKA CESTA 80, 10000 Zagreb i dr.</derivirana_varijabla>
  </DomainObject.Predmet.StrankaIDrugiAdressOIB>
  <DomainObject.Predmet.ProtustrankaIDrugiAdressOIB>
    <izvorni_sadrzaj>MINICOMM TRGOVINA, GRAĐEVINARSTVO I USLUGE d.o.o., OIB 13067789102, RADNIČKA CESTA 80, 10000 Zagreb</izvorni_sadrzaj>
    <derivirana_varijabla naziv="DomainObject.Predmet.ProtustrankaIDrugiAdressOIB_1">MINICOMM TRGOVINA, GRAĐEVINARSTVO I USLUGE d.o.o., OIB 13067789102,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MINICOMM TRGOVINA, GRAĐEVINARSTVO I USLUGE d.o.o.</item>
      <item>MINICOMM TRGOVINA, GRAĐEVINARSTVO I USLUGE d.o.o.</item>
      <item>VJEROVNICI</item>
      <item>Jozo Brčić</item>
    </izvorni_sadrzaj>
    <derivirana_varijabla naziv="DomainObject.Predmet.SudioniciListNaziv_1">
      <item>MINICOMM TRGOVINA, GRAĐEVINARSTVO I USLUGE d.o.o.</item>
      <item>MINICOMM TRGOVINA, GRAĐEVINARSTVO I USLUGE d.o.o.</item>
      <item>VJEROVNICI</item>
      <item>Jozo Brčić</item>
    </derivirana_varijabla>
  </DomainObject.Predmet.SudioniciListNaziv>
  <DomainObject.Predmet.SudioniciListAdressOIB>
    <izvorni_sadrzaj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</izvorni_sadrzaj>
    <derivirana_varijabla naziv="DomainObject.Predmet.SudioniciListAdressOIB_1"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13067789102</item>
      <item>, OIB 13067789102</item>
      <item>, OIB null</item>
      <item>, OIB 08987900956</item>
    </izvorni_sadrzaj>
    <derivirana_varijabla naziv="DomainObject.Predmet.SudioniciListNazivOIB_1">
      <item>, OIB 13067789102</item>
      <item>, OIB 13067789102</item>
      <item>, OIB null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2014.</izvorni_sadrzaj>
    <derivirana_varijabla naziv="DomainObject.Predmet.DatumZadnjeOdrzaneSudskeRadnje_1">4. prosinca 2014.</derivirana_varijabla>
  </DomainObject.Predmet.DatumZadnjeOdrzaneSudskeRadnje>
  <DomainObject.PredzadnjaOdlukaIzPredmeta.DatumDonosenjaOdluke>
    <izvorni_sadrzaj>1. veljače 2017.</izvorni_sadrzaj>
    <derivirana_varijabla naziv="DomainObject.PredzadnjaOdlukaIzPredmeta.DatumDonosenjaOdluke_1">1. veljače 2017.</derivirana_varijabla>
  </DomainObject.PredzadnjaOdlukaIzPredmeta.DatumDonosenjaOdluke>
  <DomainObject.PredzadnjaOdlukaIzPredmeta.Oznaka>
    <izvorni_sadrzaj>St-519/2012-52</izvorni_sadrzaj>
    <derivirana_varijabla naziv="DomainObject.PredzadnjaOdlukaIzPredmeta.Oznaka_1">St-519/2012-52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159</properties:Words>
  <properties:Characters>750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2019-03-18T12:14:00Z</dcterms:created>
  <dc:creator>RH-TDU</dc:creator>
  <cp:lastModifiedBy>Maja Hajtek</cp:lastModifiedBy>
  <cp:lastPrinted>2019-03-18T12:30:00Z</cp:lastPrinted>
  <dcterms:modified xmlns:xsi="http://www.w3.org/2001/XMLSchema-instance" xsi:type="dcterms:W3CDTF">2019-03-18T12:30:00Z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završno ročište minicomm 18.3.2019..docx)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