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4beb" w14:paraId="2834beb" w:rsidRDefault="00786C63" w:rsidP="00D45972" w:rsidR="00786C63">
      <w:pPr>
        <w15:collapsed w:val="false"/>
      </w:pPr>
      <w:bookmarkStart w:name="_GoBack" w:id="0"/>
      <w:bookmarkEnd w:id="0"/>
    </w:p>
    <w:p w:rsidRDefault="00786C63" w:rsidP="00D45972" w:rsidR="00786C63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60FF9" w:rsidR="00460FF9">
        <w:trPr>
          <w:trHeight w:val="565"/>
        </w:trPr>
        <w:tc>
          <w:tcPr>
            <w:tcW w:type="dxa" w:w="2531"/>
          </w:tcPr>
          <w:p w:rsidRDefault="00460FF9" w:rsidP="00460FF9" w:rsidR="00460FF9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60FF9" w:rsidP="00460FF9" w:rsidR="00460FF9">
            <w:pPr>
              <w:jc w:val="center"/>
            </w:pPr>
            <w:r>
              <w:t>Republika Hrvatska</w:t>
            </w:r>
          </w:p>
          <w:p w:rsidRDefault="00460FF9" w:rsidP="00460FF9" w:rsidR="00460FF9">
            <w:pPr>
              <w:jc w:val="center"/>
            </w:pPr>
            <w:r>
              <w:t>Trgovački sud u Splitu</w:t>
            </w:r>
          </w:p>
          <w:p w:rsidRDefault="00460FF9" w:rsidP="00460FF9" w:rsidR="00460FF9">
            <w:pPr>
              <w:jc w:val="center"/>
            </w:pPr>
            <w:r>
              <w:t>Split, Sukoišanska 6</w:t>
            </w:r>
          </w:p>
        </w:tc>
      </w:tr>
    </w:tbl>
    <w:p w:rsidRDefault="00460FF9" w:rsidP="00460FF9" w:rsidR="00786C63">
      <w:pPr>
        <w:jc w:val="right"/>
      </w:pPr>
      <w:r>
        <w:t>Poslovni broj: 4. St-</w:t>
      </w:r>
      <w:r w:rsidR="00425DDB">
        <w:t>1174</w:t>
      </w:r>
      <w:r>
        <w:t>/2016-</w:t>
      </w:r>
      <w:r w:rsidR="00425DDB">
        <w:t>21</w:t>
      </w:r>
    </w:p>
    <w:p w:rsidRDefault="00460FF9" w:rsidP="00460FF9" w:rsidR="00460FF9" w:rsidRPr="00152CB8">
      <w:pPr>
        <w:jc w:val="right"/>
      </w:pPr>
    </w:p>
    <w:p w:rsidRDefault="00425DDB" w:rsidP="00D45972" w:rsidR="00425DDB">
      <w:pPr>
        <w:jc w:val="center"/>
        <w:rPr>
          <w:spacing w:val="100"/>
        </w:rPr>
      </w:pPr>
    </w:p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425DDB">
        <w:t>MALI BAGER d.o.o., Sitno Gornje bb, Sitno Gornje, OIB: 97192149102</w:t>
      </w:r>
      <w:r>
        <w:t xml:space="preserve">, </w:t>
      </w:r>
      <w:r w:rsidR="00425DDB">
        <w:t>20. rujna</w:t>
      </w:r>
      <w:r w:rsidR="00786C63">
        <w:t xml:space="preserve"> 2018</w:t>
      </w:r>
      <w:r>
        <w:t xml:space="preserve">. 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302795" w:rsidP="00D45972" w:rsidR="00373E95">
      <w:pPr>
        <w:ind w:firstLine="708"/>
        <w:jc w:val="both"/>
      </w:pPr>
      <w:r>
        <w:t xml:space="preserve">I. </w:t>
      </w:r>
      <w:r w:rsidR="00DB5865" w:rsidRPr="00E82A70">
        <w:t xml:space="preserve">Obustavlja se prethodni postupak nad dužnikom </w:t>
      </w:r>
      <w:r w:rsidR="00425DDB">
        <w:t>MALI BAGER d.o.o., Sitno Gornje bb, Sitno Gornje, OIB: 97192149102</w:t>
      </w:r>
      <w:r w:rsidR="00373226" w:rsidRPr="00E82A70">
        <w:t>.</w:t>
      </w:r>
    </w:p>
    <w:p w:rsidRDefault="00302795" w:rsidP="00D45972" w:rsidR="00302795">
      <w:pPr>
        <w:ind w:firstLine="708"/>
        <w:jc w:val="both"/>
      </w:pPr>
    </w:p>
    <w:p w:rsidRDefault="00302795" w:rsidP="00302795" w:rsidR="00E82A70">
      <w:pPr>
        <w:ind w:firstLine="708"/>
        <w:jc w:val="both"/>
      </w:pPr>
      <w:r>
        <w:t>II. Ročište određeno za dan 21. rujna 2018. s početkom u 10:00 sati neće se održati.</w:t>
      </w:r>
    </w:p>
    <w:p w:rsidRDefault="00302795" w:rsidP="00302795" w:rsidR="00302795" w:rsidRPr="00E82A70">
      <w:pPr>
        <w:ind w:firstLine="708"/>
        <w:jc w:val="both"/>
      </w:pPr>
    </w:p>
    <w:p w:rsidRDefault="006040C3" w:rsidP="00721F79" w:rsidR="006040C3">
      <w:pPr>
        <w:jc w:val="center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425DDB" w:rsidP="00425DDB" w:rsidR="00425DDB">
      <w:pPr>
        <w:ind w:firstLine="708"/>
        <w:jc w:val="both"/>
      </w:pPr>
      <w:r>
        <w:t>Predlagatelj Financijska agencija, Regionalni centar Split, Podružnica Split je prijedlogom zaprimljenim na Trgovačkom sudu u Splitu, 27. travnja 2016. predložio otvaranje stečajnog postupka nad dužnikom MALI BAGER d.o.o., Sitno Gornje bb, Sitno Gornje, OIB: 97192149102.</w:t>
      </w:r>
    </w:p>
    <w:p w:rsidRDefault="00425DDB" w:rsidP="00425DDB" w:rsidR="00425DDB">
      <w:pPr>
        <w:ind w:left="708"/>
        <w:jc w:val="both"/>
      </w:pPr>
    </w:p>
    <w:p w:rsidRDefault="00425DDB" w:rsidP="00425DDB" w:rsidR="00425DDB">
      <w:pPr>
        <w:ind w:firstLine="708"/>
        <w:jc w:val="both"/>
      </w:pPr>
      <w:r>
        <w:t xml:space="preserve">U prijedlogu se u bitnome navodi da dužnik na 1. rujna 2015. u Očevidniku redoslijeda osnova za plaćanje ima evidentirane neizvršene osnove za plaćanje u neprekinutom razdoblju od 926 dana, u ukupnom iznosu od 28.451,40 kuna, te da prema podacima HZMO ima jednog zaposlenog, kao i da predlagatelj ne raspolaže drugim podacima o imovini dužnika. </w:t>
      </w:r>
    </w:p>
    <w:p w:rsidRDefault="00425DDB" w:rsidP="00425DDB" w:rsidR="00425DDB">
      <w:pPr>
        <w:ind w:firstLine="708"/>
        <w:jc w:val="both"/>
      </w:pPr>
    </w:p>
    <w:p w:rsidRDefault="00425DDB" w:rsidP="00425DDB" w:rsidR="00425DDB">
      <w:pPr>
        <w:ind w:firstLine="708"/>
        <w:jc w:val="both"/>
      </w:pPr>
      <w:r>
        <w:t xml:space="preserve">Predlagatelj je 20. rujna 2018. putem e-maila dostavio u spis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20. rujna 2018. </w:t>
      </w:r>
      <w:r w:rsidRPr="00271D1E">
        <w:t xml:space="preserve">evidentirano </w:t>
      </w:r>
      <w:r>
        <w:t>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te da nepodmirene obveze na dan izdavanja potvrde iznose 0,00 kuna (list spisa 35).</w:t>
      </w:r>
    </w:p>
    <w:p w:rsidRDefault="00D45972" w:rsidP="00D45972" w:rsidR="00D45972">
      <w:pPr>
        <w:ind w:firstLine="708"/>
        <w:jc w:val="both"/>
      </w:pPr>
    </w:p>
    <w:p w:rsidRDefault="00425DDB" w:rsidP="00425DDB" w:rsidR="00425DDB">
      <w:pPr>
        <w:ind w:firstLine="708"/>
        <w:jc w:val="both"/>
      </w:pPr>
      <w:r w:rsidRPr="00E82A70">
        <w:t>Prema od</w:t>
      </w:r>
      <w:r>
        <w:t xml:space="preserve">redbi članka 128. stavak 9. Stečajnog zakona ("Narodne novine" broj 71/15 i 104/17, dalje SZ) </w:t>
      </w:r>
      <w:r w:rsidRPr="00E82A70">
        <w:t xml:space="preserve">ako dužnik do završetka prethodnog postupka postane sposoban za plaćanje, sud će postupak obustaviti. </w:t>
      </w:r>
    </w:p>
    <w:p w:rsidRDefault="00425DDB" w:rsidP="00425DDB" w:rsidR="00425DDB" w:rsidRPr="00E82A70">
      <w:pPr>
        <w:ind w:firstLine="708"/>
        <w:jc w:val="both"/>
      </w:pPr>
    </w:p>
    <w:p w:rsidRDefault="00425DDB" w:rsidP="00425DDB" w:rsidR="00425DDB" w:rsidRPr="00E82A70">
      <w:pPr>
        <w:ind w:firstLine="708"/>
        <w:jc w:val="both"/>
      </w:pPr>
      <w:r w:rsidRPr="00E82A70">
        <w:t xml:space="preserve">Budući iz </w:t>
      </w:r>
      <w:r>
        <w:t xml:space="preserve">potvrde FINE od 20. rujna 2018. </w:t>
      </w:r>
      <w:r w:rsidRPr="00E82A70">
        <w:t xml:space="preserve">proizlazi da je prestao stečajni razlog jer je dužnik do završetka prethodnog postupka postao sposoban za plaćanje, to je </w:t>
      </w:r>
      <w:r>
        <w:t>sud</w:t>
      </w:r>
      <w:r w:rsidRPr="00E82A70">
        <w:t xml:space="preserve"> primjenom odredbe čl</w:t>
      </w:r>
      <w:r>
        <w:t xml:space="preserve">anka </w:t>
      </w:r>
      <w:r w:rsidRPr="00E82A70">
        <w:t>128. st</w:t>
      </w:r>
      <w:r>
        <w:t>avak</w:t>
      </w:r>
      <w:r w:rsidRPr="00E82A70">
        <w:t xml:space="preserve"> 9. SZ obustavio konkretni postupak, te odlučio kao u izre</w:t>
      </w:r>
      <w:r>
        <w:t>ci</w:t>
      </w:r>
      <w:r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786C63" w:rsidP="00E82A70" w:rsidR="00794305" w:rsidRPr="00E82A70">
      <w:pPr>
        <w:jc w:val="center"/>
      </w:pPr>
      <w:r>
        <w:t>U Splitu</w:t>
      </w:r>
      <w:r w:rsidR="00D45972">
        <w:t xml:space="preserve"> </w:t>
      </w:r>
      <w:r w:rsidR="00425DDB">
        <w:t>20. rujna</w:t>
      </w:r>
      <w:r>
        <w:t xml:space="preserve"> 2018</w:t>
      </w:r>
      <w:r w:rsidR="00D45972">
        <w:t xml:space="preserve">. </w:t>
      </w:r>
    </w:p>
    <w:p w:rsidRDefault="00236C0B" w:rsidP="00236C0B" w:rsidR="00236C0B"/>
    <w:p w:rsidRDefault="00236C0B" w:rsidP="00D45972" w:rsidR="00460FF9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2A7D63" w:rsidR="00460FF9">
        <w:trPr>
          <w:trHeight w:val="488"/>
        </w:trPr>
        <w:tc>
          <w:tcPr>
            <w:tcW w:type="dxa" w:w="4227"/>
          </w:tcPr>
          <w:p w:rsidRDefault="00460FF9" w:rsidP="008F563E" w:rsidR="00460FF9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460FF9" w:rsidP="008F563E" w:rsidR="00460FF9">
            <w:pPr>
              <w:jc w:val="center"/>
              <w:rPr>
                <w:bCs/>
              </w:rPr>
            </w:pPr>
          </w:p>
          <w:p w:rsidRDefault="00460FF9" w:rsidP="008F563E" w:rsidR="00460FF9">
            <w:pPr>
              <w:jc w:val="center"/>
              <w:rPr>
                <w:bCs/>
              </w:rPr>
            </w:pPr>
          </w:p>
        </w:tc>
      </w:tr>
      <w:tr w:rsidTr="002A7D63" w:rsidR="00460FF9">
        <w:trPr>
          <w:trHeight w:val="816"/>
        </w:trPr>
        <w:tc>
          <w:tcPr>
            <w:tcW w:type="dxa" w:w="4227"/>
          </w:tcPr>
          <w:p w:rsidRDefault="00276FF3" w:rsidP="00425DDB" w:rsidR="00460FF9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276FF3" w:rsidP="00425DDB" w:rsidR="00276FF3">
            <w:pPr>
              <w:jc w:val="center"/>
              <w:rPr>
                <w:bCs/>
              </w:rPr>
            </w:pPr>
            <w:r>
              <w:rPr>
                <w:bCs/>
              </w:rPr>
              <w:t>za točnost otpravka-ovlašteni službenik</w:t>
            </w:r>
          </w:p>
          <w:p w:rsidRDefault="00276FF3" w:rsidP="00425DDB" w:rsidR="00276FF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Ivana Hajder </w:t>
            </w:r>
          </w:p>
        </w:tc>
      </w:tr>
    </w:tbl>
    <w:p w:rsidRDefault="0020610B" w:rsidP="00721F79" w:rsidR="00721F79" w:rsidRPr="006D4B37">
      <w:pPr>
        <w:rPr>
          <w:bCs/>
        </w:rPr>
      </w:pPr>
      <w:r w:rsidRPr="006D4B37">
        <w:rPr>
          <w:bCs/>
        </w:rPr>
        <w:t>U</w:t>
      </w:r>
      <w:r w:rsidR="00786C63" w:rsidRPr="006D4B37">
        <w:rPr>
          <w:bCs/>
        </w:rPr>
        <w:t>puta o pravnom lijeku</w:t>
      </w:r>
      <w:r w:rsidR="00721F79" w:rsidRPr="006D4B37">
        <w:rPr>
          <w:bCs/>
        </w:rPr>
        <w:t xml:space="preserve">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20610B" w:rsidP="00425DDB" w:rsidR="0020610B"/>
    <w:p w:rsidRDefault="0020610B" w:rsidP="005A3991" w:rsidR="0020610B" w:rsidRPr="00E82A70">
      <w:pPr>
        <w:ind w:firstLine="360"/>
      </w:pPr>
    </w:p>
    <w:sectPr w:rsidSect="00425DDB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41" w:rsidR="00585641">
    <w:pPr>
      <w:pStyle w:val="Podnoje"/>
      <w:jc w:val="center"/>
    </w:pPr>
  </w:p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974064"/>
      <w:docPartObj>
        <w:docPartGallery w:val="Page Numbers (Top of Page)"/>
        <w:docPartUnique/>
      </w:docPartObj>
    </w:sdtPr>
    <w:sdtEndPr/>
    <w:sdtContent>
      <w:p w:rsidRDefault="00786C63" w:rsidP="00786C63" w:rsidR="00786C6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FF3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 St-</w:t>
        </w:r>
        <w:r w:rsidR="00425DDB">
          <w:t>1174</w:t>
        </w:r>
        <w:r>
          <w:t>/2016-</w:t>
        </w:r>
        <w:r w:rsidR="00425DDB">
          <w:t>21</w:t>
        </w:r>
      </w:p>
    </w:sdtContent>
  </w:sdt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C63" w:rsidR="00786C63">
    <w:pPr>
      <w:pStyle w:val="Zaglavlje"/>
      <w:jc w:val="center"/>
    </w:pPr>
  </w:p>
  <w:p w:rsidRDefault="00786C63" w:rsidR="00786C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1D2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76FF3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A7D63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2795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5DDB"/>
    <w:rsid w:val="004270AE"/>
    <w:rsid w:val="00431D0F"/>
    <w:rsid w:val="00437F56"/>
    <w:rsid w:val="00441216"/>
    <w:rsid w:val="004530E4"/>
    <w:rsid w:val="00456801"/>
    <w:rsid w:val="00460FF9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0C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4B37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86C63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77F"/>
    <w:rsid w:val="00974B89"/>
    <w:rsid w:val="0097681E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0639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A7D6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A7D6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05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St-1174/2016</izvorni_sadrzaj>
    <derivirana_varijabla naziv="DomainObject.Predmet.OznakaBroj_1">St-1174/2016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BAGER d.o.o. zastupanog po punomoćniku Dean Prelević</izvorni_sadrzaj>
    <derivirana_varijabla naziv="DomainObject.Predmet.ProtustrankaFormated_1">  MALI BAGER d.o.o. zastupanog po punomoćniku Dean Prelević</derivirana_varijabla>
  </DomainObject.Predmet.ProtustrankaFormated>
  <DomainObject.Predmet.ProtustrankaFormatedOIB>
    <izvorni_sadrzaj>  MALI BAGER d.o.o., OIB 97192149102 zastupanog po punomoćniku Dean Prelević</izvorni_sadrzaj>
    <derivirana_varijabla naziv="DomainObject.Predmet.ProtustrankaFormatedOIB_1">  MALI BAGER d.o.o., OIB 97192149102 zastupanog po punomoćniku Dean Prelević</derivirana_varijabla>
  </DomainObject.Predmet.ProtustrankaFormatedOIB>
  <DomainObject.Predmet.ProtustrankaFormatedWithAdress>
    <izvorni_sadrzaj> MALI BAGER d.o.o., Sitno Gornje bb, 21311 Gornje Sitno zastupanog po punomoćniku Dean Prelević</izvorni_sadrzaj>
    <derivirana_varijabla naziv="DomainObject.Predmet.ProtustrankaFormatedWithAdress_1"> MALI BAGER d.o.o., Sitno Gornje bb, 21311 Gornje Sitno zastupanog po punomoćniku Dean Prelević</derivirana_varijabla>
  </DomainObject.Predmet.ProtustrankaFormatedWithAdress>
  <DomainObject.Predmet.ProtustrankaFormatedWithAdressOIB>
    <izvorni_sadrzaj> MALI BAGER d.o.o., OIB 97192149102, Sitno Gornje bb, 21311 Gornje Sitno zastupanog po punomoćniku Dean Prelević</izvorni_sadrzaj>
    <derivirana_varijabla naziv="DomainObject.Predmet.ProtustrankaFormatedWithAdressOIB_1"> MALI BAGER d.o.o., OIB 97192149102, Sitno Gornje bb, 21311 Gornje Sitno zastupanog po punomoćniku Dean Prelević</derivirana_varijabla>
  </DomainObject.Predmet.ProtustrankaFormatedWithAdressOIB>
  <DomainObject.Predmet.ProtustrankaWithAdress>
    <izvorni_sadrzaj>MALI BAGER d.o.o. Sitno Gornje bb, 21311 Gornje Sitno</izvorni_sadrzaj>
    <derivirana_varijabla naziv="DomainObject.Predmet.ProtustrankaWithAdress_1">MALI BAGER d.o.o. Sitno Gornje bb, 21311 Gornje Sitno</derivirana_varijabla>
  </DomainObject.Predmet.ProtustrankaWithAdress>
  <DomainObject.Predmet.ProtustrankaWithAdressOIB>
    <izvorni_sadrzaj>MALI BAGER d.o.o., OIB 97192149102, Sitno Gornje bb, 21311 Gornje Sitno</izvorni_sadrzaj>
    <derivirana_varijabla naziv="DomainObject.Predmet.ProtustrankaWithAdressOIB_1">MALI BAGER d.o.o., OIB 97192149102, Sitno Gornje bb, 21311 Gornje Sitno</derivirana_varijabla>
  </DomainObject.Predmet.ProtustrankaWithAdressOIB>
  <DomainObject.Predmet.ProtustrankaNazivFormated>
    <izvorni_sadrzaj>MALI BAGER d.o.o.</izvorni_sadrzaj>
    <derivirana_varijabla naziv="DomainObject.Predmet.ProtustrankaNazivFormated_1">MALI BAGER d.o.o.</derivirana_varijabla>
  </DomainObject.Predmet.ProtustrankaNazivFormated>
  <DomainObject.Predmet.ProtustrankaNazivFormatedOIB>
    <izvorni_sadrzaj>MALI BAGER d.o.o., OIB 97192149102</izvorni_sadrzaj>
    <derivirana_varijabla naziv="DomainObject.Predmet.ProtustrankaNazivFormatedOIB_1">MALI BAGER d.o.o., OIB 97192149102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28451.40</izvorni_sadrzaj>
    <derivirana_varijabla naziv="DomainObject.Predmet.TrenutnaVrijednost_1">28451.40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MALI BAGER d.o.o. zastupanog po punomoćniku Dean Prelević</item>
    </izvorni_sadrzaj>
    <derivirana_varijabla naziv="DomainObject.Predmet.ProtuStrankaListFormated_1">
      <item>MALI BAGER d.o.o. zastupanog po punomoćniku Dean Prelević</item>
    </derivirana_varijabla>
  </DomainObject.Predmet.ProtuStrankaListFormated>
  <DomainObject.Predmet.ProtuStrankaListFormatedOIB>
    <izvorni_sadrzaj>
      <item>MALI BAGER d.o.o., OIB 97192149102 zastupanog po punomoćniku Dean Prelević</item>
    </izvorni_sadrzaj>
    <derivirana_varijabla naziv="DomainObject.Predmet.ProtuStrankaListFormatedOIB_1">
      <item>MALI BAGER d.o.o., OIB 97192149102 zastupanog po punomoćniku Dean Prelević</item>
    </derivirana_varijabla>
  </DomainObject.Predmet.ProtuStrankaListFormatedOIB>
  <DomainObject.Predmet.ProtuStrankaListFormatedWithAdress>
    <izvorni_sadrzaj>
      <item>MALI BAGER d.o.o., Sitno Gornje bb, 21311 Gornje Sitno zastupanog po punomoćniku Dean Prelević</item>
    </izvorni_sadrzaj>
    <derivirana_varijabla naziv="DomainObject.Predmet.ProtuStrankaListFormatedWithAdress_1">
      <item>MALI BAGER d.o.o., Sitno Gornje bb, 21311 Gornje Sitno zastupanog po punomoćniku Dean Prelević</item>
    </derivirana_varijabla>
  </DomainObject.Predmet.ProtuStrankaListFormatedWithAdress>
  <DomainObject.Predmet.ProtuStrankaListFormatedWithAdressOIB>
    <izvorni_sadrzaj>
      <item>MALI BAGER d.o.o., OIB 97192149102, Sitno Gornje bb, 21311 Gornje Sitno zastupanog po punomoćniku Dean Prelević</item>
    </izvorni_sadrzaj>
    <derivirana_varijabla naziv="DomainObject.Predmet.ProtuStrankaListFormatedWithAdressOIB_1">
      <item>MALI BAGER d.o.o., OIB 97192149102, Sitno Gornje bb, 21311 Gornje Sitno zastupanog po punomoćniku Dean Prelević</item>
    </derivirana_varijabla>
  </DomainObject.Predmet.ProtuStrankaListFormatedWithAdressOIB>
  <DomainObject.Predmet.ProtuStrankaListNazivFormated>
    <izvorni_sadrzaj>
      <item>MALI BAGER d.o.o.</item>
    </izvorni_sadrzaj>
    <derivirana_varijabla naziv="DomainObject.Predmet.ProtuStrankaListNazivFormated_1">
      <item>MALI BAGER d.o.o.</item>
    </derivirana_varijabla>
  </DomainObject.Predmet.ProtuStrankaListNazivFormated>
  <DomainObject.Predmet.ProtuStrankaListNazivFormatedOIB>
    <izvorni_sadrzaj>
      <item>MALI BAGER d.o.o., OIB 97192149102</item>
    </izvorni_sadrzaj>
    <derivirana_varijabla naziv="DomainObject.Predmet.ProtuStrankaListNazivFormatedOIB_1">
      <item>MALI BAGER d.o.o., OIB 97192149102</item>
    </derivirana_varijabla>
  </DomainObject.Predmet.ProtuStrankaListNazivFormatedOIB>
  <DomainObject.Predmet.OstaliListFormated>
    <izvorni_sadrzaj>
      <item>Ivica Radelja</item>
      <item>Dean Prelević punomoćnik sudionika u postupku MALI BAGER d.o.o.</item>
    </izvorni_sadrzaj>
    <derivirana_varijabla naziv="DomainObject.Predmet.OstaliListFormated_1">
      <item>Ivica Radelja</item>
      <item>Dean Prelević punomoćnik sudionika u postupku MALI BAGER d.o.o.</item>
    </derivirana_varijabla>
  </DomainObject.Predmet.OstaliListFormated>
  <DomainObject.Predmet.OstaliListFormatedOIB>
    <izvorni_sadrzaj>
      <item>Ivica Radelja, OIB 44334947587</item>
      <item>Dean Prelević, OIB 10098946497 punomoćnik sudionika u postupku MALI BAGER d.o.o.</item>
    </izvorni_sadrzaj>
    <derivirana_varijabla naziv="DomainObject.Predmet.OstaliListFormatedOIB_1">
      <item>Ivica Radelja, OIB 44334947587</item>
      <item>Dean Prelević, OIB 10098946497 punomoćnik sudionika u postupku MALI BAGER d.o.o.</item>
    </derivirana_varijabla>
  </DomainObject.Predmet.OstaliListFormatedOIB>
  <DomainObject.Predmet.OstaliListFormatedWithAdress>
    <izvorni_sadrzaj>
      <item>Ivica Radelja, Put Sirotkovića 45, 21311 Gornje Sitno</item>
      <item>Dean Prelević, Gundulićeva 22, 21000 Split punomoćnik sudionika u postupku MALI BAGER d.o.o.</item>
    </izvorni_sadrzaj>
    <derivirana_varijabla naziv="DomainObject.Predmet.OstaliListFormatedWithAdress_1">
      <item>Ivica Radelja, Put Sirotkovića 45, 21311 Gornje Sitno</item>
      <item>Dean Prelević, Gundulićeva 22, 21000 Split punomoćnik sudionika u postupku MALI BAGER d.o.o.</item>
    </derivirana_varijabla>
  </DomainObject.Predmet.OstaliListFormatedWithAdress>
  <DomainObject.Predmet.OstaliListFormatedWithAdressOIB>
    <izvorni_sadrzaj>
      <item>Ivica Radelja, OIB 44334947587, Put Sirotkovića 45, 21311 Gornje Sitno</item>
      <item>Dean Prelević, OIB 10098946497, Gundulićeva 22, 21000 Split punomoćnik sudionika u postupku MALI BAGER d.o.o.</item>
    </izvorni_sadrzaj>
    <derivirana_varijabla naziv="DomainObject.Predmet.OstaliListFormatedWithAdressOIB_1">
      <item>Ivica Radelja, OIB 44334947587, Put Sirotkovića 45, 21311 Gornje Sitno</item>
      <item>Dean Prelević, OIB 10098946497, Gundulićeva 22, 21000 Split punomoćnik sudionika u postupku MALI BAGER d.o.o.</item>
    </derivirana_varijabla>
  </DomainObject.Predmet.OstaliListFormatedWithAdressOIB>
  <DomainObject.Predmet.OstaliListNazivFormated>
    <izvorni_sadrzaj>
      <item>Ivica Radelja</item>
      <item>Dean Prelević</item>
    </izvorni_sadrzaj>
    <derivirana_varijabla naziv="DomainObject.Predmet.OstaliListNazivFormated_1">
      <item>Ivica Radelja</item>
      <item>Dean Prelević</item>
    </derivirana_varijabla>
  </DomainObject.Predmet.OstaliListNazivFormated>
  <DomainObject.Predmet.OstaliListNazivFormatedOIB>
    <izvorni_sadrzaj>
      <item>Ivica Radelja, OIB 44334947587</item>
      <item>Dean Prelević, OIB 10098946497</item>
    </izvorni_sadrzaj>
    <derivirana_varijabla naziv="DomainObject.Predmet.OstaliListNazivFormatedOIB_1">
      <item>Ivica Radelja, OIB 44334947587</item>
      <item>Dean Prelević,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MALI BAGER d.o.o.</izvorni_sadrzaj>
    <derivirana_varijabla naziv="DomainObject.Predmet.ProtustrankaIDrugi_1">MALI BAGER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MALI BAGER d.o.o., OIB 97192149102, Sitno Gornje bb, 21311 Gornje Sitno</izvorni_sadrzaj>
    <derivirana_varijabla naziv="DomainObject.Predmet.ProtustrankaIDrugiAdressOIB_1">MALI BAGER d.o.o., OIB 97192149102, Sitno Gornje bb, 21311 Gornje Sitno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BAGER d.o.o.</item>
      <item>FINANCIJSKA AGENCIJA, RC SPLIT</item>
      <item>Ivica Radelja</item>
      <item>Dean Prelević</item>
    </izvorni_sadrzaj>
    <derivirana_varijabla naziv="DomainObject.Predmet.SudioniciListNaziv_1">
      <item>MALI BAGER d.o.o.</item>
      <item>FINANCIJSKA AGENCIJA, RC SPLIT</item>
      <item>Ivica Radelja</item>
      <item>Dean Prelević</item>
    </derivirana_varijabla>
  </DomainObject.Predmet.SudioniciListNaziv>
  <DomainObject.Predmet.SudioniciListAdressOIB>
    <izvorni_sadrzaj>
      <item>MALI BAGER d.o.o., OIB 97192149102, Sitno Gornje bb,21311 Gornje Sitno</item>
      <item>FINANCIJSKA AGENCIJA, RC SPLIT, OIB 85821130368, Mažuranićevo šetalište 24 b,21000 Split</item>
      <item>Ivica Radelja, OIB 44334947587, Put Sirotkovića 45,21311 Gornje Sitno</item>
      <item>Dean Prelević, OIB 10098946497, Gundulićeva 22,21000 Split</item>
    </izvorni_sadrzaj>
    <derivirana_varijabla naziv="DomainObject.Predmet.SudioniciListAdressOIB_1">
      <item>MALI BAGER d.o.o., OIB 97192149102, Sitno Gornje bb,21311 Gornje Sitno</item>
      <item>FINANCIJSKA AGENCIJA, RC SPLIT, OIB 85821130368, Mažuranićevo šetalište 24 b,21000 Split</item>
      <item>Ivica Radelja, OIB 44334947587, Put Sirotkovića 45,21311 Gornje Sitno</item>
      <item>Dean Prelević, OIB 10098946497, Gundulićeva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97192149102</item>
      <item>, OIB 44334947587</item>
      <item>, OIB 10098946497</item>
    </izvorni_sadrzaj>
    <derivirana_varijabla naziv="DomainObject.Predmet.SudioniciListNazivOIB_1">
      <item>, OIB 85821130368</item>
      <item>, OIB 97192149102</item>
      <item>, OIB 44334947587</item>
      <item>, OIB 10098946497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7700F1-3F5C-4670-8382-E5511DC83C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415</properties:Words>
  <properties:Characters>2220</properties:Characters>
  <properties:Lines>70</properties:Lines>
  <properties:Paragraphs>23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2018-09-20T12:10:00Z</cp:lastPrinted>
  <dcterms:modified xmlns:xsi="http://www.w3.org/2001/XMLSchema-instance" xsi:type="dcterms:W3CDTF">2018-09-20T13:18:00Z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 (dužnik podmirio dugovanje).docx)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