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e1aa" w14:paraId="c78e1aa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9F1FAE">
        <w:t xml:space="preserve">CONSILIUM d.o.o. Split, Omiška 35, OIB: </w:t>
      </w:r>
      <w:r w:rsidR="009F1FAE" w:rsidRPr="009F1FAE">
        <w:t>78631729590</w:t>
      </w:r>
      <w:r w:rsidR="00A25B81">
        <w:t>, dana 28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9F1FAE" w:rsidRPr="009F1FAE">
        <w:t>CONSILIUM d.o.o. Split, Omiška 35, OIB: 78631729590</w:t>
      </w:r>
      <w:r w:rsidRPr="00135B11">
        <w:t>,</w:t>
      </w:r>
      <w:r>
        <w:t xml:space="preserve"> na dan 1. rujna 2015. godine u Očevidniku redoslijeda osnova za plaćanje ima evidentiran dug na temelju neizvršenih osnova za plaćanje u ukupnom iznosu od </w:t>
      </w:r>
      <w:r w:rsidR="009F1FAE">
        <w:t>343.489,31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270A8D">
        <w:t>2</w:t>
      </w:r>
      <w:r w:rsidR="00A25B81">
        <w:t>8</w:t>
      </w:r>
      <w:r w:rsidR="00135B11">
        <w:t>. siječnja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9F1FAE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9F1FAE">
      <w:t>913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9F1FAE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4123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St-913/2015</izvorni_sadrzaj>
    <derivirana_varijabla naziv="DomainObject.Predmet.OznakaBroj_1">St-913/2015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CONSILIUM d.o.o. za građenje</izvorni_sadrzaj>
    <derivirana_varijabla naziv="DomainObject.Predmet.ProtustrankaFormated_1">  CONSILIUM d.o.o. za građenje</derivirana_varijabla>
  </DomainObject.Predmet.ProtustrankaFormated>
  <DomainObject.Predmet.ProtustrankaFormatedOIB>
    <izvorni_sadrzaj>  CONSILIUM d.o.o. za građenje, OIB 78631729590</izvorni_sadrzaj>
    <derivirana_varijabla naziv="DomainObject.Predmet.ProtustrankaFormatedOIB_1">  CONSILIUM d.o.o. za građenje, OIB 78631729590</derivirana_varijabla>
  </DomainObject.Predmet.ProtustrankaFormatedOIB>
  <DomainObject.Predmet.ProtustrankaFormatedWithAdress>
    <izvorni_sadrzaj> CONSILIUM d.o.o. za građenje, Omiška 35, 21000 Split</izvorni_sadrzaj>
    <derivirana_varijabla naziv="DomainObject.Predmet.ProtustrankaFormatedWithAdress_1"> CONSILIUM d.o.o. za građenje, Omiška 35, 21000 Split</derivirana_varijabla>
  </DomainObject.Predmet.ProtustrankaFormatedWithAdress>
  <DomainObject.Predmet.ProtustrankaFormatedWithAdressOIB>
    <izvorni_sadrzaj> CONSILIUM d.o.o. za građenje, OIB 78631729590, Omiška 35, 21000 Split</izvorni_sadrzaj>
    <derivirana_varijabla naziv="DomainObject.Predmet.ProtustrankaFormatedWithAdressOIB_1"> CONSILIUM d.o.o. za građenje, OIB 78631729590, Omiška 35, 21000 Split</derivirana_varijabla>
  </DomainObject.Predmet.ProtustrankaFormatedWithAdressOIB>
  <DomainObject.Predmet.ProtustrankaWithAdress>
    <izvorni_sadrzaj>CONSILIUM d.o.o. za građenje Omiška 35, 21000 Split</izvorni_sadrzaj>
    <derivirana_varijabla naziv="DomainObject.Predmet.ProtustrankaWithAdress_1">CONSILIUM d.o.o. za građenje Omiška 35, 21000 Split</derivirana_varijabla>
  </DomainObject.Predmet.ProtustrankaWithAdress>
  <DomainObject.Predmet.ProtustrankaWithAdressOIB>
    <izvorni_sadrzaj>CONSILIUM d.o.o. za građenje, OIB 78631729590, Omiška 35, 21000 Split</izvorni_sadrzaj>
    <derivirana_varijabla naziv="DomainObject.Predmet.ProtustrankaWithAdressOIB_1">CONSILIUM d.o.o. za građenje, OIB 78631729590, Omiška 35, 21000 Split</derivirana_varijabla>
  </DomainObject.Predmet.ProtustrankaWithAdressOIB>
  <DomainObject.Predmet.ProtustrankaNazivFormated>
    <izvorni_sadrzaj>CONSILIUM d.o.o. za građenje</izvorni_sadrzaj>
    <derivirana_varijabla naziv="DomainObject.Predmet.ProtustrankaNazivFormated_1">CONSILIUM d.o.o. za građenje</derivirana_varijabla>
  </DomainObject.Predmet.ProtustrankaNazivFormated>
  <DomainObject.Predmet.ProtustrankaNazivFormatedOIB>
    <izvorni_sadrzaj>CONSILIUM d.o.o. za građenje, OIB 78631729590</izvorni_sadrzaj>
    <derivirana_varijabla naziv="DomainObject.Predmet.ProtustrankaNazivFormatedOIB_1">CONSILIUM d.o.o. za građenje, OIB 78631729590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343489.31</izvorni_sadrzaj>
    <derivirana_varijabla naziv="DomainObject.Predmet.TrenutnaVrijednost_1">343489.31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CONSILIUM d.o.o. za građenje</item>
    </izvorni_sadrzaj>
    <derivirana_varijabla naziv="DomainObject.Predmet.ProtuStrankaListFormated_1">
      <item>CONSILIUM d.o.o. za građenje</item>
    </derivirana_varijabla>
  </DomainObject.Predmet.ProtuStrankaListFormated>
  <DomainObject.Predmet.ProtuStrankaListFormatedOIB>
    <izvorni_sadrzaj>
      <item>CONSILIUM d.o.o. za građenje, OIB 78631729590</item>
    </izvorni_sadrzaj>
    <derivirana_varijabla naziv="DomainObject.Predmet.ProtuStrankaListFormatedOIB_1">
      <item>CONSILIUM d.o.o. za građenje, OIB 78631729590</item>
    </derivirana_varijabla>
  </DomainObject.Predmet.ProtuStrankaListFormatedOIB>
  <DomainObject.Predmet.ProtuStrankaListFormatedWithAdress>
    <izvorni_sadrzaj>
      <item>CONSILIUM d.o.o. za građenje, Omiška 35, 21000 Split</item>
    </izvorni_sadrzaj>
    <derivirana_varijabla naziv="DomainObject.Predmet.ProtuStrankaListFormatedWithAdress_1">
      <item>CONSILIUM d.o.o. za građenje, Omiška 35, 21000 Split</item>
    </derivirana_varijabla>
  </DomainObject.Predmet.ProtuStrankaListFormatedWithAdress>
  <DomainObject.Predmet.ProtuStrankaListFormatedWithAdressOIB>
    <izvorni_sadrzaj>
      <item>CONSILIUM d.o.o. za građenje, OIB 78631729590, Omiška 35, 21000 Split</item>
    </izvorni_sadrzaj>
    <derivirana_varijabla naziv="DomainObject.Predmet.ProtuStrankaListFormatedWithAdressOIB_1">
      <item>CONSILIUM d.o.o. za građenje, OIB 78631729590, Omiška 35, 21000 Split</item>
    </derivirana_varijabla>
  </DomainObject.Predmet.ProtuStrankaListFormatedWithAdressOIB>
  <DomainObject.Predmet.ProtuStrankaListNazivFormated>
    <izvorni_sadrzaj>
      <item>CONSILIUM d.o.o. za građenje</item>
    </izvorni_sadrzaj>
    <derivirana_varijabla naziv="DomainObject.Predmet.ProtuStrankaListNazivFormated_1">
      <item>CONSILIUM d.o.o. za građenje</item>
    </derivirana_varijabla>
  </DomainObject.Predmet.ProtuStrankaListNazivFormated>
  <DomainObject.Predmet.ProtuStrankaListNazivFormatedOIB>
    <izvorni_sadrzaj>
      <item>CONSILIUM d.o.o. za građenje, OIB 78631729590</item>
    </izvorni_sadrzaj>
    <derivirana_varijabla naziv="DomainObject.Predmet.ProtuStrankaListNazivFormatedOIB_1">
      <item>CONSILIUM d.o.o. za građenje, OIB 78631729590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CONSILIUM d.o.o. za građenje</izvorni_sadrzaj>
    <derivirana_varijabla naziv="DomainObject.Predmet.ProtustrankaIDrugi_1">CONSILIUM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CONSILIUM d.o.o. za građenje, OIB 78631729590, Omiška 35, 21000 Split</izvorni_sadrzaj>
    <derivirana_varijabla naziv="DomainObject.Predmet.ProtustrankaIDrugiAdressOIB_1">CONSILIUM d.o.o. za građenje, OIB 78631729590, Omiška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CONSILIUM d.o.o. za građenje</item>
      <item>FINANCIJSKA AGENCIJA, RC SPLIT</item>
    </izvorni_sadrzaj>
    <derivirana_varijabla naziv="DomainObject.Predmet.SudioniciListNaziv_1">
      <item>CONSILIUM d.o.o. za građenje</item>
      <item>FINANCIJSKA AGENCIJA, RC SPLIT</item>
    </derivirana_varijabla>
  </DomainObject.Predmet.SudioniciListNaziv>
  <DomainObject.Predmet.SudioniciListAdressOIB>
    <izvorni_sadrzaj>
      <item>CONSILIUM d.o.o. za građenje, OIB 78631729590, Omiška 35,21000 Split</item>
      <item>FINANCIJSKA AGENCIJA, RC SPLIT, OIB 85821130368, Mažuranićevo šetalište 24 b,21000 Split</item>
    </izvorni_sadrzaj>
    <derivirana_varijabla naziv="DomainObject.Predmet.SudioniciListAdressOIB_1">
      <item>CONSILIUM d.o.o. za građenje, OIB 78631729590, Omiška 35,21000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78631729590</item>
      <item>, OIB 85821130368</item>
    </izvorni_sadrzaj>
    <derivirana_varijabla naziv="DomainObject.Predmet.SudioniciListNazivOIB_1">
      <item>, OIB 78631729590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D34A75-551C-45F3-B6F0-51FC527E1C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352</properties:Words>
  <properties:Characters>1957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2016-01-28T06:58:00Z</dcterms:created>
  <dc:creator>nmarkovic</dc:creator>
  <cp:lastModifiedBy>Ana Golub Gruić</cp:lastModifiedBy>
  <cp:lastPrinted>2016-01-28T06:57:00Z</cp:lastPrinted>
  <dcterms:modified xmlns:xsi="http://www.w3.org/2001/XMLSchema-instance" xsi:type="dcterms:W3CDTF">2016-01-28T07:25:00Z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