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803a6" w14:paraId="d3803a6"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0E3A04">
      <w:pPr>
        <w:rPr>
          <w:b/>
          <w:sz w:val="24"/>
          <w:szCs w:val="24"/>
        </w:rPr>
      </w:pPr>
    </w:p>
    <w:p w:rsidRDefault="006F7455" w:rsidR="006F7455" w:rsidRPr="000E3A04">
      <w:pPr>
        <w:rPr>
          <w:sz w:val="24"/>
          <w:szCs w:val="24"/>
        </w:rPr>
      </w:pPr>
      <w:r w:rsidRPr="000E3A04">
        <w:rPr>
          <w:b/>
          <w:sz w:val="24"/>
          <w:szCs w:val="24"/>
        </w:rPr>
        <w:tab/>
      </w:r>
      <w:r w:rsidRPr="000E3A04">
        <w:rPr>
          <w:b/>
          <w:sz w:val="24"/>
          <w:szCs w:val="24"/>
        </w:rPr>
        <w:tab/>
      </w:r>
      <w:r w:rsidRPr="000E3A04">
        <w:rPr>
          <w:b/>
          <w:sz w:val="24"/>
          <w:szCs w:val="24"/>
        </w:rPr>
        <w:tab/>
      </w:r>
      <w:r w:rsidRPr="000E3A04">
        <w:rPr>
          <w:b/>
          <w:sz w:val="24"/>
          <w:szCs w:val="24"/>
        </w:rPr>
        <w:tab/>
      </w:r>
      <w:r w:rsidRPr="000E3A04">
        <w:rPr>
          <w:b/>
          <w:sz w:val="24"/>
          <w:szCs w:val="24"/>
        </w:rPr>
        <w:tab/>
      </w:r>
      <w:r w:rsidRPr="000E3A04">
        <w:rPr>
          <w:b/>
          <w:sz w:val="24"/>
          <w:szCs w:val="24"/>
        </w:rPr>
        <w:tab/>
      </w:r>
      <w:r w:rsidRPr="000E3A04">
        <w:rPr>
          <w:b/>
          <w:sz w:val="24"/>
          <w:szCs w:val="24"/>
        </w:rPr>
        <w:tab/>
      </w:r>
      <w:r w:rsidRPr="000E3A04">
        <w:rPr>
          <w:b/>
          <w:sz w:val="24"/>
          <w:szCs w:val="24"/>
        </w:rPr>
        <w:tab/>
      </w:r>
      <w:r w:rsidRPr="000E3A04">
        <w:rPr>
          <w:b/>
          <w:sz w:val="24"/>
          <w:szCs w:val="24"/>
        </w:rPr>
        <w:tab/>
      </w:r>
      <w:r w:rsidR="0031046B" w:rsidRPr="000E3A04">
        <w:rPr>
          <w:b/>
          <w:sz w:val="24"/>
          <w:szCs w:val="24"/>
        </w:rPr>
        <w:t xml:space="preserve">          </w:t>
      </w:r>
      <w:r w:rsidRPr="000E3A04">
        <w:rPr>
          <w:b/>
          <w:sz w:val="24"/>
          <w:szCs w:val="24"/>
        </w:rPr>
        <w:t xml:space="preserve"> </w:t>
      </w:r>
      <w:r w:rsidR="00E0445B" w:rsidRPr="000E3A04">
        <w:rPr>
          <w:sz w:val="24"/>
          <w:szCs w:val="24"/>
        </w:rPr>
        <w:t>89</w:t>
      </w:r>
      <w:r w:rsidR="00482933" w:rsidRPr="000E3A04">
        <w:rPr>
          <w:sz w:val="24"/>
          <w:szCs w:val="24"/>
        </w:rPr>
        <w:t>.</w:t>
      </w:r>
      <w:r w:rsidR="00482933" w:rsidRPr="000E3A04">
        <w:rPr>
          <w:b/>
          <w:sz w:val="24"/>
          <w:szCs w:val="24"/>
        </w:rPr>
        <w:t xml:space="preserve"> </w:t>
      </w:r>
      <w:r w:rsidR="00482933" w:rsidRPr="000E3A04">
        <w:rPr>
          <w:sz w:val="24"/>
          <w:szCs w:val="24"/>
        </w:rPr>
        <w:t>St-</w:t>
      </w:r>
      <w:r w:rsidR="000E3A04" w:rsidRPr="000E3A04">
        <w:rPr>
          <w:sz w:val="24"/>
          <w:szCs w:val="24"/>
        </w:rPr>
        <w:t>2213</w:t>
      </w:r>
      <w:r w:rsidR="00450676" w:rsidRPr="000E3A04">
        <w:rPr>
          <w:sz w:val="24"/>
          <w:szCs w:val="24"/>
        </w:rPr>
        <w:t>/</w:t>
      </w:r>
      <w:r w:rsidR="007D336F" w:rsidRPr="000E3A04">
        <w:rPr>
          <w:sz w:val="24"/>
          <w:szCs w:val="24"/>
        </w:rPr>
        <w:t>1</w:t>
      </w:r>
      <w:r w:rsidR="00C34DE5" w:rsidRPr="000E3A04">
        <w:rPr>
          <w:sz w:val="24"/>
          <w:szCs w:val="24"/>
        </w:rPr>
        <w:t>7</w:t>
      </w:r>
      <w:r w:rsidR="007D336F" w:rsidRPr="000E3A04">
        <w:rPr>
          <w:sz w:val="24"/>
          <w:szCs w:val="24"/>
        </w:rPr>
        <w:t>-</w:t>
      </w:r>
      <w:r w:rsidR="00D722D0" w:rsidRPr="000E3A04">
        <w:rPr>
          <w:sz w:val="24"/>
          <w:szCs w:val="24"/>
        </w:rPr>
        <w:t>6</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387B1A" w:rsidR="00387B1A" w:rsidRPr="004230C5">
      <w:pPr>
        <w:jc w:val="center"/>
        <w:rPr>
          <w:sz w:val="24"/>
        </w:rPr>
      </w:pPr>
      <w:r w:rsidRPr="000D7E17">
        <w:rPr>
          <w:sz w:val="24"/>
        </w:rPr>
        <w:tab/>
      </w:r>
    </w:p>
    <w:p w:rsidRDefault="00387B1A" w:rsidP="00452E9E" w:rsidR="00452E9E" w:rsidRPr="000E3A04">
      <w:pPr>
        <w:jc w:val="both"/>
        <w:rPr>
          <w:sz w:val="24"/>
          <w:szCs w:val="24"/>
        </w:rPr>
      </w:pPr>
      <w:r w:rsidRPr="004230C5">
        <w:rPr>
          <w:sz w:val="24"/>
        </w:rPr>
        <w:tab/>
      </w:r>
      <w:r w:rsidR="006A6E2A" w:rsidRPr="000D7E17">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w:t>
      </w:r>
      <w:r w:rsidR="006A6E2A" w:rsidRPr="00D722D0">
        <w:rPr>
          <w:sz w:val="24"/>
          <w:szCs w:val="24"/>
        </w:rPr>
        <w:t xml:space="preserve">dužnikom </w:t>
      </w:r>
      <w:r w:rsidR="000E3A04">
        <w:rPr>
          <w:sz w:val="24"/>
        </w:rPr>
        <w:t xml:space="preserve">STUBA GRUPA </w:t>
      </w:r>
      <w:r w:rsidR="000E3A04">
        <w:rPr>
          <w:sz w:val="24"/>
          <w:lang w:val="pl-PL"/>
        </w:rPr>
        <w:t>d.o.o., Zagreb, Biskupa Galjufa 7a , OIB: 50299476038</w:t>
      </w:r>
      <w:r w:rsidR="006A6E2A" w:rsidRPr="000E3A04">
        <w:rPr>
          <w:sz w:val="24"/>
          <w:szCs w:val="24"/>
        </w:rPr>
        <w:t xml:space="preserve">, </w:t>
      </w:r>
      <w:r w:rsidR="000E3A04" w:rsidRPr="000E3A04">
        <w:rPr>
          <w:sz w:val="24"/>
          <w:szCs w:val="24"/>
        </w:rPr>
        <w:t>6</w:t>
      </w:r>
      <w:r w:rsidR="00C34DE5" w:rsidRPr="000E3A04">
        <w:rPr>
          <w:sz w:val="24"/>
          <w:szCs w:val="24"/>
        </w:rPr>
        <w:t xml:space="preserve">. </w:t>
      </w:r>
      <w:r w:rsidR="000E3A04" w:rsidRPr="000E3A04">
        <w:rPr>
          <w:sz w:val="24"/>
          <w:szCs w:val="24"/>
        </w:rPr>
        <w:t>rujna</w:t>
      </w:r>
      <w:r w:rsidR="00C34DE5" w:rsidRPr="000E3A04">
        <w:rPr>
          <w:sz w:val="24"/>
          <w:szCs w:val="24"/>
        </w:rPr>
        <w:t xml:space="preserve"> 2018</w:t>
      </w:r>
      <w:r w:rsidR="006A6E2A" w:rsidRPr="000E3A04">
        <w:rPr>
          <w:sz w:val="24"/>
          <w:szCs w:val="24"/>
        </w:rPr>
        <w:t>.,</w:t>
      </w:r>
    </w:p>
    <w:p w:rsidRDefault="00E0445B" w:rsidP="00B844BF" w:rsidR="00E0445B" w:rsidRPr="006A6E2A">
      <w:pPr>
        <w:jc w:val="both"/>
        <w:rPr>
          <w:b/>
          <w:sz w:val="24"/>
          <w:szCs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AF548C">
      <w:pPr>
        <w:ind w:firstLine="709"/>
        <w:jc w:val="both"/>
        <w:rPr>
          <w:color w:val="FF0000"/>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0E3A04">
        <w:rPr>
          <w:sz w:val="24"/>
        </w:rPr>
        <w:t xml:space="preserve">STUBA GRUPA </w:t>
      </w:r>
      <w:r w:rsidR="000E3A04">
        <w:rPr>
          <w:sz w:val="24"/>
          <w:lang w:val="pl-PL"/>
        </w:rPr>
        <w:t>d.o.o., Zagreb, Biskupa Galjufa 7a , OIB: 50299476038</w:t>
      </w:r>
      <w:r w:rsidRPr="00AF548C">
        <w:rPr>
          <w:color w:val="FF0000"/>
          <w:sz w:val="24"/>
          <w:szCs w:val="24"/>
        </w:rPr>
        <w:t xml:space="preserve">.  </w:t>
      </w:r>
    </w:p>
    <w:p w:rsidRDefault="007B593F" w:rsidP="007B593F" w:rsidR="007B593F" w:rsidRPr="00AF548C">
      <w:pPr>
        <w:jc w:val="center"/>
        <w:rPr>
          <w:b/>
          <w:color w:val="FF0000"/>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 xml:space="preserve">I. Naređuje se osobi ovlaštenoj za zastupanje </w:t>
      </w:r>
      <w:r w:rsidRPr="000E3A04">
        <w:rPr>
          <w:sz w:val="24"/>
          <w:szCs w:val="24"/>
        </w:rPr>
        <w:t>dužnika</w:t>
      </w:r>
      <w:r w:rsidR="00502F7F" w:rsidRPr="000E3A04">
        <w:rPr>
          <w:sz w:val="24"/>
          <w:szCs w:val="24"/>
        </w:rPr>
        <w:t xml:space="preserve"> </w:t>
      </w:r>
      <w:r w:rsidR="000E3A04" w:rsidRPr="000E3A04">
        <w:rPr>
          <w:sz w:val="24"/>
          <w:szCs w:val="24"/>
        </w:rPr>
        <w:t>Marku Husinecu</w:t>
      </w:r>
      <w:r w:rsidR="00D722D0" w:rsidRPr="000E3A04">
        <w:rPr>
          <w:sz w:val="24"/>
          <w:szCs w:val="24"/>
        </w:rPr>
        <w:t xml:space="preserve">, OIB: </w:t>
      </w:r>
      <w:r w:rsidR="000E3A04" w:rsidRPr="000E3A04">
        <w:rPr>
          <w:sz w:val="24"/>
          <w:szCs w:val="24"/>
        </w:rPr>
        <w:t>95067243192</w:t>
      </w:r>
      <w:r w:rsidR="00D722D0" w:rsidRPr="000E3A04">
        <w:rPr>
          <w:sz w:val="24"/>
          <w:szCs w:val="24"/>
        </w:rPr>
        <w:t xml:space="preserve">, Zagreb, </w:t>
      </w:r>
      <w:r w:rsidR="000E3A04" w:rsidRPr="000E3A04">
        <w:rPr>
          <w:sz w:val="24"/>
          <w:szCs w:val="24"/>
        </w:rPr>
        <w:t>Petrova 32</w:t>
      </w:r>
      <w:r w:rsidR="00452E9E" w:rsidRPr="000E3A04">
        <w:rPr>
          <w:sz w:val="24"/>
          <w:szCs w:val="24"/>
        </w:rPr>
        <w:t xml:space="preserve">, </w:t>
      </w:r>
      <w:r w:rsidR="00703B29" w:rsidRPr="000E3A04">
        <w:rPr>
          <w:sz w:val="24"/>
          <w:szCs w:val="24"/>
        </w:rPr>
        <w:t xml:space="preserve">u roku 8 dana, </w:t>
      </w:r>
      <w:r w:rsidR="000A0821" w:rsidRPr="000E3A04">
        <w:rPr>
          <w:sz w:val="24"/>
          <w:szCs w:val="24"/>
        </w:rPr>
        <w:t>dostaviti ovom sudu</w:t>
      </w:r>
      <w:r w:rsidR="000A0821" w:rsidRPr="00CA1A6F">
        <w:rPr>
          <w:sz w:val="24"/>
          <w:szCs w:val="24"/>
        </w:rPr>
        <w:t xml:space="preserve">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lastRenderedPageBreak/>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0E3A04" w:rsidP="007B593F" w:rsidR="007B593F" w:rsidRPr="00CA1A6F">
      <w:pPr>
        <w:ind w:left="1003"/>
        <w:jc w:val="both"/>
        <w:rPr>
          <w:sz w:val="24"/>
          <w:szCs w:val="24"/>
        </w:rPr>
      </w:pPr>
      <w:r w:rsidRPr="000E3A04">
        <w:rPr>
          <w:sz w:val="24"/>
          <w:szCs w:val="24"/>
        </w:rPr>
        <w:t>16</w:t>
      </w:r>
      <w:r w:rsidR="00483B13" w:rsidRPr="000E3A04">
        <w:rPr>
          <w:sz w:val="24"/>
          <w:szCs w:val="24"/>
        </w:rPr>
        <w:t xml:space="preserve">. </w:t>
      </w:r>
      <w:r w:rsidRPr="000E3A04">
        <w:rPr>
          <w:sz w:val="24"/>
          <w:szCs w:val="24"/>
        </w:rPr>
        <w:t>listopada</w:t>
      </w:r>
      <w:r w:rsidR="00BD4EF7" w:rsidRPr="000E3A04">
        <w:rPr>
          <w:sz w:val="24"/>
          <w:szCs w:val="24"/>
        </w:rPr>
        <w:t xml:space="preserve"> </w:t>
      </w:r>
      <w:r w:rsidR="002B118F" w:rsidRPr="000E3A04">
        <w:rPr>
          <w:sz w:val="24"/>
          <w:szCs w:val="24"/>
        </w:rPr>
        <w:t>2018</w:t>
      </w:r>
      <w:r w:rsidR="000F32D6" w:rsidRPr="000E3A04">
        <w:rPr>
          <w:sz w:val="24"/>
          <w:szCs w:val="24"/>
        </w:rPr>
        <w:t xml:space="preserve">. u </w:t>
      </w:r>
      <w:r w:rsidR="00E10868" w:rsidRPr="000E3A04">
        <w:rPr>
          <w:sz w:val="24"/>
          <w:szCs w:val="24"/>
        </w:rPr>
        <w:t>1</w:t>
      </w:r>
      <w:r w:rsidR="00D722D0" w:rsidRPr="000E3A04">
        <w:rPr>
          <w:sz w:val="24"/>
          <w:szCs w:val="24"/>
        </w:rPr>
        <w:t>0</w:t>
      </w:r>
      <w:r w:rsidR="007D336F" w:rsidRPr="000E3A04">
        <w:rPr>
          <w:sz w:val="24"/>
          <w:szCs w:val="24"/>
        </w:rPr>
        <w:t>:</w:t>
      </w:r>
      <w:r w:rsidRPr="000E3A04">
        <w:rPr>
          <w:sz w:val="24"/>
          <w:szCs w:val="24"/>
        </w:rPr>
        <w:t>1</w:t>
      </w:r>
      <w:r w:rsidR="00CF7F84" w:rsidRPr="000E3A04">
        <w:rPr>
          <w:sz w:val="24"/>
          <w:szCs w:val="24"/>
        </w:rPr>
        <w:t>5</w:t>
      </w:r>
      <w:r w:rsidR="000867BC" w:rsidRPr="000E3A04">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 xml:space="preserve">rebu, Petrinjska 8, soba broj </w:t>
      </w:r>
      <w:r w:rsidR="00483B13">
        <w:rPr>
          <w:sz w:val="24"/>
          <w:szCs w:val="24"/>
        </w:rPr>
        <w:t>89</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C63FA9" w:rsidR="00B6086A" w:rsidRPr="000E3A04">
      <w:pPr>
        <w:ind w:firstLine="283" w:left="720"/>
        <w:jc w:val="both"/>
        <w:rPr>
          <w:sz w:val="24"/>
          <w:szCs w:val="24"/>
        </w:rPr>
      </w:pPr>
      <w:r w:rsidRPr="000E3A04">
        <w:rPr>
          <w:sz w:val="24"/>
          <w:szCs w:val="24"/>
        </w:rPr>
        <w:t>- pravna osoba ovlaštena za obavljanje poslova platnog prometa za dužnika</w:t>
      </w:r>
      <w:r w:rsidR="00EB5B49" w:rsidRPr="000E3A04">
        <w:rPr>
          <w:sz w:val="24"/>
          <w:szCs w:val="24"/>
        </w:rPr>
        <w:t xml:space="preserve"> – </w:t>
      </w:r>
      <w:r w:rsidR="00BD003D">
        <w:rPr>
          <w:sz w:val="24"/>
          <w:szCs w:val="24"/>
        </w:rPr>
        <w:t xml:space="preserve">    </w:t>
      </w:r>
      <w:r w:rsidR="00CF7F84" w:rsidRPr="000E3A04">
        <w:rPr>
          <w:sz w:val="24"/>
          <w:szCs w:val="24"/>
        </w:rPr>
        <w:t>Zagrebačka banka</w:t>
      </w:r>
      <w:r w:rsidR="00C63FA9" w:rsidRPr="000E3A04">
        <w:rPr>
          <w:sz w:val="24"/>
          <w:szCs w:val="24"/>
        </w:rPr>
        <w:t xml:space="preserve"> d.d.</w:t>
      </w:r>
      <w:r w:rsidR="000E3A04" w:rsidRPr="000E3A04">
        <w:rPr>
          <w:sz w:val="24"/>
          <w:szCs w:val="24"/>
        </w:rPr>
        <w:t>, Erste &amp; Steiermarkische bank d.d.</w:t>
      </w:r>
    </w:p>
    <w:p w:rsidRDefault="00C63FA9" w:rsidP="00C63FA9" w:rsidR="00C63FA9" w:rsidRPr="000E3A04">
      <w:pPr>
        <w:ind w:firstLine="283"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483B13" w:rsidR="00D722D0">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0E3A04">
        <w:rPr>
          <w:sz w:val="24"/>
        </w:rPr>
        <w:t xml:space="preserve">STUBA GRUPA </w:t>
      </w:r>
      <w:r w:rsidR="000E3A04">
        <w:rPr>
          <w:sz w:val="24"/>
          <w:lang w:val="pl-PL"/>
        </w:rPr>
        <w:t>d.o.o., Zagreb, Biskupa Galjufa 7a , OIB: 50299476038</w:t>
      </w:r>
      <w:r w:rsidR="00D722D0">
        <w:rPr>
          <w:sz w:val="24"/>
          <w:szCs w:val="24"/>
          <w:lang w:val="pt-BR"/>
        </w:rPr>
        <w:t>.</w:t>
      </w:r>
    </w:p>
    <w:p w:rsidRDefault="00D722D0" w:rsidP="00D722D0" w:rsidR="00D722D0"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pPr>
        <w:ind w:firstLine="709"/>
        <w:jc w:val="both"/>
        <w:rPr>
          <w:sz w:val="24"/>
          <w:szCs w:val="24"/>
          <w:lang w:val="en-GB"/>
        </w:rPr>
      </w:pPr>
      <w:r w:rsidRPr="00CA1A6F">
        <w:rPr>
          <w:sz w:val="24"/>
          <w:szCs w:val="24"/>
        </w:rPr>
        <w:t xml:space="preserve">Financijska agencija, kao predlagatelj, navela je u prijedlogu za otvaranje stečajnog postupka kako dužnik na </w:t>
      </w:r>
      <w:r w:rsidRPr="000E3A04">
        <w:rPr>
          <w:sz w:val="24"/>
          <w:szCs w:val="24"/>
        </w:rPr>
        <w:t xml:space="preserve">dan </w:t>
      </w:r>
      <w:r w:rsidR="000E3A04" w:rsidRPr="000E3A04">
        <w:rPr>
          <w:sz w:val="24"/>
          <w:szCs w:val="24"/>
        </w:rPr>
        <w:t>3</w:t>
      </w:r>
      <w:r w:rsidR="00D722D0" w:rsidRPr="000E3A04">
        <w:rPr>
          <w:sz w:val="24"/>
          <w:szCs w:val="24"/>
        </w:rPr>
        <w:t xml:space="preserve">. </w:t>
      </w:r>
      <w:r w:rsidR="000E3A04" w:rsidRPr="000E3A04">
        <w:rPr>
          <w:sz w:val="24"/>
          <w:szCs w:val="24"/>
        </w:rPr>
        <w:t>kolovoza</w:t>
      </w:r>
      <w:r w:rsidR="00483B13" w:rsidRPr="000E3A04">
        <w:rPr>
          <w:sz w:val="24"/>
          <w:szCs w:val="24"/>
        </w:rPr>
        <w:t xml:space="preserve"> 201</w:t>
      </w:r>
      <w:r w:rsidR="000E3A04" w:rsidRPr="000E3A04">
        <w:rPr>
          <w:sz w:val="24"/>
          <w:szCs w:val="24"/>
        </w:rPr>
        <w:t>7</w:t>
      </w:r>
      <w:r w:rsidRPr="000E3A04">
        <w:rPr>
          <w:sz w:val="24"/>
          <w:szCs w:val="24"/>
        </w:rPr>
        <w:t xml:space="preserve">. u Očevidniku redoslijeda osnova za plaćanje ima evidentirane neizvršene osnove za plaćanje u neprekinutom razdoblju od </w:t>
      </w:r>
      <w:r w:rsidR="00D722D0" w:rsidRPr="000E3A04">
        <w:rPr>
          <w:sz w:val="24"/>
          <w:szCs w:val="24"/>
        </w:rPr>
        <w:t>120</w:t>
      </w:r>
      <w:r w:rsidR="00452E9E" w:rsidRPr="000E3A04">
        <w:rPr>
          <w:sz w:val="24"/>
          <w:szCs w:val="24"/>
        </w:rPr>
        <w:t xml:space="preserve"> </w:t>
      </w:r>
      <w:r w:rsidRPr="000E3A04">
        <w:rPr>
          <w:sz w:val="24"/>
          <w:szCs w:val="24"/>
        </w:rPr>
        <w:t xml:space="preserve">dana, u ukupnom iznosu od </w:t>
      </w:r>
      <w:r w:rsidR="000E3A04" w:rsidRPr="000E3A04">
        <w:rPr>
          <w:sz w:val="24"/>
          <w:szCs w:val="24"/>
        </w:rPr>
        <w:t>93.244,32</w:t>
      </w:r>
      <w:r w:rsidR="00181351" w:rsidRPr="000E3A04">
        <w:rPr>
          <w:sz w:val="24"/>
          <w:szCs w:val="24"/>
        </w:rPr>
        <w:t xml:space="preserve"> </w:t>
      </w:r>
      <w:r w:rsidRPr="000E3A04">
        <w:rPr>
          <w:sz w:val="24"/>
          <w:szCs w:val="24"/>
        </w:rPr>
        <w:t xml:space="preserve">kn, kao i da dužnik ima </w:t>
      </w:r>
      <w:r w:rsidR="000E3A04" w:rsidRPr="000E3A04">
        <w:rPr>
          <w:sz w:val="24"/>
          <w:szCs w:val="24"/>
        </w:rPr>
        <w:t>3</w:t>
      </w:r>
      <w:r w:rsidRPr="000E3A04">
        <w:rPr>
          <w:sz w:val="24"/>
          <w:szCs w:val="24"/>
        </w:rPr>
        <w:t xml:space="preserve"> zaposlen</w:t>
      </w:r>
      <w:r w:rsidR="00483B13" w:rsidRPr="000E3A04">
        <w:rPr>
          <w:sz w:val="24"/>
          <w:szCs w:val="24"/>
        </w:rPr>
        <w:t>ih</w:t>
      </w:r>
      <w:r w:rsidRPr="000E3A04">
        <w:rPr>
          <w:sz w:val="24"/>
          <w:szCs w:val="24"/>
        </w:rPr>
        <w:t xml:space="preserve">. </w:t>
      </w:r>
      <w:r w:rsidRPr="000E3A04">
        <w:rPr>
          <w:sz w:val="24"/>
          <w:szCs w:val="24"/>
          <w:lang w:val="en-GB"/>
        </w:rPr>
        <w:t>S obzirom na to da predlagatelj vodi Očevidnik redoslijeda osnova za plaćanje, sud je prihvatio  predlagateljeve</w:t>
      </w:r>
      <w:r w:rsidRPr="00CA1A6F">
        <w:rPr>
          <w:sz w:val="24"/>
          <w:szCs w:val="24"/>
          <w:lang w:val="en-GB"/>
        </w:rPr>
        <w:t xml:space="preserve"> tvrdnje o neprekinutom razdoblju evidentiranih neizvršenih osnova za plaćanje koji su zavedeni u Očevidniku  redoslijeda osnova za plaćanje. </w:t>
      </w:r>
    </w:p>
    <w:p w:rsidRDefault="000E7941" w:rsidP="000E7941" w:rsidR="00194F47">
      <w:pPr>
        <w:ind w:firstLine="708"/>
        <w:jc w:val="both"/>
        <w:rPr>
          <w:sz w:val="24"/>
          <w:szCs w:val="24"/>
        </w:rPr>
      </w:pPr>
      <w:r>
        <w:rPr>
          <w:sz w:val="24"/>
          <w:szCs w:val="24"/>
          <w:lang w:val="en-GB"/>
        </w:rPr>
        <w:tab/>
        <w:t>Sukladno odredbi čl. 11 st. 3 SZ-a sud</w:t>
      </w:r>
      <w:r w:rsidRPr="000E7941">
        <w:rPr>
          <w:sz w:val="24"/>
          <w:szCs w:val="24"/>
        </w:rPr>
        <w:t xml:space="preserve"> po službenoj dužnosti utvrđuje sve činjenice koje su važne za predstečajni i stečajni postupak te radi toga može izvoditi sve potrebne dokaze.</w:t>
      </w:r>
      <w:r>
        <w:rPr>
          <w:sz w:val="24"/>
          <w:szCs w:val="24"/>
        </w:rPr>
        <w:t xml:space="preserve"> </w:t>
      </w:r>
    </w:p>
    <w:p w:rsidRDefault="000E7941" w:rsidP="000E7941" w:rsidR="000E7941" w:rsidRPr="000E3A04">
      <w:pPr>
        <w:ind w:firstLine="708"/>
        <w:jc w:val="both"/>
        <w:rPr>
          <w:sz w:val="24"/>
          <w:szCs w:val="24"/>
        </w:rPr>
      </w:pPr>
      <w:r w:rsidRPr="000E7941">
        <w:rPr>
          <w:sz w:val="24"/>
          <w:szCs w:val="24"/>
        </w:rPr>
        <w:t xml:space="preserve">Sukladno navedenoj </w:t>
      </w:r>
      <w:r w:rsidR="00194F47">
        <w:rPr>
          <w:sz w:val="24"/>
          <w:szCs w:val="24"/>
        </w:rPr>
        <w:t xml:space="preserve">sud je </w:t>
      </w:r>
      <w:r w:rsidRPr="000E7941">
        <w:rPr>
          <w:sz w:val="24"/>
          <w:szCs w:val="24"/>
        </w:rPr>
        <w:t xml:space="preserve">uvidom u Zajednički informacijski sustav zemljišnih knjiga i </w:t>
      </w:r>
      <w:r w:rsidRPr="000E3A04">
        <w:rPr>
          <w:sz w:val="24"/>
          <w:szCs w:val="24"/>
        </w:rPr>
        <w:t xml:space="preserve">katastra od </w:t>
      </w:r>
      <w:r w:rsidR="000E3A04" w:rsidRPr="000E3A04">
        <w:rPr>
          <w:sz w:val="24"/>
          <w:szCs w:val="24"/>
        </w:rPr>
        <w:t>25</w:t>
      </w:r>
      <w:r w:rsidRPr="000E3A04">
        <w:rPr>
          <w:sz w:val="24"/>
          <w:szCs w:val="24"/>
        </w:rPr>
        <w:t xml:space="preserve">. </w:t>
      </w:r>
      <w:r w:rsidR="000E3A04" w:rsidRPr="000E3A04">
        <w:rPr>
          <w:sz w:val="24"/>
          <w:szCs w:val="24"/>
        </w:rPr>
        <w:t>kolovoza 2017. (list 7-8</w:t>
      </w:r>
      <w:r w:rsidRPr="000E3A04">
        <w:rPr>
          <w:sz w:val="24"/>
          <w:szCs w:val="24"/>
        </w:rPr>
        <w:t xml:space="preserve"> spisa) utvrdio da</w:t>
      </w:r>
      <w:r w:rsidR="00194F47" w:rsidRPr="000E3A04">
        <w:rPr>
          <w:sz w:val="24"/>
          <w:szCs w:val="24"/>
        </w:rPr>
        <w:t xml:space="preserve"> je </w:t>
      </w:r>
      <w:r w:rsidRPr="000E3A04">
        <w:rPr>
          <w:sz w:val="24"/>
          <w:szCs w:val="24"/>
        </w:rPr>
        <w:t>dužnik vlasnik</w:t>
      </w:r>
      <w:r w:rsidR="00194F47" w:rsidRPr="000E3A04">
        <w:rPr>
          <w:sz w:val="24"/>
          <w:szCs w:val="24"/>
        </w:rPr>
        <w:t xml:space="preserve"> nekretnine</w:t>
      </w:r>
      <w:r w:rsidRPr="000E3A04">
        <w:rPr>
          <w:sz w:val="24"/>
          <w:szCs w:val="24"/>
        </w:rPr>
        <w:t>.</w:t>
      </w:r>
    </w:p>
    <w:p w:rsidRDefault="006309D3" w:rsidP="006309D3" w:rsidR="006309D3" w:rsidRPr="00CA1A6F">
      <w:pPr>
        <w:ind w:firstLine="709"/>
        <w:jc w:val="both"/>
        <w:rPr>
          <w:sz w:val="24"/>
          <w:szCs w:val="24"/>
        </w:rPr>
      </w:pPr>
      <w:r w:rsidRPr="000E3A04">
        <w:rPr>
          <w:sz w:val="24"/>
          <w:szCs w:val="24"/>
        </w:rPr>
        <w:t>Odredbom čl. 115. st. 1. SZ-a propisano je da sud na temelju</w:t>
      </w:r>
      <w:r w:rsidRPr="00CA1A6F">
        <w:rPr>
          <w:sz w:val="24"/>
          <w:szCs w:val="24"/>
        </w:rPr>
        <w:t xml:space="preserve">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0E3A04">
      <w:pPr>
        <w:ind w:firstLine="720"/>
        <w:jc w:val="center"/>
        <w:rPr>
          <w:sz w:val="24"/>
          <w:szCs w:val="24"/>
        </w:rPr>
      </w:pPr>
      <w:r w:rsidRPr="00CA1A6F">
        <w:rPr>
          <w:sz w:val="24"/>
          <w:szCs w:val="24"/>
        </w:rPr>
        <w:t xml:space="preserve">U </w:t>
      </w:r>
      <w:r w:rsidRPr="000E3A04">
        <w:rPr>
          <w:sz w:val="24"/>
          <w:szCs w:val="24"/>
        </w:rPr>
        <w:t>Zagrebu</w:t>
      </w:r>
      <w:r w:rsidR="006C7E17" w:rsidRPr="000E3A04">
        <w:rPr>
          <w:sz w:val="24"/>
          <w:szCs w:val="24"/>
        </w:rPr>
        <w:t xml:space="preserve"> </w:t>
      </w:r>
      <w:r w:rsidR="000E3A04" w:rsidRPr="000E3A04">
        <w:rPr>
          <w:sz w:val="24"/>
          <w:szCs w:val="24"/>
        </w:rPr>
        <w:t>6</w:t>
      </w:r>
      <w:r w:rsidR="00C34DE5" w:rsidRPr="000E3A04">
        <w:rPr>
          <w:sz w:val="24"/>
          <w:szCs w:val="24"/>
        </w:rPr>
        <w:t xml:space="preserve">. </w:t>
      </w:r>
      <w:r w:rsidR="000E3A04" w:rsidRPr="000E3A04">
        <w:rPr>
          <w:sz w:val="24"/>
          <w:szCs w:val="24"/>
        </w:rPr>
        <w:t>rujna</w:t>
      </w:r>
      <w:r w:rsidR="003752F1" w:rsidRPr="000E3A04">
        <w:rPr>
          <w:sz w:val="24"/>
          <w:szCs w:val="24"/>
        </w:rPr>
        <w:t xml:space="preserve"> 201</w:t>
      </w:r>
      <w:r w:rsidR="00C34DE5" w:rsidRPr="000E3A04">
        <w:rPr>
          <w:sz w:val="24"/>
          <w:szCs w:val="24"/>
        </w:rPr>
        <w:t>8</w:t>
      </w:r>
      <w:r w:rsidR="009850B8" w:rsidRPr="000E3A04">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A81AB6">
        <w:rPr>
          <w:sz w:val="24"/>
          <w:szCs w:val="24"/>
        </w:rPr>
        <w:t>, 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8E6A96" w:rsidR="008E6A96" w:rsidRPr="00CA1A6F">
      <w:pPr>
        <w:jc w:val="both"/>
        <w:rPr>
          <w:sz w:val="24"/>
          <w:szCs w:val="24"/>
        </w:rPr>
      </w:pPr>
    </w:p>
    <w:p w:rsidRDefault="008F48E4" w:rsidR="008F48E4" w:rsidRPr="00CA1A6F">
      <w:pPr>
        <w:jc w:val="both"/>
        <w:rPr>
          <w:sz w:val="24"/>
          <w:szCs w:val="24"/>
        </w:rPr>
      </w:pPr>
    </w:p>
    <w:p w:rsidRDefault="00583146" w:rsidP="002B3342" w:rsidR="00583146" w:rsidRPr="00CA1A6F">
      <w:pPr>
        <w:pStyle w:val="Bezproreda"/>
      </w:pPr>
    </w:p>
    <w:p w:rsidRDefault="00A81AB6" w:rsidP="007B64C7" w:rsidR="00A81AB6" w:rsidRPr="00A81AB6">
      <w:pPr>
        <w:ind w:firstLine="708" w:left="3540"/>
        <w:jc w:val="right"/>
        <w:rPr>
          <w:sz w:val="24"/>
          <w:szCs w:val="24"/>
        </w:rPr>
      </w:pPr>
      <w:r w:rsidRPr="00A81AB6">
        <w:rPr>
          <w:sz w:val="24"/>
          <w:szCs w:val="24"/>
        </w:rPr>
        <w:t>Za točnost otpravka-ovlašteni službenik:</w:t>
      </w:r>
    </w:p>
    <w:p w:rsidRDefault="00A81AB6" w:rsidP="007B64C7" w:rsidR="00A81AB6" w:rsidRPr="00A81AB6">
      <w:pPr>
        <w:ind w:firstLine="708" w:left="3540"/>
        <w:jc w:val="right"/>
        <w:rPr>
          <w:sz w:val="24"/>
          <w:szCs w:val="24"/>
        </w:rPr>
      </w:pPr>
      <w:r w:rsidRPr="00A81AB6">
        <w:rPr>
          <w:sz w:val="24"/>
          <w:szCs w:val="24"/>
        </w:rPr>
        <w:t xml:space="preserve">                                       Valentina Gabud</w:t>
      </w:r>
    </w:p>
    <w:p w:rsidRDefault="00923B1C" w:rsidR="00923B1C" w:rsidRPr="00A81AB6">
      <w:pPr>
        <w:jc w:val="both"/>
        <w:rPr>
          <w:sz w:val="24"/>
          <w:szCs w:val="24"/>
        </w:rPr>
      </w:pPr>
    </w:p>
    <w:sectPr w:rsidSect="0031046B" w:rsidR="00923B1C" w:rsidRPr="00A81AB6">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0E3A0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A81AB6">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89. </w:t>
    </w:r>
    <w:r w:rsidRPr="000E3A04">
      <w:rPr>
        <w:sz w:val="24"/>
        <w:szCs w:val="24"/>
      </w:rPr>
      <w:t>St-</w:t>
    </w:r>
    <w:r w:rsidR="000E3A04" w:rsidRPr="000E3A04">
      <w:rPr>
        <w:sz w:val="24"/>
        <w:szCs w:val="24"/>
      </w:rPr>
      <w:t>2213</w:t>
    </w:r>
    <w:r w:rsidR="00CF7F84" w:rsidRPr="000E3A04">
      <w:rPr>
        <w:sz w:val="24"/>
        <w:szCs w:val="24"/>
      </w:rPr>
      <w:t>/</w:t>
    </w:r>
    <w:r w:rsidR="00294869" w:rsidRPr="000E3A04">
      <w:rPr>
        <w:sz w:val="24"/>
        <w:szCs w:val="24"/>
      </w:rPr>
      <w:t>1</w:t>
    </w:r>
    <w:r w:rsidR="00C34DE5" w:rsidRPr="000E3A04">
      <w:rPr>
        <w:sz w:val="24"/>
        <w:szCs w:val="24"/>
      </w:rPr>
      <w:t>7</w:t>
    </w:r>
    <w:r w:rsidR="00294869" w:rsidRPr="000E3A04">
      <w:rPr>
        <w:sz w:val="24"/>
        <w:szCs w:val="24"/>
      </w:rPr>
      <w:t>-</w:t>
    </w:r>
    <w:r w:rsidR="00D722D0" w:rsidRPr="000E3A04">
      <w:rPr>
        <w:sz w:val="24"/>
        <w:szCs w:val="24"/>
      </w:rPr>
      <w:t>6</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5974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56D6A"/>
    <w:rsid w:val="00061021"/>
    <w:rsid w:val="00070D63"/>
    <w:rsid w:val="000867BC"/>
    <w:rsid w:val="000A0821"/>
    <w:rsid w:val="000B49A9"/>
    <w:rsid w:val="000C5726"/>
    <w:rsid w:val="000C7FF6"/>
    <w:rsid w:val="000E3A04"/>
    <w:rsid w:val="000E7941"/>
    <w:rsid w:val="000F22E2"/>
    <w:rsid w:val="000F32D6"/>
    <w:rsid w:val="00111454"/>
    <w:rsid w:val="00113EC7"/>
    <w:rsid w:val="00126D61"/>
    <w:rsid w:val="00131E99"/>
    <w:rsid w:val="00142C65"/>
    <w:rsid w:val="00146A08"/>
    <w:rsid w:val="001662C4"/>
    <w:rsid w:val="00181351"/>
    <w:rsid w:val="001859DA"/>
    <w:rsid w:val="00194F47"/>
    <w:rsid w:val="00195DEA"/>
    <w:rsid w:val="001A1A7F"/>
    <w:rsid w:val="001B44D2"/>
    <w:rsid w:val="001F1D7A"/>
    <w:rsid w:val="00202387"/>
    <w:rsid w:val="002431C4"/>
    <w:rsid w:val="00260A9E"/>
    <w:rsid w:val="00262BC1"/>
    <w:rsid w:val="0026510B"/>
    <w:rsid w:val="00271A82"/>
    <w:rsid w:val="002730FB"/>
    <w:rsid w:val="00283D4F"/>
    <w:rsid w:val="002860F7"/>
    <w:rsid w:val="00286FBD"/>
    <w:rsid w:val="002903F5"/>
    <w:rsid w:val="0029270E"/>
    <w:rsid w:val="00294869"/>
    <w:rsid w:val="002A3523"/>
    <w:rsid w:val="002A7866"/>
    <w:rsid w:val="002B118F"/>
    <w:rsid w:val="002B2E19"/>
    <w:rsid w:val="002B486C"/>
    <w:rsid w:val="002D0838"/>
    <w:rsid w:val="002D3302"/>
    <w:rsid w:val="002D6659"/>
    <w:rsid w:val="002F01C6"/>
    <w:rsid w:val="0031046B"/>
    <w:rsid w:val="0031401D"/>
    <w:rsid w:val="003155E2"/>
    <w:rsid w:val="00337798"/>
    <w:rsid w:val="00351A2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3887"/>
    <w:rsid w:val="00645161"/>
    <w:rsid w:val="00673BA3"/>
    <w:rsid w:val="0068267F"/>
    <w:rsid w:val="00687B74"/>
    <w:rsid w:val="00697A98"/>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5681B"/>
    <w:rsid w:val="00787D5A"/>
    <w:rsid w:val="007B1919"/>
    <w:rsid w:val="007B593F"/>
    <w:rsid w:val="007C501E"/>
    <w:rsid w:val="007C6F31"/>
    <w:rsid w:val="007D336F"/>
    <w:rsid w:val="007F1169"/>
    <w:rsid w:val="007F3750"/>
    <w:rsid w:val="00800B16"/>
    <w:rsid w:val="00801274"/>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C398C"/>
    <w:rsid w:val="009F52D4"/>
    <w:rsid w:val="00A110D0"/>
    <w:rsid w:val="00A13ECA"/>
    <w:rsid w:val="00A15AB7"/>
    <w:rsid w:val="00A236B4"/>
    <w:rsid w:val="00A30905"/>
    <w:rsid w:val="00A40FE2"/>
    <w:rsid w:val="00A44A71"/>
    <w:rsid w:val="00A6313F"/>
    <w:rsid w:val="00A77F81"/>
    <w:rsid w:val="00A80EB3"/>
    <w:rsid w:val="00A81AB6"/>
    <w:rsid w:val="00A828C1"/>
    <w:rsid w:val="00A8341B"/>
    <w:rsid w:val="00A90C82"/>
    <w:rsid w:val="00AA34A8"/>
    <w:rsid w:val="00AC28B3"/>
    <w:rsid w:val="00AD3398"/>
    <w:rsid w:val="00AD7C85"/>
    <w:rsid w:val="00AF4C01"/>
    <w:rsid w:val="00AF548C"/>
    <w:rsid w:val="00B01169"/>
    <w:rsid w:val="00B05261"/>
    <w:rsid w:val="00B200AA"/>
    <w:rsid w:val="00B32E61"/>
    <w:rsid w:val="00B35218"/>
    <w:rsid w:val="00B6086A"/>
    <w:rsid w:val="00B844BF"/>
    <w:rsid w:val="00B93B9A"/>
    <w:rsid w:val="00BA4941"/>
    <w:rsid w:val="00BC4571"/>
    <w:rsid w:val="00BD003D"/>
    <w:rsid w:val="00BD4EF7"/>
    <w:rsid w:val="00BF4BA4"/>
    <w:rsid w:val="00C05E53"/>
    <w:rsid w:val="00C34DE5"/>
    <w:rsid w:val="00C356A1"/>
    <w:rsid w:val="00C36B1F"/>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E5879"/>
    <w:rsid w:val="00CF1E33"/>
    <w:rsid w:val="00CF7F84"/>
    <w:rsid w:val="00D10A4F"/>
    <w:rsid w:val="00D31451"/>
    <w:rsid w:val="00D448E9"/>
    <w:rsid w:val="00D60187"/>
    <w:rsid w:val="00D60476"/>
    <w:rsid w:val="00D660E8"/>
    <w:rsid w:val="00D722D0"/>
    <w:rsid w:val="00D85995"/>
    <w:rsid w:val="00D959BC"/>
    <w:rsid w:val="00DA1180"/>
    <w:rsid w:val="00DA5FA3"/>
    <w:rsid w:val="00DC1B6E"/>
    <w:rsid w:val="00DD67BA"/>
    <w:rsid w:val="00DE479D"/>
    <w:rsid w:val="00E0445B"/>
    <w:rsid w:val="00E10868"/>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97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A81AB6"/>
    <w:rPr>
      <w:color w:val="808080"/>
      <w:bdr w:space="0" w:sz="0" w:color="auto" w:val="none"/>
      <w:shd w:fill="auto" w:color="auto" w:val="clear"/>
    </w:rPr>
  </w:style>
  <w:style w:customStyle="true" w:styleId="eSPISCCParagraphDefaultFont" w:type="character">
    <w:name w:val="eSPIS_CC_Paragraph Default Font"/>
    <w:basedOn w:val="Zadanifontodlomka"/>
    <w:rsid w:val="00A81AB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81AB6"/>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A81AB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81AB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2018.</izvorni_sadrzaj>
    <derivirana_varijabla naziv="DomainObject.DatumDonosenjaOdluke_1">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2213</izvorni_sadrzaj>
    <derivirana_varijabla naziv="DomainObject.Predmet.Broj_1">2213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kolovoza 2017.</izvorni_sadrzaj>
    <derivirana_varijabla naziv="DomainObject.Predmet.DatumOsnivanja_1">8.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St-2213/2017</izvorni_sadrzaj>
    <derivirana_varijabla naziv="DomainObject.Predmet.OznakaBroj_1">St-2213/2017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STUBA GRUPA d.o.o. zastupanog po punomoćniku Marko Husinec</izvorni_sadrzaj>
    <derivirana_varijabla naziv="DomainObject.Predmet.ProtustrankaFormated_1">  STUBA GRUPA d.o.o. zastupanog po punomoćniku Marko Husinec</derivirana_varijabla>
  </DomainObject.Predmet.ProtustrankaFormated>
  <DomainObject.Predmet.ProtustrankaFormatedOIB>
    <izvorni_sadrzaj>  STUBA GRUPA d.o.o., OIB 50299476038 zastupanog po punomoćniku Marko Husinec</izvorni_sadrzaj>
    <derivirana_varijabla naziv="DomainObject.Predmet.ProtustrankaFormatedOIB_1">  STUBA GRUPA d.o.o., OIB 50299476038 zastupanog po punomoćniku Marko Husinec</derivirana_varijabla>
  </DomainObject.Predmet.ProtustrankaFormatedOIB>
  <DomainObject.Predmet.ProtustrankaFormatedWithAdress>
    <izvorni_sadrzaj> STUBA GRUPA d.o.o., Biskupa Galjufa 7 A, 10000 Zagreb zastupanog po punomoćniku Marko Husinec</izvorni_sadrzaj>
    <derivirana_varijabla naziv="DomainObject.Predmet.ProtustrankaFormatedWithAdress_1"> STUBA GRUPA d.o.o., Biskupa Galjufa 7 A, 10000 Zagreb zastupanog po punomoćniku Marko Husinec</derivirana_varijabla>
  </DomainObject.Predmet.ProtustrankaFormatedWithAdress>
  <DomainObject.Predmet.ProtustrankaFormatedWithAdressOIB>
    <izvorni_sadrzaj> STUBA GRUPA d.o.o., OIB 50299476038, Biskupa Galjufa 7 A, 10000 Zagreb zastupanog po punomoćniku Marko Husinec</izvorni_sadrzaj>
    <derivirana_varijabla naziv="DomainObject.Predmet.ProtustrankaFormatedWithAdressOIB_1"> STUBA GRUPA d.o.o., OIB 50299476038, Biskupa Galjufa 7 A, 10000 Zagreb zastupanog po punomoćniku Marko Husinec</derivirana_varijabla>
  </DomainObject.Predmet.ProtustrankaFormatedWithAdressOIB>
  <DomainObject.Predmet.ProtustrankaWithAdress>
    <izvorni_sadrzaj>STUBA GRUPA d.o.o. Biskupa Galjufa 7 A, 10000 Zagreb</izvorni_sadrzaj>
    <derivirana_varijabla naziv="DomainObject.Predmet.ProtustrankaWithAdress_1">STUBA GRUPA d.o.o. Biskupa Galjufa 7 A, 10000 Zagreb</derivirana_varijabla>
  </DomainObject.Predmet.ProtustrankaWithAdress>
  <DomainObject.Predmet.ProtustrankaWithAdressOIB>
    <izvorni_sadrzaj>STUBA GRUPA d.o.o., OIB 50299476038, Biskupa Galjufa 7 A, 10000 Zagreb</izvorni_sadrzaj>
    <derivirana_varijabla naziv="DomainObject.Predmet.ProtustrankaWithAdressOIB_1">STUBA GRUPA d.o.o., OIB 50299476038, Biskupa Galjufa 7 A, 10000 Zagreb</derivirana_varijabla>
  </DomainObject.Predmet.ProtustrankaWithAdressOIB>
  <DomainObject.Predmet.ProtustrankaNazivFormated>
    <izvorni_sadrzaj>STUBA GRUPA d.o.o.</izvorni_sadrzaj>
    <derivirana_varijabla naziv="DomainObject.Predmet.ProtustrankaNazivFormated_1">STUBA GRUPA d.o.o.</derivirana_varijabla>
  </DomainObject.Predmet.ProtustrankaNazivFormated>
  <DomainObject.Predmet.ProtustrankaNazivFormatedOIB>
    <izvorni_sadrzaj>STUBA GRUPA d.o.o., OIB 50299476038</izvorni_sadrzaj>
    <derivirana_varijabla naziv="DomainObject.Predmet.ProtustrankaNazivFormatedOIB_1">STUBA GRUPA d.o.o., OIB 50299476038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STUBA GRUPA d.o.o. zastupanog po punomoćniku Marko Husinec</item>
    </izvorni_sadrzaj>
    <derivirana_varijabla naziv="DomainObject.Predmet.ProtuStrankaListFormated_1">
      <item>STUBA GRUPA d.o.o. zastupanog po punomoćniku Marko Husinec</item>
    </derivirana_varijabla>
  </DomainObject.Predmet.ProtuStrankaListFormated>
  <DomainObject.Predmet.ProtuStrankaListFormatedOIB>
    <izvorni_sadrzaj>
      <item>STUBA GRUPA d.o.o., OIB 50299476038 zastupanog po punomoćniku Marko Husinec</item>
    </izvorni_sadrzaj>
    <derivirana_varijabla naziv="DomainObject.Predmet.ProtuStrankaListFormatedOIB_1">
      <item>STUBA GRUPA d.o.o., OIB 50299476038 zastupanog po punomoćniku Marko Husinec</item>
    </derivirana_varijabla>
  </DomainObject.Predmet.ProtuStrankaListFormatedOIB>
  <DomainObject.Predmet.ProtuStrankaListFormatedWithAdress>
    <izvorni_sadrzaj>
      <item>STUBA GRUPA d.o.o., Biskupa Galjufa 7 A, 10000 Zagreb zastupanog po punomoćniku Marko Husinec</item>
    </izvorni_sadrzaj>
    <derivirana_varijabla naziv="DomainObject.Predmet.ProtuStrankaListFormatedWithAdress_1">
      <item>STUBA GRUPA d.o.o., Biskupa Galjufa 7 A, 10000 Zagreb zastupanog po punomoćniku Marko Husinec</item>
    </derivirana_varijabla>
  </DomainObject.Predmet.ProtuStrankaListFormatedWithAdress>
  <DomainObject.Predmet.ProtuStrankaListFormatedWithAdressOIB>
    <izvorni_sadrzaj>
      <item>STUBA GRUPA d.o.o., OIB 50299476038, Biskupa Galjufa 7 A, 10000 Zagreb zastupanog po punomoćniku Marko Husinec</item>
    </izvorni_sadrzaj>
    <derivirana_varijabla naziv="DomainObject.Predmet.ProtuStrankaListFormatedWithAdressOIB_1">
      <item>STUBA GRUPA d.o.o., OIB 50299476038, Biskupa Galjufa 7 A, 10000 Zagreb zastupanog po punomoćniku Marko Husinec</item>
    </derivirana_varijabla>
  </DomainObject.Predmet.ProtuStrankaListFormatedWithAdressOIB>
  <DomainObject.Predmet.ProtuStrankaListNazivFormated>
    <izvorni_sadrzaj>
      <item>STUBA GRUPA d.o.o.</item>
    </izvorni_sadrzaj>
    <derivirana_varijabla naziv="DomainObject.Predmet.ProtuStrankaListNazivFormated_1">
      <item>STUBA GRUPA d.o.o.</item>
    </derivirana_varijabla>
  </DomainObject.Predmet.ProtuStrankaListNazivFormated>
  <DomainObject.Predmet.ProtuStrankaListNazivFormatedOIB>
    <izvorni_sadrzaj>
      <item>STUBA GRUPA d.o.o., OIB 50299476038</item>
    </izvorni_sadrzaj>
    <derivirana_varijabla naziv="DomainObject.Predmet.ProtuStrankaListNazivFormatedOIB_1">
      <item>STUBA GRUPA d.o.o., OIB 50299476038</item>
    </derivirana_varijabla>
  </DomainObject.Predmet.ProtuStrankaListNazivFormatedOIB>
  <DomainObject.Predmet.OstaliListFormated>
    <izvorni_sadrzaj>
      <item>Marko Husinec punomoćnik sudionika u postupku STUBA GRUPA d.o.o.</item>
    </izvorni_sadrzaj>
    <derivirana_varijabla naziv="DomainObject.Predmet.OstaliListFormated_1">
      <item>Marko Husinec punomoćnik sudionika u postupku STUBA GRUPA d.o.o.</item>
    </derivirana_varijabla>
  </DomainObject.Predmet.OstaliListFormated>
  <DomainObject.Predmet.OstaliListFormatedOIB>
    <izvorni_sadrzaj>
      <item>Marko Husinec, OIB 95067243192 punomoćnik sudionika u postupku STUBA GRUPA d.o.o.</item>
    </izvorni_sadrzaj>
    <derivirana_varijabla naziv="DomainObject.Predmet.OstaliListFormatedOIB_1">
      <item>Marko Husinec, OIB 95067243192 punomoćnik sudionika u postupku STUBA GRUPA d.o.o.</item>
    </derivirana_varijabla>
  </DomainObject.Predmet.OstaliListFormatedOIB>
  <DomainObject.Predmet.OstaliListFormatedWithAdress>
    <izvorni_sadrzaj>
      <item>Marko Husinec, Petrova 32, 10000 Zagreb punomoćnik sudionika u postupku STUBA GRUPA d.o.o.</item>
    </izvorni_sadrzaj>
    <derivirana_varijabla naziv="DomainObject.Predmet.OstaliListFormatedWithAdress_1">
      <item>Marko Husinec, Petrova 32, 10000 Zagreb punomoćnik sudionika u postupku STUBA GRUPA d.o.o.</item>
    </derivirana_varijabla>
  </DomainObject.Predmet.OstaliListFormatedWithAdress>
  <DomainObject.Predmet.OstaliListFormatedWithAdressOIB>
    <izvorni_sadrzaj>
      <item>Marko Husinec, OIB 95067243192, Petrova 32, 10000 Zagreb punomoćnik sudionika u postupku STUBA GRUPA d.o.o.</item>
    </izvorni_sadrzaj>
    <derivirana_varijabla naziv="DomainObject.Predmet.OstaliListFormatedWithAdressOIB_1">
      <item>Marko Husinec, OIB 95067243192, Petrova 32, 10000 Zagreb punomoćnik sudionika u postupku STUBA GRUPA d.o.o.</item>
    </derivirana_varijabla>
  </DomainObject.Predmet.OstaliListFormatedWithAdressOIB>
  <DomainObject.Predmet.OstaliListNazivFormated>
    <izvorni_sadrzaj>
      <item>Marko Husinec</item>
    </izvorni_sadrzaj>
    <derivirana_varijabla naziv="DomainObject.Predmet.OstaliListNazivFormated_1">
      <item>Marko Husinec</item>
    </derivirana_varijabla>
  </DomainObject.Predmet.OstaliListNazivFormated>
  <DomainObject.Predmet.OstaliListNazivFormatedOIB>
    <izvorni_sadrzaj>
      <item>Marko Husinec, OIB 95067243192</item>
    </izvorni_sadrzaj>
    <derivirana_varijabla naziv="DomainObject.Predmet.OstaliListNazivFormatedOIB_1">
      <item>Marko Husinec, OIB 95067243192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2018.</izvorni_sadrzaj>
    <derivirana_varijabla naziv="DomainObject.Datum_1">7.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STUBA GRUPA d.o.o.</izvorni_sadrzaj>
    <derivirana_varijabla naziv="DomainObject.Predmet.ProtustrankaIDrugi_1">STUBA GRUPA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STUBA GRUPA d.o.o., OIB 50299476038, Biskupa Galjufa 7 A, 10000 Zagreb</izvorni_sadrzaj>
    <derivirana_varijabla naziv="DomainObject.Predmet.ProtustrankaIDrugiAdressOIB_1">STUBA GRUPA d.o.o., OIB 50299476038, Biskupa Galjufa 7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STUBA GRUPA d.o.o.</item>
      <item>FINA Regionalni centar Zagreb</item>
      <item>Marko Husinec</item>
    </izvorni_sadrzaj>
    <derivirana_varijabla naziv="DomainObject.Predmet.SudioniciListNaziv_1">
      <item>STUBA GRUPA d.o.o.</item>
      <item>FINA Regionalni centar Zagreb</item>
      <item>Marko Husinec</item>
    </derivirana_varijabla>
  </DomainObject.Predmet.SudioniciListNaziv>
  <DomainObject.Predmet.SudioniciListAdressOIB>
    <izvorni_sadrzaj>
      <item>STUBA GRUPA d.o.o., OIB 50299476038, Biskupa Galjufa 7 A,10000 Zagreb</item>
      <item>FINA Regionalni centar Zagreb, OIB 85821130368, Trg svibanjskih žrtava 1995. 1,10000 Zagreb</item>
      <item>Marko Husinec, OIB 95067243192, Petrova 32,10000 Zagreb</item>
    </izvorni_sadrzaj>
    <derivirana_varijabla naziv="DomainObject.Predmet.SudioniciListAdressOIB_1">
      <item>STUBA GRUPA d.o.o., OIB 50299476038, Biskupa Galjufa 7 A,10000 Zagreb</item>
      <item>FINA Regionalni centar Zagreb, OIB 85821130368, Trg svibanjskih žrtava 1995. 1,10000 Zagreb</item>
      <item>Marko Husinec, OIB 95067243192, Petrova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50299476038</item>
      <item>, OIB 85821130368</item>
      <item>, OIB 95067243192</item>
    </izvorni_sadrzaj>
    <derivirana_varijabla naziv="DomainObject.Predmet.SudioniciListNazivOIB_1">
      <item>, OIB 50299476038</item>
      <item>, OIB 85821130368</item>
      <item>, OIB 95067243192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58D36C-7860-4029-BB52-FB341F01FD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1060</properties:Words>
  <properties:Characters>5756</properties:Characters>
  <properties:Lines>134</properties:Lines>
  <properties:Paragraphs>46</properties:Paragraphs>
  <properties:TotalTime>576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6891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Valentina Gabud</cp:lastModifiedBy>
  <cp:lastPrinted>2018-09-07T12:20:00Z</cp:lastPrinted>
  <dcterms:modified xmlns:xsi="http://www.w3.org/2001/XMLSchema-instance" xsi:type="dcterms:W3CDTF">2018-09-07T12:20:00Z</dcterms:modified>
  <cp:revision>155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