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f1bd" w14:paraId="4c5f1b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E90CC2">
        <w:t>-2130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E90CC2">
        <w:t>OPS</w:t>
      </w:r>
      <w:r w:rsidR="004B17E7">
        <w:t xml:space="preserve"> d.o.o., S</w:t>
      </w:r>
      <w:r w:rsidR="00E90CC2">
        <w:t>plit, Ivana Rendića 2</w:t>
      </w:r>
      <w:r w:rsidR="006F2571">
        <w:t xml:space="preserve">, </w:t>
      </w:r>
      <w:r w:rsidR="00FB0739">
        <w:t>O</w:t>
      </w:r>
      <w:r w:rsidR="00C16B64">
        <w:t>IB: 2</w:t>
      </w:r>
      <w:r w:rsidR="00E90CC2">
        <w:t>2949189393</w:t>
      </w:r>
      <w:r w:rsidR="00835699">
        <w:t>,</w:t>
      </w:r>
      <w:r w:rsidR="006F2571">
        <w:t xml:space="preserve"> MBS: 060</w:t>
      </w:r>
      <w:r w:rsidR="00E90CC2">
        <w:t>206016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E90CC2" w:rsidRPr="00E90CC2">
        <w:t xml:space="preserve">OPS d.o.o., Split, Ivana Rendića 2, OIB: 22949189393, MBS: 060206016,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E90CC2">
        <w:t>618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E90CC2">
        <w:t>d 3.223,46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90CC2">
        <w:t>3. ST-2130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B17E7"/>
    <w:rsid w:val="004C3D7E"/>
    <w:rsid w:val="004C66C0"/>
    <w:rsid w:val="004D7D95"/>
    <w:rsid w:val="00543777"/>
    <w:rsid w:val="00562349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275F6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St-2130/2015</izvorni_sadrzaj>
    <derivirana_varijabla naziv="DomainObject.Predmet.OznakaBroj_1">St-2130/2015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 d.o.o. za građenje i trgovinu</izvorni_sadrzaj>
    <derivirana_varijabla naziv="DomainObject.Predmet.ProtustrankaFormated_1">  OPS d.o.o. za građenje i trgovinu</derivirana_varijabla>
  </DomainObject.Predmet.ProtustrankaFormated>
  <DomainObject.Predmet.ProtustrankaFormatedOIB>
    <izvorni_sadrzaj>  OPS d.o.o. za građenje i trgovinu, OIB 22949189393</izvorni_sadrzaj>
    <derivirana_varijabla naziv="DomainObject.Predmet.ProtustrankaFormatedOIB_1">  OPS d.o.o. za građenje i trgovinu, OIB 22949189393</derivirana_varijabla>
  </DomainObject.Predmet.ProtustrankaFormatedOIB>
  <DomainObject.Predmet.ProtustrankaFormatedWithAdress>
    <izvorni_sadrzaj> OPS d.o.o. za građenje i trgovinu, Ivana Rendića 2, 21000 Split</izvorni_sadrzaj>
    <derivirana_varijabla naziv="DomainObject.Predmet.ProtustrankaFormatedWithAdress_1"> OPS d.o.o. za građenje i trgovinu, Ivana Rendića 2, 21000 Split</derivirana_varijabla>
  </DomainObject.Predmet.ProtustrankaFormatedWithAdress>
  <DomainObject.Predmet.ProtustrankaFormatedWithAdressOIB>
    <izvorni_sadrzaj> OPS d.o.o. za građenje i trgovinu, OIB 22949189393, Ivana Rendića 2, 21000 Split</izvorni_sadrzaj>
    <derivirana_varijabla naziv="DomainObject.Predmet.ProtustrankaFormatedWithAdressOIB_1"> OPS d.o.o. za građenje i trgovinu, OIB 22949189393, Ivana Rendića 2, 21000 Split</derivirana_varijabla>
  </DomainObject.Predmet.ProtustrankaFormatedWithAdressOIB>
  <DomainObject.Predmet.ProtustrankaWithAdress>
    <izvorni_sadrzaj>OPS d.o.o. za građenje i trgovinu Ivana Rendića 2, 21000 Split</izvorni_sadrzaj>
    <derivirana_varijabla naziv="DomainObject.Predmet.ProtustrankaWithAdress_1">OPS d.o.o. za građenje i trgovinu Ivana Rendića 2, 21000 Split</derivirana_varijabla>
  </DomainObject.Predmet.ProtustrankaWithAdress>
  <DomainObject.Predmet.ProtustrankaWithAdressOIB>
    <izvorni_sadrzaj>OPS d.o.o. za građenje i trgovinu, OIB 22949189393, Ivana Rendića 2, 21000 Split</izvorni_sadrzaj>
    <derivirana_varijabla naziv="DomainObject.Predmet.ProtustrankaWithAdressOIB_1">OPS d.o.o. za građenje i trgovinu, OIB 22949189393, Ivana Rendića 2, 21000 Split</derivirana_varijabla>
  </DomainObject.Predmet.ProtustrankaWithAdressOIB>
  <DomainObject.Predmet.ProtustrankaNazivFormated>
    <izvorni_sadrzaj>OPS d.o.o. za građenje i trgovinu</izvorni_sadrzaj>
    <derivirana_varijabla naziv="DomainObject.Predmet.ProtustrankaNazivFormated_1">OPS d.o.o. za građenje i trgovinu</derivirana_varijabla>
  </DomainObject.Predmet.ProtustrankaNazivFormated>
  <DomainObject.Predmet.ProtustrankaNazivFormatedOIB>
    <izvorni_sadrzaj>OPS d.o.o. za građenje i trgovinu, OIB 22949189393</izvorni_sadrzaj>
    <derivirana_varijabla naziv="DomainObject.Predmet.ProtustrankaNazivFormatedOIB_1">OPS d.o.o. za građenje i trgovinu, OIB 22949189393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3223.46</izvorni_sadrzaj>
    <derivirana_varijabla naziv="DomainObject.Predmet.TrenutnaVrijednost_1">3223.46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OPS d.o.o. za građenje i trgovinu</item>
    </izvorni_sadrzaj>
    <derivirana_varijabla naziv="DomainObject.Predmet.ProtuStrankaListFormated_1">
      <item>OPS d.o.o. za građenje i trgovinu</item>
    </derivirana_varijabla>
  </DomainObject.Predmet.ProtuStrankaListFormated>
  <DomainObject.Predmet.ProtuStrankaListFormatedOIB>
    <izvorni_sadrzaj>
      <item>OPS d.o.o. za građenje i trgovinu, OIB 22949189393</item>
    </izvorni_sadrzaj>
    <derivirana_varijabla naziv="DomainObject.Predmet.ProtuStrankaListFormatedOIB_1">
      <item>OPS d.o.o. za građenje i trgovinu, OIB 22949189393</item>
    </derivirana_varijabla>
  </DomainObject.Predmet.ProtuStrankaListFormatedOIB>
  <DomainObject.Predmet.ProtuStrankaListFormatedWithAdress>
    <izvorni_sadrzaj>
      <item>OPS d.o.o. za građenje i trgovinu, Ivana Rendića 2, 21000 Split</item>
    </izvorni_sadrzaj>
    <derivirana_varijabla naziv="DomainObject.Predmet.ProtuStrankaListFormatedWithAdress_1">
      <item>OPS d.o.o. za građenje i trgovinu, Ivana Rendića 2, 21000 Split</item>
    </derivirana_varijabla>
  </DomainObject.Predmet.ProtuStrankaListFormatedWithAdress>
  <DomainObject.Predmet.ProtuStrankaListFormatedWithAdressOIB>
    <izvorni_sadrzaj>
      <item>OPS d.o.o. za građenje i trgovinu, OIB 22949189393, Ivana Rendića 2, 21000 Split</item>
    </izvorni_sadrzaj>
    <derivirana_varijabla naziv="DomainObject.Predmet.ProtuStrankaListFormatedWithAdressOIB_1">
      <item>OPS d.o.o. za građenje i trgovinu, OIB 22949189393, Ivana Rendića 2, 21000 Split</item>
    </derivirana_varijabla>
  </DomainObject.Predmet.ProtuStrankaListFormatedWithAdressOIB>
  <DomainObject.Predmet.ProtuStrankaListNazivFormated>
    <izvorni_sadrzaj>
      <item>OPS d.o.o. za građenje i trgovinu</item>
    </izvorni_sadrzaj>
    <derivirana_varijabla naziv="DomainObject.Predmet.ProtuStrankaListNazivFormated_1">
      <item>OPS d.o.o. za građenje i trgovinu</item>
    </derivirana_varijabla>
  </DomainObject.Predmet.ProtuStrankaListNazivFormated>
  <DomainObject.Predmet.ProtuStrankaListNazivFormatedOIB>
    <izvorni_sadrzaj>
      <item>OPS d.o.o. za građenje i trgovinu, OIB 22949189393</item>
    </izvorni_sadrzaj>
    <derivirana_varijabla naziv="DomainObject.Predmet.ProtuStrankaListNazivFormatedOIB_1">
      <item>OPS d.o.o. za građenje i trgovinu, OIB 22949189393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OPS d.o.o. za građenje i trgovinu</izvorni_sadrzaj>
    <derivirana_varijabla naziv="DomainObject.Predmet.ProtustrankaIDrugi_1">OPS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OPS d.o.o. za građenje i trgovinu, OIB 22949189393, Ivana Rendića 2, 21000 Split</izvorni_sadrzaj>
    <derivirana_varijabla naziv="DomainObject.Predmet.ProtustrankaIDrugiAdressOIB_1">OPS d.o.o. za građenje i trgovinu, OIB 22949189393, Ivana Rendića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 d.o.o. za građenje i trgovinu</item>
      <item>FINANCIJSKA AGENCIJA, RC SPLIT</item>
    </izvorni_sadrzaj>
    <derivirana_varijabla naziv="DomainObject.Predmet.SudioniciListNaziv_1">
      <item>OPS d.o.o. za građenje i trgovinu</item>
      <item>FINANCIJSKA AGENCIJA, RC SPLIT</item>
    </derivirana_varijabla>
  </DomainObject.Predmet.SudioniciListNaziv>
  <DomainObject.Predmet.SudioniciListAdressOIB>
    <izvorni_sadrzaj>
      <item>OPS d.o.o. za građenje i trgovinu, OIB 22949189393, Ivana Rendića 2,21000 Split</item>
      <item>FINANCIJSKA AGENCIJA, RC SPLIT, OIB 85821130368, Mažuranićevo šetalište 24 b,21000 Split</item>
    </izvorni_sadrzaj>
    <derivirana_varijabla naziv="DomainObject.Predmet.SudioniciListAdressOIB_1">
      <item>OPS d.o.o. za građenje i trgovinu, OIB 22949189393, Ivana Rendića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22949189393</item>
      <item>, OIB 85821130368</item>
    </izvorni_sadrzaj>
    <derivirana_varijabla naziv="DomainObject.Predmet.SudioniciListNazivOIB_1">
      <item>, OIB 22949189393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1746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2016-02-24T07:37:00Z</dcterms:created>
  <dc:creator>Lari Glavaš</dc:creator>
  <cp:lastModifiedBy>Lari Glavaš</cp:lastModifiedBy>
  <cp:lastPrinted>2016-02-24T07:37:00Z</cp:lastPrinted>
  <dcterms:modified xmlns:xsi="http://www.w3.org/2001/XMLSchema-instance" xsi:type="dcterms:W3CDTF">2016-02-24T07:37:00Z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