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a4a8" w14:paraId="ed6a4a8" w:rsidRDefault="00C32129" w:rsidP="006D1C6D" w:rsidR="006D1C6D" w:rsidRPr="007047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944" w:rsidP="003F0944" w:rsidR="003F0944">
      <w:r>
        <w:t>Republika Hrvatska</w:t>
      </w:r>
    </w:p>
    <w:p w:rsidRDefault="003F0944" w:rsidP="003F0944" w:rsidR="003F0944">
      <w:r>
        <w:t>Trgovački sud u Zagrebu</w:t>
      </w:r>
    </w:p>
    <w:p w:rsidRDefault="003F0944" w:rsidP="003F0944" w:rsidR="003F0944">
      <w:r>
        <w:t>Zagreb, Amruševa 2/II</w:t>
      </w:r>
    </w:p>
    <w:p w:rsidRDefault="00257E52" w:rsidP="003F0944" w:rsidR="003F09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40. St-2025/16</w:t>
      </w:r>
    </w:p>
    <w:p w:rsidRDefault="003F0944" w:rsidP="003F0944" w:rsidR="003F0944">
      <w:pPr>
        <w:jc w:val="both"/>
        <w:rPr>
          <w:b/>
        </w:rPr>
      </w:pPr>
    </w:p>
    <w:p w:rsidRDefault="003F0944" w:rsidP="003F0944" w:rsidR="003F0944" w:rsidRPr="0017216B">
      <w:pPr>
        <w:jc w:val="both"/>
        <w:rPr>
          <w:b/>
        </w:rPr>
      </w:pPr>
    </w:p>
    <w:p w:rsidRDefault="003F0944" w:rsidP="003F0944" w:rsidR="003F0944" w:rsidRPr="0017216B">
      <w:pPr>
        <w:jc w:val="both"/>
      </w:pPr>
      <w:r>
        <w:t xml:space="preserve">Trgovački sud u Zagrebu u </w:t>
      </w:r>
      <w:r w:rsidRPr="0017216B">
        <w:t>postupku</w:t>
      </w:r>
      <w:r>
        <w:t xml:space="preserve"> predstečajne nagodbe nad </w:t>
      </w:r>
      <w:r w:rsidRPr="00005E65">
        <w:t>dužnikom dužnikom</w:t>
      </w:r>
      <w:r w:rsidRPr="00F57AE0">
        <w:t xml:space="preserve"> </w:t>
      </w:r>
      <w:r>
        <w:t xml:space="preserve">DELTA-KAT d.o.o., Zagreb, Donje Vrapče 53 OIB 45336532168, pod brojem </w:t>
      </w:r>
      <w:r w:rsidRPr="00005E65">
        <w:t>40. St</w:t>
      </w:r>
      <w:r>
        <w:t xml:space="preserve">-2025/2016, temeljem članka 66. stavak 7. Zakona o financijskom poslovanju i predstečajnoj nagodbi (NN br. 108/12, 81/13 i 112/13), </w:t>
      </w:r>
      <w:r w:rsidRPr="0017216B">
        <w:t xml:space="preserve">objavljuje: </w:t>
      </w:r>
    </w:p>
    <w:p w:rsidRDefault="003F0944" w:rsidP="003F0944" w:rsidR="003F0944" w:rsidRPr="00B93352">
      <w:pPr>
        <w:jc w:val="both"/>
        <w:rPr>
          <w:sz w:val="40"/>
          <w:szCs w:val="40"/>
        </w:rPr>
      </w:pPr>
    </w:p>
    <w:p w:rsidRDefault="003F0944" w:rsidP="003F0944" w:rsidR="003F0944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3F0944" w:rsidP="003F0944" w:rsidR="003F0944">
      <w:pPr>
        <w:ind w:left="360"/>
        <w:jc w:val="center"/>
      </w:pPr>
    </w:p>
    <w:p w:rsidRDefault="003F0944" w:rsidP="003F0944" w:rsidR="003F0944" w:rsidRPr="00001506">
      <w:pPr>
        <w:ind w:firstLine="708"/>
        <w:jc w:val="both"/>
        <w:rPr>
          <w:rFonts w:cs="Tahoma"/>
        </w:rPr>
      </w:pPr>
      <w:r>
        <w:t xml:space="preserve">1.Ročište za sklapanje predstečajne nagodbe u postupka nad </w:t>
      </w:r>
      <w:r w:rsidRPr="00005E65">
        <w:t>dužnikom</w:t>
      </w:r>
      <w:r w:rsidRPr="00E93C02">
        <w:t xml:space="preserve"> </w:t>
      </w:r>
      <w:r w:rsidRPr="00005E65">
        <w:t>dužnikom</w:t>
      </w:r>
      <w:r w:rsidRPr="00F57AE0">
        <w:t xml:space="preserve"> </w:t>
      </w:r>
      <w:r w:rsidRPr="00005E65">
        <w:t>dužnikom</w:t>
      </w:r>
      <w:r w:rsidR="00257E52">
        <w:t xml:space="preserve"> </w:t>
      </w:r>
      <w:r>
        <w:t>DELTA-KAT d.o.o., Zagreb, Donje Vrapče 53 OIB 45336532168 , određuje se  za dan:</w:t>
      </w:r>
    </w:p>
    <w:p w:rsidRDefault="003F0944" w:rsidP="003F0944" w:rsidR="003F0944"/>
    <w:p w:rsidRDefault="003F0944" w:rsidP="003F0944" w:rsidR="003F0944">
      <w:pPr>
        <w:ind w:left="708"/>
      </w:pPr>
      <w:r>
        <w:rPr>
          <w:b/>
        </w:rPr>
        <w:t>17.</w:t>
      </w:r>
      <w:r w:rsidR="00257E52">
        <w:rPr>
          <w:b/>
        </w:rPr>
        <w:t xml:space="preserve"> </w:t>
      </w:r>
      <w:r>
        <w:rPr>
          <w:b/>
        </w:rPr>
        <w:t xml:space="preserve">svibnja 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>
        <w:rPr>
          <w:b/>
        </w:rPr>
        <w:t>11,30</w:t>
      </w:r>
      <w:r w:rsidRPr="00111BF4">
        <w:rPr>
          <w:b/>
        </w:rPr>
        <w:t xml:space="preserve"> sati,</w:t>
      </w:r>
      <w:r>
        <w:t xml:space="preserve"> u zgradi Trgovačkog suda Zagreb, Petrinjska  8, soba broj  96. (mala dvorana)</w:t>
      </w:r>
    </w:p>
    <w:p w:rsidRDefault="003F0944" w:rsidP="003F0944" w:rsidR="003F0944">
      <w:pPr>
        <w:ind w:left="708"/>
      </w:pPr>
    </w:p>
    <w:p w:rsidRDefault="003F0944" w:rsidP="003F0944" w:rsidR="003F0944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3F0944" w:rsidP="003F0944" w:rsidR="003F0944">
      <w:pPr>
        <w:ind w:left="708"/>
      </w:pPr>
    </w:p>
    <w:p w:rsidRDefault="003F0944" w:rsidP="003F0944" w:rsidR="003F0944">
      <w:pPr>
        <w:ind w:firstLine="705"/>
        <w:jc w:val="both"/>
      </w:pPr>
      <w:r>
        <w:t xml:space="preserve">2.Tekst predstečajne nagodbe može se razgledatii u sobi uređujućeg suca broj 92/II, stari dio, Trgovački sud u Zagrebu, Petrinjska 8, ponedjeljkom od 9.00 do 11.30 sati ili u drugom terminu uz prethodni dogovor sa uređujućim sucem.  </w:t>
      </w:r>
    </w:p>
    <w:p w:rsidRDefault="003F0944" w:rsidP="003F0944" w:rsidR="003F0944">
      <w:pPr>
        <w:ind w:firstLine="720"/>
        <w:jc w:val="both"/>
      </w:pPr>
    </w:p>
    <w:p w:rsidRDefault="003F0944" w:rsidP="003F0944" w:rsidR="003F0944">
      <w:pPr>
        <w:ind w:firstLine="705"/>
      </w:pPr>
    </w:p>
    <w:p w:rsidRDefault="003F0944" w:rsidP="003F0944" w:rsidR="003F0944" w:rsidRPr="0017216B">
      <w:pPr>
        <w:ind w:firstLine="705"/>
        <w:jc w:val="center"/>
      </w:pPr>
      <w:r>
        <w:t>Zagreb, 18.travnja 2016.</w:t>
      </w:r>
    </w:p>
    <w:p w:rsidRDefault="003F0944" w:rsidP="003F0944" w:rsidR="003F0944">
      <w:pPr>
        <w:ind w:firstLine="708" w:left="5664"/>
        <w:jc w:val="right"/>
      </w:pPr>
      <w:r w:rsidRPr="0017216B">
        <w:t xml:space="preserve">Sudac: </w:t>
      </w:r>
    </w:p>
    <w:p w:rsidRDefault="003F0944" w:rsidP="003F0944" w:rsidR="003F0944">
      <w:pPr>
        <w:pStyle w:val="Tijeloteksta"/>
        <w:ind w:left="907"/>
        <w:jc w:val="right"/>
      </w:pPr>
      <w:r>
        <w:t xml:space="preserve">   </w:t>
      </w:r>
      <w:smartTag w:element="metricconverter" w:uri="urn:schemas-microsoft-com:office:smarttags">
        <w:r w:rsidRPr="0017216B">
          <w:t>Ante Galić</w:t>
        </w:r>
      </w:smartTag>
      <w:r>
        <w:t xml:space="preserve"> </w:t>
      </w:r>
      <w:r w:rsidR="00257E52">
        <w:t>v.r.</w:t>
      </w:r>
    </w:p>
    <w:p w:rsidRDefault="00257E52" w:rsidP="00422EE0" w:rsidR="00257E52">
      <w:pPr>
        <w:jc w:val="both"/>
      </w:pPr>
      <w:r>
        <w:t>Za točnost otpravka, ovlašteni službenik:</w:t>
      </w:r>
    </w:p>
    <w:p w:rsidRDefault="00257E52" w:rsidP="00422EE0" w:rsidR="00257E52">
      <w:pPr>
        <w:jc w:val="both"/>
      </w:pPr>
      <w:r>
        <w:t xml:space="preserve">               Valentina Delač</w:t>
      </w:r>
    </w:p>
    <w:p w:rsidRDefault="00257E52" w:rsidP="00257E52" w:rsidR="00257E52" w:rsidRPr="001D37BD">
      <w:pPr>
        <w:pStyle w:val="Tijeloteksta"/>
        <w:ind w:left="907"/>
        <w:jc w:val="both"/>
      </w:pPr>
    </w:p>
    <w:p w:rsidRDefault="00181FF1" w:rsidP="006D1C6D" w:rsidR="00181FF1">
      <w:pPr>
        <w:jc w:val="right"/>
      </w:pPr>
    </w:p>
    <w:sectPr w:rsidSect="001D2443" w:rsidR="00181FF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B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99. </w:t>
    </w:r>
    <w:r w:rsidR="005C1F04">
      <w:t>P</w:t>
    </w:r>
    <w:r w:rsidR="00B36380">
      <w:t>ovrv</w:t>
    </w:r>
    <w:r w:rsidR="005C1F04">
      <w:t>-</w:t>
    </w:r>
    <w:r w:rsidR="00E12D57">
      <w:t>3461/14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24785"/>
    <w:rsid w:val="000370B8"/>
    <w:rsid w:val="000413CB"/>
    <w:rsid w:val="00052561"/>
    <w:rsid w:val="000849DD"/>
    <w:rsid w:val="00086650"/>
    <w:rsid w:val="00087C90"/>
    <w:rsid w:val="000966CC"/>
    <w:rsid w:val="00096B4E"/>
    <w:rsid w:val="000A71F9"/>
    <w:rsid w:val="000A759B"/>
    <w:rsid w:val="000D6E67"/>
    <w:rsid w:val="000F6BA9"/>
    <w:rsid w:val="00103370"/>
    <w:rsid w:val="001154E0"/>
    <w:rsid w:val="00121C3F"/>
    <w:rsid w:val="001360D7"/>
    <w:rsid w:val="001374E6"/>
    <w:rsid w:val="00146CD6"/>
    <w:rsid w:val="0015105B"/>
    <w:rsid w:val="001577E4"/>
    <w:rsid w:val="00164268"/>
    <w:rsid w:val="0016691C"/>
    <w:rsid w:val="0017575A"/>
    <w:rsid w:val="00181FF1"/>
    <w:rsid w:val="0019285B"/>
    <w:rsid w:val="001A1685"/>
    <w:rsid w:val="001A616B"/>
    <w:rsid w:val="001B20B3"/>
    <w:rsid w:val="001B6F3C"/>
    <w:rsid w:val="001C4522"/>
    <w:rsid w:val="001D2443"/>
    <w:rsid w:val="001F1881"/>
    <w:rsid w:val="001F5669"/>
    <w:rsid w:val="00200F9F"/>
    <w:rsid w:val="00202649"/>
    <w:rsid w:val="00205368"/>
    <w:rsid w:val="002131BA"/>
    <w:rsid w:val="00220D13"/>
    <w:rsid w:val="00225AC5"/>
    <w:rsid w:val="00234A21"/>
    <w:rsid w:val="0024046F"/>
    <w:rsid w:val="00243B55"/>
    <w:rsid w:val="002452F2"/>
    <w:rsid w:val="00245E5F"/>
    <w:rsid w:val="00253495"/>
    <w:rsid w:val="00257E52"/>
    <w:rsid w:val="00264341"/>
    <w:rsid w:val="0027207A"/>
    <w:rsid w:val="00282033"/>
    <w:rsid w:val="00285FE0"/>
    <w:rsid w:val="0029275C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674B4"/>
    <w:rsid w:val="00393AE4"/>
    <w:rsid w:val="003A4A42"/>
    <w:rsid w:val="003B0305"/>
    <w:rsid w:val="003B3AE5"/>
    <w:rsid w:val="003B6DD3"/>
    <w:rsid w:val="003C7C6A"/>
    <w:rsid w:val="003D396F"/>
    <w:rsid w:val="003E0EB9"/>
    <w:rsid w:val="003E60CD"/>
    <w:rsid w:val="003E679E"/>
    <w:rsid w:val="003E7652"/>
    <w:rsid w:val="003F0944"/>
    <w:rsid w:val="003F4830"/>
    <w:rsid w:val="00405A52"/>
    <w:rsid w:val="00410C13"/>
    <w:rsid w:val="00412E39"/>
    <w:rsid w:val="00491AB1"/>
    <w:rsid w:val="00492DAD"/>
    <w:rsid w:val="004A0F64"/>
    <w:rsid w:val="004C3728"/>
    <w:rsid w:val="004D4DD2"/>
    <w:rsid w:val="004F6729"/>
    <w:rsid w:val="005038A5"/>
    <w:rsid w:val="00513408"/>
    <w:rsid w:val="00517577"/>
    <w:rsid w:val="005209EA"/>
    <w:rsid w:val="00520D93"/>
    <w:rsid w:val="005334D9"/>
    <w:rsid w:val="005408FF"/>
    <w:rsid w:val="00543AB0"/>
    <w:rsid w:val="005608D4"/>
    <w:rsid w:val="005677D6"/>
    <w:rsid w:val="0058414B"/>
    <w:rsid w:val="00586359"/>
    <w:rsid w:val="00596B42"/>
    <w:rsid w:val="005C1F04"/>
    <w:rsid w:val="005D09B4"/>
    <w:rsid w:val="005D77A1"/>
    <w:rsid w:val="005E5830"/>
    <w:rsid w:val="005E7F15"/>
    <w:rsid w:val="005F3E59"/>
    <w:rsid w:val="005F5711"/>
    <w:rsid w:val="006077AB"/>
    <w:rsid w:val="00614292"/>
    <w:rsid w:val="00627B27"/>
    <w:rsid w:val="00651ECA"/>
    <w:rsid w:val="00662A4E"/>
    <w:rsid w:val="006776F8"/>
    <w:rsid w:val="00677B6A"/>
    <w:rsid w:val="00693D1C"/>
    <w:rsid w:val="0069472B"/>
    <w:rsid w:val="006B748D"/>
    <w:rsid w:val="006C0093"/>
    <w:rsid w:val="006C116B"/>
    <w:rsid w:val="006D1C6D"/>
    <w:rsid w:val="0070616F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5E35"/>
    <w:rsid w:val="0075602E"/>
    <w:rsid w:val="007579DB"/>
    <w:rsid w:val="0076394A"/>
    <w:rsid w:val="007759BD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56E66"/>
    <w:rsid w:val="00880396"/>
    <w:rsid w:val="00881D1D"/>
    <w:rsid w:val="008917E8"/>
    <w:rsid w:val="008C3020"/>
    <w:rsid w:val="008C7AAC"/>
    <w:rsid w:val="008D6682"/>
    <w:rsid w:val="008E045E"/>
    <w:rsid w:val="00901B73"/>
    <w:rsid w:val="00906A6C"/>
    <w:rsid w:val="00922AA5"/>
    <w:rsid w:val="00926B2C"/>
    <w:rsid w:val="009439CA"/>
    <w:rsid w:val="00975516"/>
    <w:rsid w:val="009B4F3A"/>
    <w:rsid w:val="009C00E6"/>
    <w:rsid w:val="009C1C3B"/>
    <w:rsid w:val="009C1C7F"/>
    <w:rsid w:val="009C1ED2"/>
    <w:rsid w:val="009C6D30"/>
    <w:rsid w:val="00A21501"/>
    <w:rsid w:val="00A4106F"/>
    <w:rsid w:val="00A50763"/>
    <w:rsid w:val="00A652A7"/>
    <w:rsid w:val="00A85FA6"/>
    <w:rsid w:val="00A9007C"/>
    <w:rsid w:val="00A9013A"/>
    <w:rsid w:val="00A92197"/>
    <w:rsid w:val="00AB395A"/>
    <w:rsid w:val="00AC2EFA"/>
    <w:rsid w:val="00AC6467"/>
    <w:rsid w:val="00AD260B"/>
    <w:rsid w:val="00AF1702"/>
    <w:rsid w:val="00AF3B57"/>
    <w:rsid w:val="00AF57F1"/>
    <w:rsid w:val="00B009F8"/>
    <w:rsid w:val="00B00A10"/>
    <w:rsid w:val="00B04FE7"/>
    <w:rsid w:val="00B07A8F"/>
    <w:rsid w:val="00B2354D"/>
    <w:rsid w:val="00B27ED0"/>
    <w:rsid w:val="00B323C5"/>
    <w:rsid w:val="00B36380"/>
    <w:rsid w:val="00B42F73"/>
    <w:rsid w:val="00B445EC"/>
    <w:rsid w:val="00B465E2"/>
    <w:rsid w:val="00B5356F"/>
    <w:rsid w:val="00B53E58"/>
    <w:rsid w:val="00B57FBD"/>
    <w:rsid w:val="00B71EB6"/>
    <w:rsid w:val="00B87FCE"/>
    <w:rsid w:val="00B902ED"/>
    <w:rsid w:val="00B90D85"/>
    <w:rsid w:val="00BC03E2"/>
    <w:rsid w:val="00BC5F03"/>
    <w:rsid w:val="00BC65BE"/>
    <w:rsid w:val="00BD55B6"/>
    <w:rsid w:val="00BF0C70"/>
    <w:rsid w:val="00C058C9"/>
    <w:rsid w:val="00C104AD"/>
    <w:rsid w:val="00C11D14"/>
    <w:rsid w:val="00C12DF9"/>
    <w:rsid w:val="00C22123"/>
    <w:rsid w:val="00C3189A"/>
    <w:rsid w:val="00C32129"/>
    <w:rsid w:val="00C35162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18A5"/>
    <w:rsid w:val="00D4326A"/>
    <w:rsid w:val="00D44456"/>
    <w:rsid w:val="00D55987"/>
    <w:rsid w:val="00D57AC9"/>
    <w:rsid w:val="00D820D4"/>
    <w:rsid w:val="00D86888"/>
    <w:rsid w:val="00D92063"/>
    <w:rsid w:val="00DB2501"/>
    <w:rsid w:val="00DB2873"/>
    <w:rsid w:val="00DC2C09"/>
    <w:rsid w:val="00DD5D5D"/>
    <w:rsid w:val="00DD7BB0"/>
    <w:rsid w:val="00DE719C"/>
    <w:rsid w:val="00DF0DD6"/>
    <w:rsid w:val="00E00585"/>
    <w:rsid w:val="00E04F68"/>
    <w:rsid w:val="00E12D57"/>
    <w:rsid w:val="00E15D8D"/>
    <w:rsid w:val="00E2104F"/>
    <w:rsid w:val="00E23AFF"/>
    <w:rsid w:val="00E25F85"/>
    <w:rsid w:val="00E32F8B"/>
    <w:rsid w:val="00E63731"/>
    <w:rsid w:val="00E672F6"/>
    <w:rsid w:val="00E749A5"/>
    <w:rsid w:val="00E86A79"/>
    <w:rsid w:val="00EA1A2B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75D82"/>
    <w:rsid w:val="00F76E39"/>
    <w:rsid w:val="00F77FC5"/>
    <w:rsid w:val="00F923D3"/>
    <w:rsid w:val="00FA0073"/>
    <w:rsid w:val="00FB23D8"/>
    <w:rsid w:val="00FB6725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F094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F09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F094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F09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St-2025/2016</izvorni_sadrzaj>
    <derivirana_varijabla naziv="DomainObject.Predmet.OznakaBroj_1">St-2025/2016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DELTA-KAT d.o.o. zastupanog po punomoćniku Igor Svilar</izvorni_sadrzaj>
    <derivirana_varijabla naziv="DomainObject.Predmet.ProtustrankaFormated_1">  DELTA-KAT d.o.o. zastupanog po punomoćniku Igor Svilar</derivirana_varijabla>
  </DomainObject.Predmet.ProtustrankaFormated>
  <DomainObject.Predmet.ProtustrankaFormatedOIB>
    <izvorni_sadrzaj>  DELTA-KAT d.o.o., OIB 45336532168 zastupanog po punomoćniku Igor Svilar</izvorni_sadrzaj>
    <derivirana_varijabla naziv="DomainObject.Predmet.ProtustrankaFormatedOIB_1">  DELTA-KAT d.o.o., OIB 45336532168 zastupanog po punomoćniku Igor Svilar</derivirana_varijabla>
  </DomainObject.Predmet.ProtustrankaFormatedOIB>
  <DomainObject.Predmet.ProtustrankaFormatedWithAdress>
    <izvorni_sadrzaj> DELTA-KAT d.o.o., Donje Vrapče 53, 10000 Zagreb zastupanog po punomoćniku Igor Svilar</izvorni_sadrzaj>
    <derivirana_varijabla naziv="DomainObject.Predmet.ProtustrankaFormatedWithAdress_1"> DELTA-KAT d.o.o., Donje Vrapče 53, 10000 Zagreb zastupanog po punomoćniku Igor Svilar</derivirana_varijabla>
  </DomainObject.Predmet.ProtustrankaFormatedWithAdress>
  <DomainObject.Predmet.ProtustrankaFormatedWithAdressOIB>
    <izvorni_sadrzaj> DELTA-KAT d.o.o., OIB 45336532168, Donje Vrapče 53, 10000 Zagreb zastupanog po punomoćniku Igor Svilar</izvorni_sadrzaj>
    <derivirana_varijabla naziv="DomainObject.Predmet.ProtustrankaFormatedWithAdressOIB_1"> DELTA-KAT d.o.o., OIB 45336532168, Donje Vrapče 53, 10000 Zagreb zastupanog po punomoćniku Igor Svilar</derivirana_varijabla>
  </DomainObject.Predmet.ProtustrankaFormatedWithAdressOIB>
  <DomainObject.Predmet.ProtustrankaWithAdress>
    <izvorni_sadrzaj>DELTA-KAT d.o.o. Donje Vrapče 53, 10000 Zagreb</izvorni_sadrzaj>
    <derivirana_varijabla naziv="DomainObject.Predmet.ProtustrankaWithAdress_1">DELTA-KAT d.o.o. Donje Vrapče 53, 10000 Zagreb</derivirana_varijabla>
  </DomainObject.Predmet.ProtustrankaWithAdress>
  <DomainObject.Predmet.ProtustrankaWithAdressOIB>
    <izvorni_sadrzaj>DELTA-KAT d.o.o., OIB 45336532168, Donje Vrapče 53, 10000 Zagreb</izvorni_sadrzaj>
    <derivirana_varijabla naziv="DomainObject.Predmet.ProtustrankaWithAdressOIB_1">DELTA-KAT d.o.o., OIB 45336532168, Donje Vrapče 53, 10000 Zagreb</derivirana_varijabla>
  </DomainObject.Predmet.ProtustrankaWithAdressOIB>
  <DomainObject.Predmet.ProtustrankaNazivFormated>
    <izvorni_sadrzaj>DELTA-KAT d.o.o.</izvorni_sadrzaj>
    <derivirana_varijabla naziv="DomainObject.Predmet.ProtustrankaNazivFormated_1">DELTA-KAT d.o.o.</derivirana_varijabla>
  </DomainObject.Predmet.ProtustrankaNazivFormated>
  <DomainObject.Predmet.ProtustrankaNazivFormatedOIB>
    <izvorni_sadrzaj>DELTA-KAT d.o.o., OIB 45336532168</izvorni_sadrzaj>
    <derivirana_varijabla naziv="DomainObject.Predmet.ProtustrankaNazivFormatedOIB_1">DELTA-KAT d.o.o., OIB 45336532168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DELTA-KAT d.o.o.</izvorni_sadrzaj>
    <derivirana_varijabla naziv="DomainObject.Predmet.StrankaFormated_1">  DELTA-KAT d.o.o.</derivirana_varijabla>
  </DomainObject.Predmet.StrankaFormated>
  <DomainObject.Predmet.StrankaFormatedOIB>
    <izvorni_sadrzaj>  DELTA-KAT d.o.o., OIB 45336532168</izvorni_sadrzaj>
    <derivirana_varijabla naziv="DomainObject.Predmet.StrankaFormatedOIB_1">  DELTA-KAT d.o.o., OIB 45336532168</derivirana_varijabla>
  </DomainObject.Predmet.StrankaFormatedOIB>
  <DomainObject.Predmet.StrankaFormatedWithAdress>
    <izvorni_sadrzaj> DELTA-KAT d.o.o., Donje Vrapče 53, 10000 Zagreb</izvorni_sadrzaj>
    <derivirana_varijabla naziv="DomainObject.Predmet.StrankaFormatedWithAdress_1"> DELTA-KAT d.o.o., Donje Vrapče 53, 10000 Zagreb</derivirana_varijabla>
  </DomainObject.Predmet.StrankaFormatedWithAdress>
  <DomainObject.Predmet.StrankaFormatedWithAdressOIB>
    <izvorni_sadrzaj> DELTA-KAT d.o.o., OIB 45336532168, Donje Vrapče 53, 10000 Zagreb</izvorni_sadrzaj>
    <derivirana_varijabla naziv="DomainObject.Predmet.StrankaFormatedWithAdressOIB_1"> DELTA-KAT d.o.o., OIB 45336532168, Donje Vrapče 53, 10000 Zagreb</derivirana_varijabla>
  </DomainObject.Predmet.StrankaFormatedWithAdressOIB>
  <DomainObject.Predmet.StrankaWithAdress>
    <izvorni_sadrzaj>DELTA-KAT d.o.o. Donje Vrapče 53,10000 Zagreb</izvorni_sadrzaj>
    <derivirana_varijabla naziv="DomainObject.Predmet.StrankaWithAdress_1">DELTA-KAT d.o.o. Donje Vrapče 53,10000 Zagreb</derivirana_varijabla>
  </DomainObject.Predmet.StrankaWithAdress>
  <DomainObject.Predmet.StrankaWithAdressOIB>
    <izvorni_sadrzaj>DELTA-KAT d.o.o., OIB 45336532168, Donje Vrapče 53,10000 Zagreb</izvorni_sadrzaj>
    <derivirana_varijabla naziv="DomainObject.Predmet.StrankaWithAdressOIB_1">DELTA-KAT d.o.o., OIB 45336532168, Donje Vrapče 53,10000 Zagreb</derivirana_varijabla>
  </DomainObject.Predmet.StrankaWithAdressOIB>
  <DomainObject.Predmet.StrankaNazivFormated>
    <izvorni_sadrzaj>DELTA-KAT d.o.o.</izvorni_sadrzaj>
    <derivirana_varijabla naziv="DomainObject.Predmet.StrankaNazivFormated_1">DELTA-KAT d.o.o.</derivirana_varijabla>
  </DomainObject.Predmet.StrankaNazivFormated>
  <DomainObject.Predmet.StrankaNazivFormatedOIB>
    <izvorni_sadrzaj>DELTA-KAT d.o.o., OIB 45336532168</izvorni_sadrzaj>
    <derivirana_varijabla naziv="DomainObject.Predmet.StrankaNazivFormatedOIB_1">DELTA-KAT d.o.o., OIB 45336532168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DELTA-KAT d.o.o.</item>
    </izvorni_sadrzaj>
    <derivirana_varijabla naziv="DomainObject.Predmet.StrankaListFormated_1">
      <item>DELTA-KAT d.o.o.</item>
    </derivirana_varijabla>
  </DomainObject.Predmet.StrankaListFormated>
  <DomainObject.Predmet.StrankaListFormatedOIB>
    <izvorni_sadrzaj>
      <item>DELTA-KAT d.o.o., OIB 45336532168</item>
    </izvorni_sadrzaj>
    <derivirana_varijabla naziv="DomainObject.Predmet.StrankaListFormatedOIB_1">
      <item>DELTA-KAT d.o.o., OIB 45336532168</item>
    </derivirana_varijabla>
  </DomainObject.Predmet.StrankaListFormatedOIB>
  <DomainObject.Predmet.StrankaListFormatedWithAdress>
    <izvorni_sadrzaj>
      <item>DELTA-KAT d.o.o., Donje Vrapče 53, 10000 Zagreb</item>
    </izvorni_sadrzaj>
    <derivirana_varijabla naziv="DomainObject.Predmet.StrankaListFormatedWithAdress_1">
      <item>DELTA-KAT d.o.o., Donje Vrapče 53, 10000 Zagreb</item>
    </derivirana_varijabla>
  </DomainObject.Predmet.StrankaListFormatedWithAdress>
  <DomainObject.Predmet.StrankaListFormatedWithAdressOIB>
    <izvorni_sadrzaj>
      <item>DELTA-KAT d.o.o., OIB 45336532168, Donje Vrapče 53, 10000 Zagreb</item>
    </izvorni_sadrzaj>
    <derivirana_varijabla naziv="DomainObject.Predmet.StrankaListFormatedWithAdressOIB_1">
      <item>DELTA-KAT d.o.o., OIB 45336532168, Donje Vrapče 53, 10000 Zagreb</item>
    </derivirana_varijabla>
  </DomainObject.Predmet.StrankaListFormatedWithAdressOIB>
  <DomainObject.Predmet.StrankaListNazivFormated>
    <izvorni_sadrzaj>
      <item>DELTA-KAT d.o.o.</item>
    </izvorni_sadrzaj>
    <derivirana_varijabla naziv="DomainObject.Predmet.StrankaListNazivFormated_1">
      <item>DELTA-KAT d.o.o.</item>
    </derivirana_varijabla>
  </DomainObject.Predmet.StrankaListNazivFormated>
  <DomainObject.Predmet.StrankaListNazivFormatedOIB>
    <izvorni_sadrzaj>
      <item>DELTA-KAT d.o.o., OIB 45336532168</item>
    </izvorni_sadrzaj>
    <derivirana_varijabla naziv="DomainObject.Predmet.StrankaListNazivFormatedOIB_1">
      <item>DELTA-KAT d.o.o., OIB 45336532168</item>
    </derivirana_varijabla>
  </DomainObject.Predmet.StrankaListNazivFormatedOIB>
  <DomainObject.Predmet.ProtuStrankaListFormated>
    <izvorni_sadrzaj>
      <item>DELTA-KAT d.o.o. zastupanog po punomoćniku Igor Svilar</item>
    </izvorni_sadrzaj>
    <derivirana_varijabla naziv="DomainObject.Predmet.ProtuStrankaListFormated_1">
      <item>DELTA-KAT d.o.o. zastupanog po punomoćniku Igor Svilar</item>
    </derivirana_varijabla>
  </DomainObject.Predmet.ProtuStrankaListFormated>
  <DomainObject.Predmet.ProtuStrankaListFormatedOIB>
    <izvorni_sadrzaj>
      <item>DELTA-KAT d.o.o., OIB 45336532168 zastupanog po punomoćniku Igor Svilar</item>
    </izvorni_sadrzaj>
    <derivirana_varijabla naziv="DomainObject.Predmet.ProtuStrankaListFormatedOIB_1">
      <item>DELTA-KAT d.o.o., OIB 45336532168 zastupanog po punomoćniku Igor Svilar</item>
    </derivirana_varijabla>
  </DomainObject.Predmet.ProtuStrankaListFormatedOIB>
  <DomainObject.Predmet.ProtuStrankaListFormatedWithAdress>
    <izvorni_sadrzaj>
      <item>DELTA-KAT d.o.o., Donje Vrapče 53, 10000 Zagreb zastupanog po punomoćniku Igor Svilar</item>
    </izvorni_sadrzaj>
    <derivirana_varijabla naziv="DomainObject.Predmet.ProtuStrankaListFormatedWithAdress_1">
      <item>DELTA-KAT d.o.o., Donje Vrapče 53, 10000 Zagreb zastupanog po punomoćniku Igor Svilar</item>
    </derivirana_varijabla>
  </DomainObject.Predmet.ProtuStrankaListFormatedWithAdress>
  <DomainObject.Predmet.ProtuStrankaListFormatedWithAdressOIB>
    <izvorni_sadrzaj>
      <item>DELTA-KAT d.o.o., OIB 45336532168, Donje Vrapče 53, 10000 Zagreb zastupanog po punomoćniku Igor Svilar</item>
    </izvorni_sadrzaj>
    <derivirana_varijabla naziv="DomainObject.Predmet.ProtuStrankaListFormatedWithAdressOIB_1">
      <item>DELTA-KAT d.o.o., OIB 45336532168, Donje Vrapče 53, 10000 Zagreb zastupanog po punomoćniku Igor Svilar</item>
    </derivirana_varijabla>
  </DomainObject.Predmet.ProtuStrankaListFormatedWithAdressOIB>
  <DomainObject.Predmet.ProtuStrankaListNazivFormated>
    <izvorni_sadrzaj>
      <item>DELTA-KAT d.o.o.</item>
    </izvorni_sadrzaj>
    <derivirana_varijabla naziv="DomainObject.Predmet.ProtuStrankaListNazivFormated_1">
      <item>DELTA-KAT d.o.o.</item>
    </derivirana_varijabla>
  </DomainObject.Predmet.ProtuStrankaListNazivFormated>
  <DomainObject.Predmet.ProtuStrankaListNazivFormatedOIB>
    <izvorni_sadrzaj>
      <item>DELTA-KAT d.o.o., OIB 45336532168</item>
    </izvorni_sadrzaj>
    <derivirana_varijabla naziv="DomainObject.Predmet.ProtuStrankaListNazivFormatedOIB_1">
      <item>DELTA-KAT d.o.o., OIB 45336532168</item>
    </derivirana_varijabla>
  </DomainObject.Predmet.ProtuStrankaListNazivFormatedOIB>
  <DomainObject.Predmet.OstaliListFormated>
    <izvorni_sadrzaj>
      <item>Igor Svilar punomoćnik sudionika u postupku DELTA-KAT d.o.o.</item>
      <item>Marko Prosinečki</item>
    </izvorni_sadrzaj>
    <derivirana_varijabla naziv="DomainObject.Predmet.OstaliListFormated_1">
      <item>Igor Svilar punomoćnik sudionika u postupku DELTA-KAT d.o.o.</item>
      <item>Marko Prosinečki</item>
    </derivirana_varijabla>
  </DomainObject.Predmet.OstaliListFormated>
  <DomainObject.Predmet.OstaliListFormatedOIB>
    <izvorni_sadrzaj>
      <item>Igor Svilar, OIB 55678665212 punomoćnik sudionika u postupku DELTA-KAT d.o.o.</item>
      <item>Marko Prosinečki, OIB 89674240099</item>
    </izvorni_sadrzaj>
    <derivirana_varijabla naziv="DomainObject.Predmet.OstaliListFormatedOIB_1">
      <item>Igor Svilar, OIB 55678665212 punomoćnik sudionika u postupku DELTA-KAT d.o.o.</item>
      <item>Marko Prosinečki, OIB 89674240099</item>
    </derivirana_varijabla>
  </DomainObject.Predmet.OstaliListFormatedOIB>
  <DomainObject.Predmet.OstaliListFormatedWithAdress>
    <izvorni_sadrzaj>
      <item>Igor Svilar, Gredička 23, 10000 Zagreb punomoćnik sudionika u postupku DELTA-KAT d.o.o.</item>
      <item>Marko Prosinečki, Dominika Mandića 24, 10000 Zagreb</item>
    </izvorni_sadrzaj>
    <derivirana_varijabla naziv="DomainObject.Predmet.OstaliListFormatedWithAdress_1">
      <item>Igor Svilar, Gredička 23, 10000 Zagreb punomoćnik sudionika u postupku DELTA-KAT d.o.o.</item>
      <item>Marko Prosinečki, Dominika Mandića 24, 10000 Zagreb</item>
    </derivirana_varijabla>
  </DomainObject.Predmet.OstaliListFormatedWithAdress>
  <DomainObject.Predmet.OstaliListFormatedWithAdressOIB>
    <izvorni_sadrzaj>
      <item>Igor Svilar, OIB 55678665212, Gredička 23, 10000 Zagreb punomoćnik sudionika u postupku DELTA-KAT d.o.o.</item>
      <item>Marko Prosinečki, OIB 89674240099, Dominika Mandića 24, 10000 Zagreb</item>
    </izvorni_sadrzaj>
    <derivirana_varijabla naziv="DomainObject.Predmet.OstaliListFormatedWithAdressOIB_1">
      <item>Igor Svilar, OIB 55678665212, Gredička 23, 10000 Zagreb punomoćnik sudionika u postupku DELTA-KAT d.o.o.</item>
      <item>Marko Prosinečki, OIB 89674240099, Dominika Mandića 24, 10000 Zagreb</item>
    </derivirana_varijabla>
  </DomainObject.Predmet.OstaliListFormatedWithAdressOIB>
  <DomainObject.Predmet.OstaliListNazivFormated>
    <izvorni_sadrzaj>
      <item>Igor Svilar</item>
      <item>Marko Prosinečki</item>
    </izvorni_sadrzaj>
    <derivirana_varijabla naziv="DomainObject.Predmet.OstaliListNazivFormated_1">
      <item>Igor Svilar</item>
      <item>Marko Prosinečki</item>
    </derivirana_varijabla>
  </DomainObject.Predmet.OstaliListNazivFormated>
  <DomainObject.Predmet.OstaliListNazivFormatedOIB>
    <izvorni_sadrzaj>
      <item>Igor Svilar, OIB 55678665212</item>
      <item>Marko Prosinečki, OIB 89674240099</item>
    </izvorni_sadrzaj>
    <derivirana_varijabla naziv="DomainObject.Predmet.OstaliListNazivFormatedOIB_1">
      <item>Igor Svilar, OIB 55678665212</item>
      <item>Marko Prosinečki, OIB 89674240099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DELTA-KAT d.o.o.</izvorni_sadrzaj>
    <derivirana_varijabla naziv="DomainObject.Predmet.StrankaIDrugi_1">DELTA-KAT d.o.o.</derivirana_varijabla>
  </DomainObject.Predmet.StrankaIDrugi>
  <DomainObject.Predmet.ProtustrankaIDrugi>
    <izvorni_sadrzaj>DELTA-KAT d.o.o.</izvorni_sadrzaj>
    <derivirana_varijabla naziv="DomainObject.Predmet.ProtustrankaIDrugi_1">DELTA-KAT d.o.o.</derivirana_varijabla>
  </DomainObject.Predmet.ProtustrankaIDrugi>
  <DomainObject.Predmet.StrankaIDrugiAdressOIB>
    <izvorni_sadrzaj>DELTA-KAT d.o.o., OIB 45336532168, Donje Vrapče 53, 10000 Zagreb</izvorni_sadrzaj>
    <derivirana_varijabla naziv="DomainObject.Predmet.StrankaIDrugiAdressOIB_1">DELTA-KAT d.o.o., OIB 45336532168, Donje Vrapče 53, 10000 Zagreb</derivirana_varijabla>
  </DomainObject.Predmet.StrankaIDrugiAdressOIB>
  <DomainObject.Predmet.ProtustrankaIDrugiAdressOIB>
    <izvorni_sadrzaj>DELTA-KAT d.o.o., OIB 45336532168, Donje Vrapče 53, 10000 Zagreb</izvorni_sadrzaj>
    <derivirana_varijabla naziv="DomainObject.Predmet.ProtustrankaIDrugiAdressOIB_1">DELTA-KAT d.o.o., OIB 45336532168, Donje Vrapče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DELTA-KAT d.o.o.</item>
      <item>DELTA-KAT d.o.o.</item>
      <item>Igor Svilar</item>
      <item>Marko Prosinečki</item>
    </izvorni_sadrzaj>
    <derivirana_varijabla naziv="DomainObject.Predmet.SudioniciListNaziv_1">
      <item>DELTA-KAT d.o.o.</item>
      <item>DELTA-KAT d.o.o.</item>
      <item>Igor Svilar</item>
      <item>Marko Prosinečki</item>
    </derivirana_varijabla>
  </DomainObject.Predmet.SudioniciListNaziv>
  <DomainObject.Predmet.SudioniciListAdressOIB>
    <izvorni_sadrzaj>
      <item>DELTA-KAT d.o.o., OIB 45336532168, Donje Vrapče 53,10000 Zagreb</item>
      <item>DELTA-KAT d.o.o., OIB 45336532168, Donje Vrapče 53,10000 Zagreb</item>
      <item>Igor Svilar, OIB 55678665212, Gredička 23,10000 Zagreb</item>
      <item>Marko Prosinečki, OIB 89674240099, Dominika Mandića 24,10000 Zagreb</item>
    </izvorni_sadrzaj>
    <derivirana_varijabla naziv="DomainObject.Predmet.SudioniciListAdressOIB_1">
      <item>DELTA-KAT d.o.o., OIB 45336532168, Donje Vrapče 53,10000 Zagreb</item>
      <item>DELTA-KAT d.o.o., OIB 45336532168, Donje Vrapče 53,10000 Zagreb</item>
      <item>Igor Svilar, OIB 55678665212, Gredička 23,10000 Zagreb</item>
      <item>Marko Prosinečki, OIB 89674240099, Dominika Mandića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45336532168</item>
      <item>, OIB 45336532168</item>
      <item>, OIB 55678665212</item>
      <item>, OIB 89674240099</item>
    </izvorni_sadrzaj>
    <derivirana_varijabla naziv="DomainObject.Predmet.SudioniciListNazivOIB_1">
      <item>, OIB 45336532168</item>
      <item>, OIB 45336532168</item>
      <item>, OIB 55678665212</item>
      <item>, OIB 89674240099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26CE5-4486-4794-B49C-EA0934F29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167</properties:Words>
  <properties:Characters>940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2016-04-18T11:21:00Z</dcterms:created>
  <dc:creator>Korisnik</dc:creator>
  <cp:lastModifiedBy>Valentina Delač</cp:lastModifiedBy>
  <cp:lastPrinted>2016-04-18T11:39:00Z</cp:lastPrinted>
  <dcterms:modified xmlns:xsi="http://www.w3.org/2001/XMLSchema-instance" xsi:type="dcterms:W3CDTF">2016-04-18T11:44:00Z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