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acaa" w14:paraId="402acaa" w:rsidRDefault="00B23EA2" w:rsidP="00B23EA2" w:rsidR="00B23EA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</w:t>
      </w:r>
      <w:r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0FDD" w:rsidP="00B23EA2" w:rsidR="00296A04">
      <w:pPr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D0564"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6230AC">
        <w:rPr>
          <w:b/>
        </w:rPr>
        <w:t>210</w:t>
      </w:r>
      <w:r>
        <w:rPr>
          <w:b/>
        </w:rPr>
        <w:t>/2017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4B337A" w:rsidR="00AA32B6">
      <w:pPr>
        <w:jc w:val="center"/>
        <w:rPr>
          <w:b/>
        </w:rPr>
      </w:pPr>
    </w:p>
    <w:p w:rsidRDefault="00451E27" w:rsidP="004B337A" w:rsidR="004B337A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AA32B6" w:rsidP="004B337A" w:rsidR="00AA32B6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6230AC" w:rsidRPr="006230AC">
        <w:t>OLMA-TOMIĆ d.o.o., Franjevački put 14, 213000 Makarska, OIB: 61564507524</w:t>
      </w:r>
      <w:r w:rsidR="00451E27" w:rsidRPr="00A27FE8">
        <w:t xml:space="preserve">, dana </w:t>
      </w:r>
      <w:r w:rsidR="00E031EF">
        <w:t>11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230AC" w:rsidRPr="006230AC">
        <w:t>OLMA-TOMIĆ d.o.o., Franjevački put 14, 213000 Makarska, OIB: 61564507524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E031EF">
        <w:t>11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6230AC">
        <w:t>4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6230AC" w:rsidRPr="006230AC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230AC" w:rsidRPr="006230AC">
        <w:t>OLMA-TOMIĆ d.o.o., Franjevački put 14, 213000 Makarska, OIB: 61564507524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CE4487" w:rsidP="004B337A" w:rsidR="00CE4487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6230AC" w:rsidP="006230AC" w:rsidR="006230AC">
      <w:pPr>
        <w:ind w:firstLine="708"/>
        <w:jc w:val="both"/>
      </w:pPr>
      <w:r>
        <w:t>Financijska agencija RC Split, je podnijela ovom sudu 11. veljače 2017. godine prijedlog za provedbu skraćenog stečajnog postupka nad dužnikom. U prijedlogu se u bitnome navodi da na dan 01.09.2015. godine dužnik u Očevidniku redoslijeda osnova za plaćanje ima evidentirane neizvršene osnove za plaćanje u neprekinutom razdoblju od 146 dana u ukupnom iznosu od 19.636,60 kuna, da nema zaposlenih, da ima otvoren račune kod OTP banke i da nema zaplijenjenih sredstava na ime predujma za namirenje troškova stečajnog postupka.</w:t>
      </w:r>
    </w:p>
    <w:p w:rsidRDefault="006230AC" w:rsidP="006230AC" w:rsidR="006230AC">
      <w:pPr>
        <w:ind w:firstLine="708"/>
        <w:jc w:val="both"/>
      </w:pPr>
    </w:p>
    <w:p w:rsidRDefault="006230AC" w:rsidP="006230AC" w:rsidR="006230AC">
      <w:pPr>
        <w:ind w:firstLine="708"/>
        <w:jc w:val="both"/>
      </w:pPr>
      <w:r>
        <w:t>Dana 25. siječnja 2017.g. naslovni sud je rješenjem pod podl.br. St-440/2016 obustavio skraćeni stečajni postupak nad dužnikom, te utvrdio da će se postupak voditi pod novim poslovnim brojem.</w:t>
      </w:r>
    </w:p>
    <w:p w:rsidRDefault="006230AC" w:rsidP="006230AC" w:rsidR="006230AC">
      <w:pPr>
        <w:ind w:firstLine="708"/>
        <w:jc w:val="both"/>
      </w:pPr>
    </w:p>
    <w:p w:rsidRDefault="006230AC" w:rsidP="006230AC" w:rsidR="006230AC">
      <w:pPr>
        <w:ind w:firstLine="708"/>
        <w:jc w:val="both"/>
      </w:pPr>
      <w:r>
        <w:t>Dana 18. srpnja  2018.g. naslovni sud je rješenjem pod podl.br. St-1091/2017 pokrenuo postupak radi utvrđivanja pretpostavki za otvaranje stečajnog postupka (prethodni postupak) nad  OLMA-TOMIĆ d.o.o., Franjevački put 14, 213000 Makarska, OIB: 61564507524, te odredio ročište radi očitovanja o prijedlogu za otvaranje stečajnog postupka.</w:t>
      </w:r>
    </w:p>
    <w:p w:rsidRDefault="006230AC" w:rsidP="006230AC" w:rsidR="006230AC">
      <w:pPr>
        <w:ind w:firstLine="708"/>
        <w:jc w:val="both"/>
      </w:pPr>
    </w:p>
    <w:p w:rsidRDefault="006230AC" w:rsidP="006230AC" w:rsidR="006230AC">
      <w:pPr>
        <w:ind w:firstLine="708"/>
        <w:jc w:val="both"/>
      </w:pPr>
      <w:r>
        <w:t>Na ročište održano 17. kolovoza 2018.g. nije pristupio zastupnik po zakonu dužnika niti dostavio podatke o imovini dužnika. Sud je stoga službenim putem zatražio od Općinskog suda i Centra za vozila Hrvatske d.d. podatke o imovini dužnika. Općinski sud u Splitu nije u roku udovoljio traženju ovog suda, a iz uvjerenja Centra za vozila Hrvatske d.d. je vidljivo da dužnik nije evidentiran kao vlasnik vozila.</w:t>
      </w:r>
    </w:p>
    <w:p w:rsidRDefault="006230AC" w:rsidP="006230AC" w:rsidR="006230AC">
      <w:pPr>
        <w:ind w:firstLine="708"/>
        <w:jc w:val="both"/>
      </w:pPr>
    </w:p>
    <w:p w:rsidRDefault="006230AC" w:rsidP="006230AC" w:rsidR="006230AC">
      <w:pPr>
        <w:ind w:firstLine="708"/>
        <w:jc w:val="both"/>
      </w:pPr>
      <w:r>
        <w:t>Iz potvrde FINA od 16.08.2018.g. je vidljivo da u Očevidniku redoslijeda osnova za plaćanje na dan izdavanja potvrde dužnik ima evidentirane ne izvršene osnove za plaćanje u neprekidnom razdoblju od 1225 dana. Kod stečajnog dužnika je stoga ispunjen stečajni razlog nesposobnosti za plaćanje.</w:t>
      </w:r>
    </w:p>
    <w:p w:rsidRDefault="00EE4A11" w:rsidP="00EE4A11" w:rsidR="00EE4A11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2D3D57">
        <w:t>210</w:t>
      </w:r>
      <w:r w:rsidR="00DD0B5E">
        <w:t>/201</w:t>
      </w:r>
      <w:r w:rsidR="005D0FDD">
        <w:t>7</w:t>
      </w:r>
      <w:r w:rsidR="00A90A96">
        <w:t xml:space="preserve"> od </w:t>
      </w:r>
      <w:r w:rsidR="005D0FDD">
        <w:t>12</w:t>
      </w:r>
      <w:r w:rsidR="00582D66">
        <w:t>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A32B6">
        <w:t>St-</w:t>
      </w:r>
      <w:r w:rsidR="002D3D57">
        <w:t>210</w:t>
      </w:r>
      <w:r w:rsidR="00AA32B6">
        <w:t>/201</w:t>
      </w:r>
      <w:r w:rsidR="005D0FDD">
        <w:t>7 od 12</w:t>
      </w:r>
      <w:r w:rsidR="00582D66" w:rsidRPr="00582D66">
        <w:t xml:space="preserve">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E031EF">
        <w:rPr>
          <w:b/>
        </w:rPr>
        <w:t>11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362A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6230AC">
      <w:rPr>
        <w:rFonts w:hAnsi="Book Antiqua" w:ascii="Book Antiqua"/>
        <w:b/>
        <w:sz w:val="20"/>
        <w:szCs w:val="20"/>
      </w:rPr>
      <w:t>210</w:t>
    </w:r>
    <w:r w:rsidRPr="00561380">
      <w:rPr>
        <w:rFonts w:hAnsi="Book Antiqua" w:ascii="Book Antiqua"/>
        <w:b/>
        <w:sz w:val="20"/>
        <w:szCs w:val="20"/>
      </w:rPr>
      <w:t>/201</w:t>
    </w:r>
    <w:r w:rsidR="005D0FDD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3D57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D0FDD"/>
    <w:rsid w:val="005E63D7"/>
    <w:rsid w:val="005E6841"/>
    <w:rsid w:val="006005CB"/>
    <w:rsid w:val="0060636D"/>
    <w:rsid w:val="00606481"/>
    <w:rsid w:val="00622DF6"/>
    <w:rsid w:val="006230AC"/>
    <w:rsid w:val="00624161"/>
    <w:rsid w:val="0063088A"/>
    <w:rsid w:val="0063094D"/>
    <w:rsid w:val="00632D4A"/>
    <w:rsid w:val="006542E1"/>
    <w:rsid w:val="00667561"/>
    <w:rsid w:val="00667E32"/>
    <w:rsid w:val="006704E3"/>
    <w:rsid w:val="00686BEA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362A3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36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2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2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2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2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36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2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2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2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2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OLMA-TOPIĆ društvo sa ograničenom odgovornošću za proizvodnju i trgovinu</izvorni_sadrzaj>
    <derivirana_varijabla naziv="DomainObject.Predmet.ProtustrankaFormated_1">  OLMA-TOPIĆ društvo sa ograničenom odgovornošću za proizvodnju i trgovinu</derivirana_varijabla>
  </DomainObject.Predmet.ProtustrankaFormated>
  <DomainObject.Predmet.ProtustrankaFormatedOIB>
    <izvorni_sadrzaj>  OLMA-TOPIĆ društvo sa ograničenom odgovornošću za proizvodnju i trgovinu, OIB 61564507524</izvorni_sadrzaj>
    <derivirana_varijabla naziv="DomainObject.Predmet.ProtustrankaFormatedOIB_1">  OLMA-TOPIĆ društvo sa ograničenom odgovornošću za proizvodnju i trgovinu, OIB 61564507524</derivirana_varijabla>
  </DomainObject.Predmet.ProtustrankaFormatedOIB>
  <DomainObject.Predmet.ProtustrankaFormatedWithAdress>
    <izvorni_sadrzaj> OLMA-TOPIĆ društvo sa ograničenom odgovornošću za proizvodnju i trgovinu, Franjevački put 14, 21300 Makarska</izvorni_sadrzaj>
    <derivirana_varijabla naziv="DomainObject.Predmet.ProtustrankaFormatedWithAdress_1"> OLMA-TOPIĆ društvo sa ograničenom odgovornošću za proizvodnju i trgovinu, Franjevački put 14, 21300 Makarska</derivirana_varijabla>
  </DomainObject.Predmet.ProtustrankaFormatedWithAdress>
  <DomainObject.Predmet.ProtustrankaFormatedWithAdressOIB>
    <izvorni_sadrzaj> OLMA-TOPIĆ društvo sa ograničenom odgovornošću za proizvodnju i trgovinu, OIB 61564507524, Franjevački put 14, 21300 Makarska</izvorni_sadrzaj>
    <derivirana_varijabla naziv="DomainObject.Predmet.ProtustrankaFormatedWithAdressOIB_1"> OLMA-TOPIĆ društvo sa ograničenom odgovornošću za proizvodnju i trgovinu, OIB 61564507524, Franjevački put 14, 21300 Makarska</derivirana_varijabla>
  </DomainObject.Predmet.ProtustrankaFormatedWithAdressOIB>
  <DomainObject.Predmet.ProtustrankaWithAdress>
    <izvorni_sadrzaj>OLMA-TOPIĆ društvo sa ograničenom odgovornošću za proizvodnju i trgovinu Franjevački put 14, 21300 Makarska</izvorni_sadrzaj>
    <derivirana_varijabla naziv="DomainObject.Predmet.ProtustrankaWithAdress_1">OLMA-TOPIĆ društvo sa ograničenom odgovornošću za proizvodnju i trgovinu Franjevački put 14, 21300 Makarska</derivirana_varijabla>
  </DomainObject.Predmet.ProtustrankaWithAdress>
  <DomainObject.Predmet.ProtustrankaWithAdressOIB>
    <izvorni_sadrzaj>OLMA-TOPIĆ društvo sa ograničenom odgovornošću za proizvodnju i trgovinu, OIB 61564507524, Franjevački put 14, 21300 Makarska</izvorni_sadrzaj>
    <derivirana_varijabla naziv="DomainObject.Predmet.ProtustrankaWithAdressOIB_1">OLMA-TOPIĆ društvo sa ograničenom odgovornošću za proizvodnju i trgovinu, OIB 61564507524, Franjevački put 14, 21300 Makarska</derivirana_varijabla>
  </DomainObject.Predmet.ProtustrankaWithAdressOIB>
  <DomainObject.Predmet.ProtustrankaNazivFormated>
    <izvorni_sadrzaj>OLMA-TOPIĆ društvo sa ograničenom odgovornošću za proizvodnju i trgovinu</izvorni_sadrzaj>
    <derivirana_varijabla naziv="DomainObject.Predmet.ProtustrankaNazivFormated_1">OLMA-TOPIĆ društvo sa ograničenom odgovornošću za proizvodnju i trgovinu</derivirana_varijabla>
  </DomainObject.Predmet.ProtustrankaNazivFormated>
  <DomainObject.Predmet.ProtustrankaNazivFormatedOIB>
    <izvorni_sadrzaj>OLMA-TOPIĆ društvo sa ograničenom odgovornošću za proizvodnju i trgovinu, OIB 61564507524</izvorni_sadrzaj>
    <derivirana_varijabla naziv="DomainObject.Predmet.ProtustrankaNazivFormatedOIB_1">OLMA-TOPIĆ društvo sa ograničenom odgovornošću za proizvodnju i trgovinu, OIB 61564507524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19636.60</izvorni_sadrzaj>
    <derivirana_varijabla naziv="DomainObject.Predmet.TrenutnaVrijednost_1">19636.60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OLMA-TOPIĆ društvo sa ograničenom odgovornošću za proizvodnju i trgovinu</item>
    </izvorni_sadrzaj>
    <derivirana_varijabla naziv="DomainObject.Predmet.ProtuStrankaListFormated_1">
      <item>OLMA-TOPIĆ društvo sa ograničenom odgovornošću za proizvodnju i trgovinu</item>
    </derivirana_varijabla>
  </DomainObject.Predmet.ProtuStrankaListFormated>
  <DomainObject.Predmet.ProtuStrankaListFormatedOIB>
    <izvorni_sadrzaj>
      <item>OLMA-TOPIĆ društvo sa ograničenom odgovornošću za proizvodnju i trgovinu, OIB 61564507524</item>
    </izvorni_sadrzaj>
    <derivirana_varijabla naziv="DomainObject.Predmet.ProtuStrankaListFormatedOIB_1">
      <item>OLMA-TOPIĆ društvo sa ograničenom odgovornošću za proizvodnju i trgovinu, OIB 61564507524</item>
    </derivirana_varijabla>
  </DomainObject.Predmet.ProtuStrankaListFormatedOIB>
  <DomainObject.Predmet.ProtuStrankaListFormatedWithAdress>
    <izvorni_sadrzaj>
      <item>OLMA-TOPIĆ društvo sa ograničenom odgovornošću za proizvodnju i trgovinu, Franjevački put 14, 21300 Makarska</item>
    </izvorni_sadrzaj>
    <derivirana_varijabla naziv="DomainObject.Predmet.ProtuStrankaListFormatedWithAdress_1">
      <item>OLMA-TOPIĆ društvo sa ograničenom odgovornošću za proizvodnju i trgovinu, Franjevački put 14, 21300 Makarska</item>
    </derivirana_varijabla>
  </DomainObject.Predmet.ProtuStrankaListFormatedWithAdress>
  <DomainObject.Predmet.ProtuStrankaListFormatedWithAdressOIB>
    <izvorni_sadrzaj>
      <item>OLMA-TOPIĆ društvo sa ograničenom odgovornošću za proizvodnju i trgovinu, OIB 61564507524, Franjevački put 14, 21300 Makarska</item>
    </izvorni_sadrzaj>
    <derivirana_varijabla naziv="DomainObject.Predmet.ProtuStrankaListFormatedWithAdressOIB_1">
      <item>OLMA-TOPIĆ društvo sa ograničenom odgovornošću za proizvodnju i trgovinu, OIB 61564507524, Franjevački put 14, 21300 Makarska</item>
    </derivirana_varijabla>
  </DomainObject.Predmet.ProtuStrankaListFormatedWithAdressOIB>
  <DomainObject.Predmet.ProtuStrankaListNazivFormated>
    <izvorni_sadrzaj>
      <item>OLMA-TOPIĆ društvo sa ograničenom odgovornošću za proizvodnju i trgovinu</item>
    </izvorni_sadrzaj>
    <derivirana_varijabla naziv="DomainObject.Predmet.ProtuStrankaListNazivFormated_1">
      <item>OLMA-TOPIĆ društvo sa ograničenom odgovornošću za proizvodnju i trgovinu</item>
    </derivirana_varijabla>
  </DomainObject.Predmet.ProtuStrankaListNazivFormated>
  <DomainObject.Predmet.ProtuStrankaListNazivFormatedOIB>
    <izvorni_sadrzaj>
      <item>OLMA-TOPIĆ društvo sa ograničenom odgovornošću za proizvodnju i trgovinu, OIB 61564507524</item>
    </izvorni_sadrzaj>
    <derivirana_varijabla naziv="DomainObject.Predmet.ProtuStrankaListNazivFormatedOIB_1">
      <item>OLMA-TOPIĆ društvo sa ograničenom odgovornošću za proizvodnju i trgovinu, OIB 61564507524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Ante Topić</item>
    </izvorni_sadrzaj>
    <derivirana_varijabla naziv="DomainObject.Predmet.OstaliListFormated_1">
      <item>Županijsko državno odvjetništvo u Splitu punomoćnik sudionika u postupku Ministarstvo financija RH</item>
      <item>Ante Topić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Ante Topić, OIB 78804092640</item>
    </izvorni_sadrzaj>
    <derivirana_varijabla naziv="DomainObject.Predmet.OstaliListFormatedOIB_1">
      <item>Županijsko državno odvjetništvo u Splitu, OIB 70793241859 punomoćnik sudionika u postupku Ministarstvo financija RH</item>
      <item>Ante Topić, OIB 78804092640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Ante Topić, Zrinsko-Frankopanska 49, 21300 Makarska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Ante Topić, Zrinsko-Frankopanska 49, 21300 Makarska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Ante Topić, OIB 78804092640, Zrinsko-Frankopanska 49, 21300 Makarska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Ante Topić, OIB 78804092640, Zrinsko-Frankopanska 49, 21300 Makarska</item>
    </derivirana_varijabla>
  </DomainObject.Predmet.OstaliListFormatedWithAdressOIB>
  <DomainObject.Predmet.OstaliListNazivFormated>
    <izvorni_sadrzaj>
      <item>Županijsko državno odvjetništvo u Splitu</item>
      <item>Ante Topić</item>
    </izvorni_sadrzaj>
    <derivirana_varijabla naziv="DomainObject.Predmet.OstaliListNazivFormated_1">
      <item>Županijsko državno odvjetništvo u Splitu</item>
      <item>Ante Topić</item>
    </derivirana_varijabla>
  </DomainObject.Predmet.OstaliListNazivFormated>
  <DomainObject.Predmet.OstaliListNazivFormatedOIB>
    <izvorni_sadrzaj>
      <item>Županijsko državno odvjetništvo u Splitu, OIB 70793241859</item>
      <item>Ante Topić, OIB 78804092640</item>
    </izvorni_sadrzaj>
    <derivirana_varijabla naziv="DomainObject.Predmet.OstaliListNazivFormatedOIB_1">
      <item>Županijsko državno odvjetništvo u Splitu, OIB 70793241859</item>
      <item>Ante Topić, OIB 78804092640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OLMA-TOPIĆ društvo sa ograničenom odgovornošću za proizvodnju i trgovinu</izvorni_sadrzaj>
    <derivirana_varijabla naziv="DomainObject.Predmet.ProtustrankaIDrugi_1">OLMA-TOPIĆ društvo sa ograničenom odgovornošću za proizvodnju i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OLMA-TOPIĆ društvo sa ograničenom odgovornošću za proizvodnju i trgovinu, OIB 61564507524, Franjevački put 14, 21300 Makarska</izvorni_sadrzaj>
    <derivirana_varijabla naziv="DomainObject.Predmet.ProtustrankaIDrugiAdressOIB_1">OLMA-TOPIĆ društvo sa ograničenom odgovornošću za proizvodnju i trgovinu, OIB 61564507524,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OLMA-TOPIĆ društvo sa ograničenom odgovornošću za proizvodnju i trgovinu</item>
      <item>Ministarstvo financija RH</item>
      <item>Županijsko državno odvjetništvo u Splitu</item>
      <item>Ante Topić</item>
    </izvorni_sadrzaj>
    <derivirana_varijabla naziv="DomainObject.Predmet.SudioniciListNaziv_1">
      <item>OLMA-TOPIĆ društvo sa ograničenom odgovornošću za proizvodnju i trgovinu</item>
      <item>Ministarstvo financija RH</item>
      <item>Županijsko državno odvjetništvo u Splitu</item>
      <item>Ante Topić</item>
    </derivirana_varijabla>
  </DomainObject.Predmet.SudioniciListNaziv>
  <DomainObject.Predmet.SudioniciListAdressOIB>
    <izvorni_sadrzaj>
      <item>OLMA-TOPIĆ društvo sa ograničenom odgovornošću za proizvodnju i trgovinu, OIB 61564507524, Franjevački put 14,21300 Makarska</item>
      <item>Ministarstvo financija RH, OIB 18683136487, Katančićeva 5,10000 Zagreb</item>
      <item>Županijsko državno odvjetništvo u Splitu, OIB 70793241859, Gundulićeva 29a,21000 Split</item>
      <item>Ante Topić, OIB 78804092640, Zrinsko-Frankopanska 49,21300 Makarska</item>
    </izvorni_sadrzaj>
    <derivirana_varijabla naziv="DomainObject.Predmet.SudioniciListAdressOIB_1">
      <item>OLMA-TOPIĆ društvo sa ograničenom odgovornošću za proizvodnju i trgovinu, OIB 61564507524, Franjevački put 14,21300 Makarska</item>
      <item>Ministarstvo financija RH, OIB 18683136487, Katančićeva 5,10000 Zagreb</item>
      <item>Županijsko državno odvjetništvo u Splitu, OIB 70793241859, Gundulićeva 29a,21000 Split</item>
      <item>Ante Topić, OIB 78804092640, Zrinsko-Frankopanska 49,21300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61564507524</item>
      <item>, OIB 18683136487</item>
      <item>, OIB 70793241859</item>
      <item>, OIB 78804092640</item>
    </izvorni_sadrzaj>
    <derivirana_varijabla naziv="DomainObject.Predmet.SudioniciListNazivOIB_1">
      <item>, OIB 61564507524</item>
      <item>, OIB 18683136487</item>
      <item>, OIB 70793241859</item>
      <item>, OIB 78804092640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St-210/2017-15</izvorni_sadrzaj>
    <derivirana_varijabla naziv="DomainObject.PredzadnjaOdlukaIzPredmeta.Oznaka_1">St-210/2017-15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4948</properties:Characters>
  <properties:Lines>123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2018-10-11T11:20:00Z</dcterms:created>
  <dc:creator>Katarina Franković</dc:creator>
  <cp:lastModifiedBy>Katarina Franković</cp:lastModifiedBy>
  <cp:lastPrinted>2018-10-11T11:21:00Z</cp:lastPrinted>
  <dcterms:modified xmlns:xsi="http://www.w3.org/2001/XMLSchema-instance" xsi:type="dcterms:W3CDTF">2018-10-11T11:21:00Z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(210 - 17  otvaranje i zaključenje stečajnog postupka  čl. 132  Split.docx)</vt:lpwstr>
  </prop:property>
  <prop:property name="CC_coloring" pid="5" fmtid="{D5CDD505-2E9C-101B-9397-08002B2CF9AE}">
    <vt:bool>false</vt:bool>
  </prop:property>
</prop:Properties>
</file>