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649eb" w14:paraId="ea649eb" w:rsidRDefault="00DD259F" w:rsidP="00F41276" w:rsidR="00DD259F" w:rsidRPr="00DB4BE8">
      <w:pPr>
        <w15:collapsed w:val="false"/>
        <w:rPr>
          <w:rFonts w:hAnsi="Times New Roman" w:ascii="Times New Roman"/>
        </w:rPr>
      </w:pPr>
      <w:bookmarkStart w:name="_GoBack" w:id="0"/>
      <w:bookmarkEnd w:id="0"/>
      <w:r w:rsidRPr="00DB4BE8">
        <w:rPr>
          <w:rFonts w:hAnsi="Times New Roman" w:ascii="Times New Roman"/>
        </w:rPr>
        <w:t>REPUBLIKA HRVATSKA</w:t>
      </w:r>
    </w:p>
    <w:p w:rsidRDefault="00DD259F" w:rsidP="00F41276" w:rsidR="00DD259F" w:rsidRPr="00DB4BE8">
      <w:pPr>
        <w:tabs>
          <w:tab w:pos="8640" w:val="right"/>
        </w:tabs>
        <w:rPr>
          <w:rFonts w:hAnsi="Times New Roman" w:ascii="Times New Roman"/>
        </w:rPr>
      </w:pPr>
      <w:r w:rsidRPr="00DB4BE8">
        <w:rPr>
          <w:rFonts w:hAnsi="Times New Roman" w:ascii="Times New Roman"/>
        </w:rPr>
        <w:t>TRGOVAČKI SUD U RIJECI</w:t>
      </w:r>
      <w:r w:rsidR="006D1F4A" w:rsidRPr="00DB4BE8">
        <w:rPr>
          <w:rFonts w:hAnsi="Times New Roman" w:ascii="Times New Roman"/>
        </w:rPr>
        <w:tab/>
      </w:r>
    </w:p>
    <w:p w:rsidRDefault="00DD259F" w:rsidP="00F41276" w:rsidR="00DD259F" w:rsidRPr="00DB4BE8">
      <w:pPr>
        <w:rPr>
          <w:rFonts w:hAnsi="Times New Roman" w:ascii="Times New Roman"/>
        </w:rPr>
      </w:pPr>
      <w:r w:rsidRPr="00DB4BE8">
        <w:rPr>
          <w:rFonts w:hAnsi="Times New Roman" w:ascii="Times New Roman"/>
        </w:rPr>
        <w:t>ZADARSKA 1 i 3</w:t>
      </w:r>
    </w:p>
    <w:p w:rsidRDefault="00573AAA" w:rsidP="00F41276" w:rsidR="00573AAA" w:rsidRPr="00DB4BE8">
      <w:pPr>
        <w:jc w:val="center"/>
        <w:rPr>
          <w:rFonts w:hAnsi="Times New Roman" w:ascii="Times New Roman"/>
          <w:bCs/>
        </w:rPr>
      </w:pPr>
    </w:p>
    <w:p w:rsidRDefault="00613796" w:rsidP="00F41276" w:rsidR="00613796" w:rsidRPr="00DB4BE8">
      <w:pPr>
        <w:jc w:val="center"/>
        <w:rPr>
          <w:rFonts w:hAnsi="Times New Roman" w:ascii="Times New Roman"/>
          <w:bCs/>
        </w:rPr>
      </w:pPr>
      <w:r w:rsidRPr="00DB4BE8">
        <w:rPr>
          <w:rFonts w:hAnsi="Times New Roman" w:ascii="Times New Roman"/>
          <w:bCs/>
        </w:rPr>
        <w:t>Z A P I S N I K</w:t>
      </w:r>
    </w:p>
    <w:p w:rsidRDefault="00405860" w:rsidP="00F41276" w:rsidR="00613796" w:rsidRPr="00DB4BE8">
      <w:pPr>
        <w:jc w:val="center"/>
        <w:rPr>
          <w:rFonts w:hAnsi="Times New Roman" w:ascii="Times New Roman"/>
          <w:bCs/>
        </w:rPr>
      </w:pPr>
      <w:r w:rsidRPr="00DB4BE8">
        <w:rPr>
          <w:rFonts w:hAnsi="Times New Roman" w:ascii="Times New Roman"/>
          <w:bCs/>
        </w:rPr>
        <w:t>o</w:t>
      </w:r>
      <w:r w:rsidR="00560DA5" w:rsidRPr="00DB4BE8">
        <w:rPr>
          <w:rFonts w:hAnsi="Times New Roman" w:ascii="Times New Roman"/>
          <w:bCs/>
        </w:rPr>
        <w:t>d</w:t>
      </w:r>
      <w:r w:rsidR="001C161A" w:rsidRPr="00DB4BE8">
        <w:rPr>
          <w:rFonts w:hAnsi="Times New Roman" w:ascii="Times New Roman"/>
          <w:bCs/>
        </w:rPr>
        <w:t xml:space="preserve"> </w:t>
      </w:r>
      <w:r w:rsidR="00434584">
        <w:rPr>
          <w:rFonts w:hAnsi="Times New Roman" w:ascii="Times New Roman"/>
          <w:bCs/>
        </w:rPr>
        <w:t>7</w:t>
      </w:r>
      <w:r w:rsidR="00A64068">
        <w:rPr>
          <w:rFonts w:hAnsi="Times New Roman" w:ascii="Times New Roman"/>
          <w:bCs/>
        </w:rPr>
        <w:t>. ožujka</w:t>
      </w:r>
      <w:r w:rsidR="00B30CCC">
        <w:rPr>
          <w:rFonts w:hAnsi="Times New Roman" w:ascii="Times New Roman"/>
          <w:bCs/>
        </w:rPr>
        <w:t xml:space="preserve"> 2018</w:t>
      </w:r>
      <w:r w:rsidR="00613796" w:rsidRPr="00DB4BE8">
        <w:rPr>
          <w:rFonts w:hAnsi="Times New Roman" w:ascii="Times New Roman"/>
          <w:bCs/>
        </w:rPr>
        <w:t xml:space="preserve">. </w:t>
      </w:r>
    </w:p>
    <w:p w:rsidRDefault="00ED472B" w:rsidP="00F41276" w:rsidR="00ED472B" w:rsidRPr="00DB4BE8">
      <w:pPr>
        <w:jc w:val="both"/>
        <w:rPr>
          <w:rFonts w:hAnsi="Times New Roman" w:ascii="Times New Roman"/>
          <w:b w:val="false"/>
        </w:rPr>
      </w:pPr>
    </w:p>
    <w:p w:rsidRDefault="00A24FE2" w:rsidP="00F41276" w:rsidR="00F41276" w:rsidRPr="00DB4BE8">
      <w:pPr>
        <w:jc w:val="both"/>
        <w:rPr>
          <w:rFonts w:hAnsi="Times New Roman" w:ascii="Times New Roman"/>
        </w:rPr>
      </w:pPr>
      <w:r w:rsidRPr="00DB4BE8">
        <w:rPr>
          <w:rFonts w:hAnsi="Times New Roman" w:ascii="Times New Roman"/>
          <w:b w:val="false"/>
        </w:rPr>
        <w:t xml:space="preserve">u prethodnom postupku </w:t>
      </w:r>
      <w:r w:rsidR="00613796" w:rsidRPr="00DB4BE8">
        <w:rPr>
          <w:rFonts w:hAnsi="Times New Roman" w:ascii="Times New Roman"/>
          <w:b w:val="false"/>
        </w:rPr>
        <w:t xml:space="preserve">radi </w:t>
      </w:r>
      <w:r w:rsidR="00C06920" w:rsidRPr="00DB4BE8">
        <w:rPr>
          <w:rFonts w:hAnsi="Times New Roman" w:ascii="Times New Roman"/>
          <w:b w:val="false"/>
        </w:rPr>
        <w:t xml:space="preserve">očitovanja o prijedlogu i </w:t>
      </w:r>
      <w:r w:rsidR="00B468D0" w:rsidRPr="00DB4BE8">
        <w:rPr>
          <w:rFonts w:hAnsi="Times New Roman" w:ascii="Times New Roman"/>
          <w:b w:val="false"/>
        </w:rPr>
        <w:t>rasprave o</w:t>
      </w:r>
      <w:r w:rsidR="00727FC2" w:rsidRPr="00DB4BE8">
        <w:rPr>
          <w:rFonts w:hAnsi="Times New Roman" w:ascii="Times New Roman"/>
          <w:b w:val="false"/>
        </w:rPr>
        <w:t xml:space="preserve"> </w:t>
      </w:r>
      <w:r w:rsidR="00E279D6" w:rsidRPr="00DB4BE8">
        <w:rPr>
          <w:rFonts w:hAnsi="Times New Roman" w:ascii="Times New Roman"/>
          <w:b w:val="false"/>
        </w:rPr>
        <w:t>pretpostavk</w:t>
      </w:r>
      <w:r w:rsidR="00B468D0" w:rsidRPr="00DB4BE8">
        <w:rPr>
          <w:rFonts w:hAnsi="Times New Roman" w:ascii="Times New Roman"/>
          <w:b w:val="false"/>
        </w:rPr>
        <w:t>ama</w:t>
      </w:r>
      <w:r w:rsidR="00E279D6" w:rsidRPr="00DB4BE8">
        <w:rPr>
          <w:rFonts w:hAnsi="Times New Roman" w:ascii="Times New Roman"/>
          <w:b w:val="false"/>
        </w:rPr>
        <w:t xml:space="preserve"> </w:t>
      </w:r>
      <w:r w:rsidR="006F49A9" w:rsidRPr="00DB4BE8">
        <w:rPr>
          <w:rFonts w:hAnsi="Times New Roman" w:ascii="Times New Roman"/>
          <w:b w:val="false"/>
        </w:rPr>
        <w:t xml:space="preserve">za otvaranje </w:t>
      </w:r>
      <w:r w:rsidR="00560DA5" w:rsidRPr="00DB4BE8">
        <w:rPr>
          <w:rFonts w:hAnsi="Times New Roman" w:ascii="Times New Roman"/>
          <w:b w:val="false"/>
        </w:rPr>
        <w:t xml:space="preserve">stečajnog </w:t>
      </w:r>
      <w:r w:rsidR="00613796" w:rsidRPr="00DB4BE8">
        <w:rPr>
          <w:rFonts w:hAnsi="Times New Roman" w:ascii="Times New Roman"/>
          <w:b w:val="false"/>
        </w:rPr>
        <w:t xml:space="preserve">postupka nad </w:t>
      </w:r>
      <w:r w:rsidR="006C6198" w:rsidRPr="00DB4BE8">
        <w:rPr>
          <w:rFonts w:hAnsi="Times New Roman" w:ascii="Times New Roman"/>
          <w:b w:val="false"/>
        </w:rPr>
        <w:t>dužnikom</w:t>
      </w:r>
      <w:r w:rsidR="00AB48F6" w:rsidRPr="00DB4BE8">
        <w:rPr>
          <w:rFonts w:hAnsi="Times New Roman" w:ascii="Times New Roman"/>
          <w:b w:val="false"/>
        </w:rPr>
        <w:t xml:space="preserve"> </w:t>
      </w:r>
      <w:r w:rsidR="00FF6FF9" w:rsidRPr="004A37F2">
        <w:rPr>
          <w:rFonts w:hAnsi="Times New Roman" w:ascii="Times New Roman"/>
        </w:rPr>
        <w:t>EPITET jednostavno d</w:t>
      </w:r>
      <w:r w:rsidR="00F321C8">
        <w:rPr>
          <w:rFonts w:hAnsi="Times New Roman" w:ascii="Times New Roman"/>
        </w:rPr>
        <w:t>ruštvo s ograničenom odgovornošč</w:t>
      </w:r>
      <w:r w:rsidR="00FF6FF9" w:rsidRPr="004A37F2">
        <w:rPr>
          <w:rFonts w:hAnsi="Times New Roman" w:ascii="Times New Roman"/>
        </w:rPr>
        <w:t>u za proizvodnju, trgovinu i poslovne usluge, Novalja, Trpimirova ulica 1, OIB 67451894364</w:t>
      </w:r>
      <w:r w:rsidR="001C057A">
        <w:rPr>
          <w:rFonts w:hAnsi="Times New Roman" w:ascii="Times New Roman"/>
        </w:rPr>
        <w:t>.</w:t>
      </w:r>
    </w:p>
    <w:p w:rsidRDefault="0062279B" w:rsidP="00F41276" w:rsidR="0062279B" w:rsidRPr="00DB4BE8">
      <w:pPr>
        <w:jc w:val="both"/>
        <w:rPr>
          <w:rFonts w:hAnsi="Times New Roman" w:ascii="Times New Roman"/>
        </w:rPr>
      </w:pPr>
    </w:p>
    <w:p w:rsidRDefault="00613796" w:rsidP="00F41276" w:rsidR="00613796" w:rsidRPr="00DB4BE8">
      <w:pPr>
        <w:jc w:val="both"/>
        <w:rPr>
          <w:rFonts w:hAnsi="Times New Roman" w:ascii="Times New Roman"/>
        </w:rPr>
      </w:pPr>
      <w:r w:rsidRPr="00DB4BE8">
        <w:rPr>
          <w:rFonts w:hAnsi="Times New Roman" w:ascii="Times New Roman"/>
        </w:rPr>
        <w:t>OD SUDA PRISUTNI:</w:t>
      </w:r>
    </w:p>
    <w:p w:rsidRDefault="00613796" w:rsidP="00F41276" w:rsidR="00613796" w:rsidRPr="00DB4BE8">
      <w:pPr>
        <w:jc w:val="both"/>
        <w:rPr>
          <w:rFonts w:hAnsi="Times New Roman" w:ascii="Times New Roman"/>
          <w:b w:val="false"/>
        </w:rPr>
      </w:pPr>
      <w:r w:rsidRPr="00DB4BE8">
        <w:rPr>
          <w:rFonts w:hAnsi="Times New Roman" w:ascii="Times New Roman"/>
          <w:b w:val="false"/>
        </w:rPr>
        <w:t>Daniela Korlević, sudac</w:t>
      </w:r>
    </w:p>
    <w:p w:rsidRDefault="00802BC6" w:rsidP="00F41276" w:rsidR="00613796">
      <w:pPr>
        <w:jc w:val="both"/>
        <w:rPr>
          <w:rFonts w:hAnsi="Times New Roman" w:ascii="Times New Roman"/>
          <w:b w:val="false"/>
        </w:rPr>
      </w:pPr>
      <w:r>
        <w:rPr>
          <w:rFonts w:hAnsi="Times New Roman" w:ascii="Times New Roman"/>
          <w:b w:val="false"/>
        </w:rPr>
        <w:t>Dajana Jurković</w:t>
      </w:r>
      <w:r w:rsidR="00613796" w:rsidRPr="00DB4BE8">
        <w:rPr>
          <w:rFonts w:hAnsi="Times New Roman" w:ascii="Times New Roman"/>
          <w:b w:val="false"/>
        </w:rPr>
        <w:t>, zapisničar</w:t>
      </w:r>
    </w:p>
    <w:p w:rsidRDefault="00FF6FF9" w:rsidP="00F41276" w:rsidR="00434584">
      <w:pPr>
        <w:jc w:val="both"/>
        <w:rPr>
          <w:rFonts w:hAnsi="Times New Roman" w:ascii="Times New Roman"/>
          <w:b w:val="false"/>
        </w:rPr>
      </w:pPr>
      <w:r>
        <w:rPr>
          <w:rFonts w:hAnsi="Times New Roman" w:ascii="Times New Roman"/>
          <w:b w:val="false"/>
        </w:rPr>
        <w:t>Zdravko Ružić</w:t>
      </w:r>
      <w:r w:rsidR="00434584">
        <w:rPr>
          <w:rFonts w:hAnsi="Times New Roman" w:ascii="Times New Roman"/>
          <w:b w:val="false"/>
        </w:rPr>
        <w:t>, privremeni stečajni upravitelj</w:t>
      </w:r>
    </w:p>
    <w:p w:rsidRDefault="007348D4" w:rsidP="00F41276" w:rsidR="007348D4" w:rsidRPr="00DB4BE8">
      <w:pPr>
        <w:jc w:val="both"/>
        <w:rPr>
          <w:rFonts w:hAnsi="Times New Roman" w:ascii="Times New Roman"/>
          <w:b w:val="false"/>
        </w:rPr>
      </w:pPr>
    </w:p>
    <w:p w:rsidRDefault="009168D8" w:rsidP="00F41276" w:rsidR="00613796" w:rsidRPr="00DB4BE8">
      <w:pPr>
        <w:jc w:val="center"/>
        <w:rPr>
          <w:rFonts w:hAnsi="Times New Roman" w:ascii="Times New Roman"/>
          <w:b w:val="false"/>
        </w:rPr>
      </w:pPr>
      <w:r w:rsidRPr="00DB4BE8">
        <w:rPr>
          <w:rFonts w:hAnsi="Times New Roman" w:ascii="Times New Roman"/>
          <w:b w:val="false"/>
        </w:rPr>
        <w:t>Početak u</w:t>
      </w:r>
      <w:r w:rsidR="00CF16F2" w:rsidRPr="00DB4BE8">
        <w:rPr>
          <w:rFonts w:hAnsi="Times New Roman" w:ascii="Times New Roman"/>
          <w:b w:val="false"/>
        </w:rPr>
        <w:t xml:space="preserve"> </w:t>
      </w:r>
      <w:r w:rsidR="00434584">
        <w:rPr>
          <w:rFonts w:hAnsi="Times New Roman" w:ascii="Times New Roman"/>
          <w:b w:val="false"/>
        </w:rPr>
        <w:t>9</w:t>
      </w:r>
      <w:r w:rsidR="00613796" w:rsidRPr="00DB4BE8">
        <w:rPr>
          <w:rFonts w:hAnsi="Times New Roman" w:ascii="Times New Roman"/>
          <w:b w:val="false"/>
        </w:rPr>
        <w:t>:</w:t>
      </w:r>
      <w:r w:rsidR="00FF6FF9">
        <w:rPr>
          <w:rFonts w:hAnsi="Times New Roman" w:ascii="Times New Roman"/>
          <w:b w:val="false"/>
        </w:rPr>
        <w:t>3</w:t>
      </w:r>
      <w:r w:rsidR="004A25FA">
        <w:rPr>
          <w:rFonts w:hAnsi="Times New Roman" w:ascii="Times New Roman"/>
          <w:b w:val="false"/>
        </w:rPr>
        <w:t>0</w:t>
      </w:r>
      <w:r w:rsidR="00613796" w:rsidRPr="00DB4BE8">
        <w:rPr>
          <w:rFonts w:hAnsi="Times New Roman" w:ascii="Times New Roman"/>
          <w:b w:val="false"/>
        </w:rPr>
        <w:t xml:space="preserve"> sati</w:t>
      </w:r>
    </w:p>
    <w:p w:rsidRDefault="00326348" w:rsidP="00F41276" w:rsidR="00326348" w:rsidRPr="00DB4BE8">
      <w:pPr>
        <w:jc w:val="both"/>
        <w:rPr>
          <w:rFonts w:hAnsi="Times New Roman" w:ascii="Times New Roman"/>
          <w:b w:val="false"/>
        </w:rPr>
      </w:pPr>
    </w:p>
    <w:p w:rsidRDefault="00613796" w:rsidP="00F41276" w:rsidR="00613796" w:rsidRPr="00DB4BE8">
      <w:pPr>
        <w:jc w:val="both"/>
        <w:rPr>
          <w:rFonts w:hAnsi="Times New Roman" w:ascii="Times New Roman"/>
          <w:b w:val="false"/>
        </w:rPr>
      </w:pPr>
      <w:r w:rsidRPr="00DB4BE8">
        <w:rPr>
          <w:rFonts w:hAnsi="Times New Roman" w:ascii="Times New Roman"/>
          <w:b w:val="false"/>
        </w:rPr>
        <w:t>Utvrđuje se da su na današnje ročište pristupili:</w:t>
      </w:r>
    </w:p>
    <w:p w:rsidRDefault="00613796" w:rsidP="00F41276" w:rsidR="00E96CC2">
      <w:pPr>
        <w:jc w:val="both"/>
        <w:rPr>
          <w:rFonts w:hAnsi="Times New Roman" w:ascii="Times New Roman"/>
          <w:b w:val="false"/>
        </w:rPr>
      </w:pPr>
      <w:r w:rsidRPr="00DB4BE8">
        <w:rPr>
          <w:rFonts w:hAnsi="Times New Roman" w:ascii="Times New Roman"/>
          <w:b w:val="false"/>
        </w:rPr>
        <w:t>Za predlagatelja</w:t>
      </w:r>
      <w:r w:rsidR="00E96CC2">
        <w:rPr>
          <w:rFonts w:hAnsi="Times New Roman" w:ascii="Times New Roman"/>
          <w:b w:val="false"/>
        </w:rPr>
        <w:t>:</w:t>
      </w:r>
      <w:r w:rsidR="00481E2D">
        <w:rPr>
          <w:rFonts w:hAnsi="Times New Roman" w:ascii="Times New Roman"/>
          <w:b w:val="false"/>
        </w:rPr>
        <w:t xml:space="preserve"> </w:t>
      </w:r>
      <w:r w:rsidR="00B6041B">
        <w:rPr>
          <w:rFonts w:hAnsi="Times New Roman" w:ascii="Times New Roman"/>
          <w:b w:val="false"/>
        </w:rPr>
        <w:t xml:space="preserve">nitko, dostava poziva uredno iskazana </w:t>
      </w:r>
      <w:r w:rsidR="00B30CCC">
        <w:rPr>
          <w:rFonts w:hAnsi="Times New Roman" w:ascii="Times New Roman"/>
          <w:b w:val="false"/>
        </w:rPr>
        <w:t xml:space="preserve"> </w:t>
      </w:r>
    </w:p>
    <w:p w:rsidRDefault="00E96CC2" w:rsidP="00F41276" w:rsidR="00E96CC2">
      <w:pPr>
        <w:jc w:val="both"/>
        <w:rPr>
          <w:rFonts w:hAnsi="Times New Roman" w:ascii="Times New Roman"/>
          <w:b w:val="false"/>
        </w:rPr>
      </w:pPr>
      <w:r>
        <w:rPr>
          <w:rFonts w:hAnsi="Times New Roman" w:ascii="Times New Roman"/>
          <w:b w:val="false"/>
        </w:rPr>
        <w:t>Za</w:t>
      </w:r>
      <w:r w:rsidR="00481E2D">
        <w:rPr>
          <w:rFonts w:hAnsi="Times New Roman" w:ascii="Times New Roman"/>
          <w:b w:val="false"/>
        </w:rPr>
        <w:t xml:space="preserve"> dužnika</w:t>
      </w:r>
      <w:r w:rsidR="00C06920" w:rsidRPr="00DB4BE8">
        <w:rPr>
          <w:rFonts w:hAnsi="Times New Roman" w:ascii="Times New Roman"/>
          <w:b w:val="false"/>
        </w:rPr>
        <w:t>:</w:t>
      </w:r>
      <w:r w:rsidR="00BB5F3B" w:rsidRPr="00DB4BE8">
        <w:rPr>
          <w:rFonts w:hAnsi="Times New Roman" w:ascii="Times New Roman"/>
          <w:b w:val="false"/>
        </w:rPr>
        <w:t xml:space="preserve"> </w:t>
      </w:r>
      <w:r w:rsidR="00B6041B" w:rsidRPr="00DB4BE8">
        <w:rPr>
          <w:rFonts w:hAnsi="Times New Roman" w:ascii="Times New Roman"/>
          <w:b w:val="false"/>
        </w:rPr>
        <w:t xml:space="preserve">nitko, dostava poziva uredno iskazana  </w:t>
      </w:r>
      <w:r w:rsidR="00B6041B">
        <w:rPr>
          <w:rFonts w:hAnsi="Times New Roman" w:ascii="Times New Roman"/>
          <w:b w:val="false"/>
        </w:rPr>
        <w:t xml:space="preserve"> </w:t>
      </w:r>
      <w:r w:rsidR="00744A3A" w:rsidRPr="00DB4BE8">
        <w:rPr>
          <w:rFonts w:hAnsi="Times New Roman" w:ascii="Times New Roman"/>
          <w:b w:val="false"/>
        </w:rPr>
        <w:t xml:space="preserve">  </w:t>
      </w:r>
    </w:p>
    <w:p w:rsidRDefault="007E4088" w:rsidP="00F41276" w:rsidR="0039042B">
      <w:pPr>
        <w:jc w:val="both"/>
        <w:rPr>
          <w:rFonts w:hAnsi="Times New Roman" w:ascii="Times New Roman"/>
          <w:b w:val="false"/>
        </w:rPr>
      </w:pPr>
      <w:r w:rsidRPr="00DB4BE8">
        <w:rPr>
          <w:rFonts w:hAnsi="Times New Roman" w:ascii="Times New Roman"/>
          <w:b w:val="false"/>
        </w:rPr>
        <w:t xml:space="preserve">Za FINA: nitko, dostava poziva uredno iskazana  </w:t>
      </w:r>
    </w:p>
    <w:p w:rsidRDefault="00A769B6" w:rsidP="00832465" w:rsidR="00A769B6" w:rsidRPr="00DB4BE8">
      <w:pPr>
        <w:jc w:val="both"/>
        <w:rPr>
          <w:rFonts w:hAnsi="Times New Roman" w:ascii="Times New Roman"/>
          <w:b w:val="false"/>
        </w:rPr>
      </w:pPr>
    </w:p>
    <w:p w:rsidRDefault="004A25FA" w:rsidP="0040390B" w:rsidR="0040390B">
      <w:pPr>
        <w:jc w:val="both"/>
        <w:rPr>
          <w:rFonts w:hAnsi="Times New Roman" w:ascii="Times New Roman"/>
          <w:b w:val="false"/>
        </w:rPr>
      </w:pPr>
      <w:r>
        <w:rPr>
          <w:rFonts w:hAnsi="Times New Roman" w:ascii="Times New Roman"/>
          <w:b w:val="false"/>
        </w:rPr>
        <w:tab/>
      </w:r>
      <w:r w:rsidR="0040390B" w:rsidRPr="0018423E">
        <w:rPr>
          <w:rFonts w:hAnsi="Times New Roman" w:ascii="Times New Roman"/>
          <w:b w:val="false"/>
        </w:rPr>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w:t>
      </w:r>
      <w:r w:rsidR="0040390B">
        <w:rPr>
          <w:rFonts w:hAnsi="Times New Roman" w:ascii="Times New Roman"/>
          <w:b w:val="false"/>
        </w:rPr>
        <w:t xml:space="preserve"> </w:t>
      </w:r>
    </w:p>
    <w:p w:rsidRDefault="00B242E6" w:rsidP="0040390B" w:rsidR="0040390B">
      <w:pPr>
        <w:jc w:val="both"/>
        <w:rPr>
          <w:rFonts w:hAnsi="Times New Roman" w:ascii="Times New Roman"/>
          <w:b w:val="false"/>
        </w:rPr>
      </w:pPr>
      <w:r>
        <w:rPr>
          <w:rFonts w:hAnsi="Times New Roman" w:ascii="Times New Roman"/>
          <w:b w:val="false"/>
        </w:rPr>
        <w:tab/>
        <w:t>Privremeni stečajni upravitelj uputio je poštom 24. siječnja 2018. poziv osobi ovlaštenoj za zastupanje dužnika radi davanja podataka o financijsko-gospodarskom stanju dužnika. Međutim, osoba ovlaštena za zastupanje dužnika nije se odazvala pozivu privremenog stečajnog upravitelja.</w:t>
      </w:r>
    </w:p>
    <w:p w:rsidRDefault="00B242E6" w:rsidP="0040390B" w:rsidR="00B242E6">
      <w:pPr>
        <w:jc w:val="both"/>
        <w:rPr>
          <w:rFonts w:hAnsi="Times New Roman" w:ascii="Times New Roman"/>
          <w:b w:val="false"/>
        </w:rPr>
      </w:pPr>
      <w:r>
        <w:rPr>
          <w:rFonts w:hAnsi="Times New Roman" w:ascii="Times New Roman"/>
          <w:b w:val="false"/>
        </w:rPr>
        <w:tab/>
        <w:t>Prema mrežnim stranicama FINE dužnik nije dostavio financijske izvještaje za poslovnu 2014., 2015. i 2016. Stoga podatci o imovini i obvezama dužnika nisu poznati.</w:t>
      </w:r>
    </w:p>
    <w:p w:rsidRDefault="0040390B" w:rsidP="007A0EE7" w:rsidR="00314EEB">
      <w:pPr>
        <w:jc w:val="both"/>
        <w:rPr>
          <w:rFonts w:hAnsi="Times New Roman" w:ascii="Times New Roman"/>
          <w:b w:val="false"/>
        </w:rPr>
      </w:pPr>
      <w:r>
        <w:rPr>
          <w:rFonts w:hAnsi="Times New Roman" w:ascii="Times New Roman"/>
          <w:b w:val="false"/>
        </w:rPr>
        <w:tab/>
      </w:r>
      <w:r w:rsidR="00B242E6">
        <w:rPr>
          <w:rFonts w:hAnsi="Times New Roman" w:ascii="Times New Roman"/>
          <w:b w:val="false"/>
        </w:rPr>
        <w:t xml:space="preserve">Privremeni stečajni upravitelj </w:t>
      </w:r>
      <w:r w:rsidR="0022394A">
        <w:rPr>
          <w:rFonts w:hAnsi="Times New Roman" w:ascii="Times New Roman"/>
          <w:b w:val="false"/>
        </w:rPr>
        <w:t xml:space="preserve">je u prethodnom postupku zatražio podatke o tome je li dužnik vlasnik motornih vozila. Međutim od </w:t>
      </w:r>
      <w:r w:rsidR="000916E1">
        <w:rPr>
          <w:rFonts w:hAnsi="Times New Roman" w:ascii="Times New Roman"/>
          <w:b w:val="false"/>
        </w:rPr>
        <w:t>Centra za vozila Hrvatska, Stanice za tehnički pregled Pag do današnjeg ročišta privremeni stečajni upravitelj nije dobio.</w:t>
      </w:r>
    </w:p>
    <w:p w:rsidRDefault="000916E1" w:rsidP="00B30CCC" w:rsidR="004A25FA">
      <w:pPr>
        <w:pStyle w:val="Bezproreda"/>
        <w:jc w:val="both"/>
        <w:rPr>
          <w:rFonts w:hAnsi="Times New Roman" w:ascii="Times New Roman"/>
          <w:b w:val="false"/>
        </w:rPr>
      </w:pPr>
      <w:r>
        <w:rPr>
          <w:rFonts w:hAnsi="Times New Roman" w:ascii="Times New Roman"/>
          <w:b w:val="false"/>
        </w:rPr>
        <w:tab/>
      </w:r>
      <w:r w:rsidR="00776835">
        <w:rPr>
          <w:rFonts w:hAnsi="Times New Roman" w:ascii="Times New Roman"/>
          <w:b w:val="false"/>
        </w:rPr>
        <w:t xml:space="preserve">Utvrđuje se da je 6. ožujka 2018. u ime dužnika </w:t>
      </w:r>
      <w:r w:rsidR="005107A2">
        <w:rPr>
          <w:rFonts w:hAnsi="Times New Roman" w:ascii="Times New Roman"/>
          <w:b w:val="false"/>
        </w:rPr>
        <w:t>telefonskim putem nepoznata osoba obavijestila naslovni sud da zbog putovanja nije u mogućnosti pristupiti na današnje ročište. Na upit suda je li dostavio privremenom stečajnom upravitelju poslovnu dokumentaciju odgovara da je dostavio.</w:t>
      </w:r>
      <w:r>
        <w:rPr>
          <w:rFonts w:hAnsi="Times New Roman" w:ascii="Times New Roman"/>
          <w:b w:val="false"/>
        </w:rPr>
        <w:tab/>
      </w:r>
    </w:p>
    <w:p w:rsidRDefault="00ED50B8" w:rsidP="00B30CCC" w:rsidR="000916E1">
      <w:pPr>
        <w:pStyle w:val="Bezproreda"/>
        <w:jc w:val="both"/>
        <w:rPr>
          <w:rFonts w:hAnsi="Times New Roman" w:ascii="Times New Roman"/>
          <w:b w:val="false"/>
        </w:rPr>
      </w:pPr>
      <w:r>
        <w:rPr>
          <w:rFonts w:hAnsi="Times New Roman" w:ascii="Times New Roman"/>
          <w:b w:val="false"/>
        </w:rPr>
        <w:tab/>
        <w:t>Do završetka prethodnog postupka kod dužnika je utvrđeno postojanje stečajnog razloga, nesposobnost za plaćanje iz čl. 6. Stečajnog zakona. Naime, prema potvrdi FINE od 6. veljače 2018. dužnik na računima dužnika evidentirano je 358 dana neprekidne blokade zbog nepodmirenih osnova za plaćanje evidentiranih u Očevidniku redoslijeda osnova za plaćanje. Nepodmirene obveze na dan 6. veljače 2018. iznose 11.100,34 kn.</w:t>
      </w:r>
    </w:p>
    <w:p w:rsidRDefault="00B30CCC" w:rsidP="007A0EE7" w:rsidR="00B30CCC">
      <w:pPr>
        <w:pStyle w:val="Bezproreda"/>
        <w:tabs>
          <w:tab w:pos="720" w:val="left"/>
          <w:tab w:pos="1440" w:val="left"/>
          <w:tab w:pos="6190" w:val="left"/>
        </w:tabs>
        <w:rPr>
          <w:rFonts w:hAnsi="Times New Roman" w:ascii="Times New Roman"/>
          <w:b w:val="false"/>
          <w:bCs/>
        </w:rPr>
      </w:pPr>
      <w:r>
        <w:rPr>
          <w:rFonts w:hAnsi="Times New Roman" w:ascii="Times New Roman"/>
          <w:b w:val="false"/>
        </w:rPr>
        <w:lastRenderedPageBreak/>
        <w:tab/>
      </w:r>
      <w:r>
        <w:rPr>
          <w:rFonts w:hAnsi="Times New Roman" w:ascii="Times New Roman"/>
          <w:b w:val="false"/>
          <w:bCs/>
        </w:rPr>
        <w:t>Sudac donosi</w:t>
      </w:r>
      <w:r w:rsidR="007A0EE7">
        <w:rPr>
          <w:rFonts w:hAnsi="Times New Roman" w:ascii="Times New Roman"/>
          <w:b w:val="false"/>
          <w:bCs/>
        </w:rPr>
        <w:tab/>
      </w:r>
    </w:p>
    <w:p w:rsidRDefault="00B30CCC" w:rsidP="00B30CCC" w:rsidR="00B30CCC">
      <w:pPr>
        <w:pStyle w:val="Bezproreda"/>
        <w:jc w:val="center"/>
        <w:rPr>
          <w:rFonts w:hAnsi="Times New Roman" w:ascii="Times New Roman"/>
          <w:b w:val="false"/>
          <w:bCs/>
        </w:rPr>
      </w:pPr>
      <w:r>
        <w:rPr>
          <w:rFonts w:hAnsi="Times New Roman" w:ascii="Times New Roman"/>
          <w:b w:val="false"/>
          <w:bCs/>
        </w:rPr>
        <w:t>r j e š e n j e</w:t>
      </w:r>
    </w:p>
    <w:p w:rsidRDefault="00854DA5" w:rsidP="00854DA5" w:rsidR="00854DA5">
      <w:pPr>
        <w:pStyle w:val="Bezproreda"/>
        <w:ind w:left="1080"/>
        <w:jc w:val="both"/>
        <w:rPr>
          <w:rFonts w:hAnsi="Times New Roman" w:ascii="Times New Roman"/>
          <w:b w:val="false"/>
          <w:bCs/>
        </w:rPr>
      </w:pPr>
    </w:p>
    <w:p w:rsidRDefault="00ED50B8" w:rsidP="00314EEB" w:rsidR="00854DA5">
      <w:pPr>
        <w:pStyle w:val="Bezproreda"/>
        <w:numPr>
          <w:ilvl w:val="0"/>
          <w:numId w:val="47"/>
        </w:numPr>
        <w:jc w:val="both"/>
        <w:rPr>
          <w:rFonts w:hAnsi="Times New Roman" w:ascii="Times New Roman"/>
          <w:b w:val="false"/>
        </w:rPr>
      </w:pPr>
      <w:r>
        <w:rPr>
          <w:rFonts w:hAnsi="Times New Roman" w:ascii="Times New Roman"/>
          <w:b w:val="false"/>
        </w:rPr>
        <w:t xml:space="preserve">Nalaže </w:t>
      </w:r>
      <w:r w:rsidR="00314EEB">
        <w:rPr>
          <w:rFonts w:hAnsi="Times New Roman" w:ascii="Times New Roman"/>
          <w:b w:val="false"/>
        </w:rPr>
        <w:t xml:space="preserve">se </w:t>
      </w:r>
      <w:r>
        <w:rPr>
          <w:rFonts w:hAnsi="Times New Roman" w:ascii="Times New Roman"/>
          <w:b w:val="false"/>
        </w:rPr>
        <w:t xml:space="preserve">zastupniku dužnika po zakonu Taniti Lovrenčić Crnković, Novalja, Ulica kneza Trpimira 1, </w:t>
      </w:r>
      <w:r w:rsidR="00546B8C">
        <w:rPr>
          <w:rFonts w:hAnsi="Times New Roman" w:ascii="Times New Roman"/>
          <w:b w:val="false"/>
        </w:rPr>
        <w:t xml:space="preserve">najkasnije u roku od tri dana od dana dostave ovog zapisnika </w:t>
      </w:r>
      <w:r>
        <w:rPr>
          <w:rFonts w:hAnsi="Times New Roman" w:ascii="Times New Roman"/>
          <w:b w:val="false"/>
        </w:rPr>
        <w:t>dostaviti poslovnu dokumentaciju dužnika, financijske izvještaje i popis imovine dužnika kako bi privremeni stečajni upravitelj mogao sačiniti dopunu svog izvješća i postupiti po nalogu suda od</w:t>
      </w:r>
      <w:r w:rsidR="000D556C">
        <w:rPr>
          <w:rFonts w:hAnsi="Times New Roman" w:ascii="Times New Roman"/>
          <w:b w:val="false"/>
        </w:rPr>
        <w:t xml:space="preserve"> 16. siječnja 2018. na način da iznese svoje mišljenje mogu li se imovinom dužnika namiriti troškovi postupka.</w:t>
      </w:r>
    </w:p>
    <w:p w:rsidRDefault="00546B8C" w:rsidP="00546B8C" w:rsidR="00546B8C">
      <w:pPr>
        <w:pStyle w:val="Bezproreda"/>
        <w:ind w:left="1080"/>
        <w:jc w:val="both"/>
        <w:rPr>
          <w:rFonts w:hAnsi="Times New Roman" w:ascii="Times New Roman"/>
          <w:b w:val="false"/>
        </w:rPr>
      </w:pPr>
    </w:p>
    <w:p w:rsidRDefault="000D556C" w:rsidP="00314EEB" w:rsidR="000D556C">
      <w:pPr>
        <w:pStyle w:val="Bezproreda"/>
        <w:numPr>
          <w:ilvl w:val="0"/>
          <w:numId w:val="47"/>
        </w:numPr>
        <w:jc w:val="both"/>
        <w:rPr>
          <w:rFonts w:hAnsi="Times New Roman" w:ascii="Times New Roman"/>
          <w:b w:val="false"/>
        </w:rPr>
      </w:pPr>
      <w:r>
        <w:rPr>
          <w:rFonts w:hAnsi="Times New Roman" w:ascii="Times New Roman"/>
          <w:b w:val="false"/>
        </w:rPr>
        <w:t xml:space="preserve">Ako </w:t>
      </w:r>
      <w:r w:rsidR="00546B8C">
        <w:rPr>
          <w:rFonts w:hAnsi="Times New Roman" w:ascii="Times New Roman"/>
          <w:b w:val="false"/>
        </w:rPr>
        <w:t>zastupnica dužnika po zakonu Taniti Lovrenčić Crnković, Novalja, Ulica kneza Trpimira 1 ne postupi po nalogu suda iz točke I., sud joj zaprijećuje   izricanjem novčane kazne u iznosu od 5.000,00 kn.</w:t>
      </w:r>
    </w:p>
    <w:p w:rsidRDefault="00546B8C" w:rsidP="00546B8C" w:rsidR="00546B8C">
      <w:pPr>
        <w:pStyle w:val="Bezproreda"/>
        <w:ind w:left="1080"/>
        <w:jc w:val="both"/>
        <w:rPr>
          <w:rFonts w:hAnsi="Times New Roman" w:ascii="Times New Roman"/>
          <w:b w:val="false"/>
        </w:rPr>
      </w:pPr>
    </w:p>
    <w:p w:rsidRDefault="00314EEB" w:rsidP="00314EEB" w:rsidR="00314EEB">
      <w:pPr>
        <w:pStyle w:val="Bezproreda"/>
        <w:numPr>
          <w:ilvl w:val="0"/>
          <w:numId w:val="47"/>
        </w:numPr>
        <w:jc w:val="both"/>
        <w:rPr>
          <w:rFonts w:hAnsi="Times New Roman" w:ascii="Times New Roman"/>
          <w:b w:val="false"/>
        </w:rPr>
      </w:pPr>
      <w:r>
        <w:rPr>
          <w:rFonts w:hAnsi="Times New Roman" w:ascii="Times New Roman"/>
          <w:b w:val="false"/>
        </w:rPr>
        <w:t>Slijedom navedenog današnje ročište se odgađa</w:t>
      </w:r>
      <w:r w:rsidR="00546B8C">
        <w:rPr>
          <w:rFonts w:hAnsi="Times New Roman" w:ascii="Times New Roman"/>
          <w:b w:val="false"/>
        </w:rPr>
        <w:t>,</w:t>
      </w:r>
      <w:r>
        <w:rPr>
          <w:rFonts w:hAnsi="Times New Roman" w:ascii="Times New Roman"/>
          <w:b w:val="false"/>
        </w:rPr>
        <w:t xml:space="preserve"> a slijedeće zakazuje za dan </w:t>
      </w:r>
    </w:p>
    <w:p w:rsidRDefault="00546B8C" w:rsidP="00314EEB" w:rsidR="00314EEB">
      <w:pPr>
        <w:pStyle w:val="Bezproreda"/>
        <w:ind w:left="1080"/>
        <w:jc w:val="center"/>
        <w:rPr>
          <w:rFonts w:hAnsi="Times New Roman" w:ascii="Times New Roman"/>
          <w:b w:val="false"/>
        </w:rPr>
      </w:pPr>
      <w:r>
        <w:rPr>
          <w:rFonts w:hAnsi="Times New Roman" w:ascii="Times New Roman"/>
          <w:b w:val="false"/>
        </w:rPr>
        <w:t>10</w:t>
      </w:r>
      <w:r w:rsidR="00314EEB">
        <w:rPr>
          <w:rFonts w:hAnsi="Times New Roman" w:ascii="Times New Roman"/>
          <w:b w:val="false"/>
        </w:rPr>
        <w:t xml:space="preserve">. </w:t>
      </w:r>
      <w:r>
        <w:rPr>
          <w:rFonts w:hAnsi="Times New Roman" w:ascii="Times New Roman"/>
          <w:b w:val="false"/>
        </w:rPr>
        <w:t>svibnja 2018. u 9.0</w:t>
      </w:r>
      <w:r w:rsidR="00314EEB">
        <w:rPr>
          <w:rFonts w:hAnsi="Times New Roman" w:ascii="Times New Roman"/>
          <w:b w:val="false"/>
        </w:rPr>
        <w:t>0 sati</w:t>
      </w:r>
    </w:p>
    <w:p w:rsidRDefault="00314EEB" w:rsidP="00314EEB" w:rsidR="00314EEB">
      <w:pPr>
        <w:pStyle w:val="Bezproreda"/>
        <w:ind w:left="1080"/>
        <w:jc w:val="center"/>
        <w:rPr>
          <w:rFonts w:hAnsi="Times New Roman" w:ascii="Times New Roman"/>
          <w:b w:val="false"/>
        </w:rPr>
      </w:pPr>
      <w:r>
        <w:rPr>
          <w:rFonts w:hAnsi="Times New Roman" w:ascii="Times New Roman"/>
          <w:b w:val="false"/>
        </w:rPr>
        <w:t>kod Trgovačkog suda u Rijeci</w:t>
      </w:r>
    </w:p>
    <w:p w:rsidRDefault="00314EEB" w:rsidP="00314EEB" w:rsidR="00314EEB">
      <w:pPr>
        <w:pStyle w:val="Bezproreda"/>
        <w:ind w:left="1080"/>
        <w:jc w:val="center"/>
        <w:rPr>
          <w:rFonts w:hAnsi="Times New Roman" w:ascii="Times New Roman"/>
          <w:b w:val="false"/>
        </w:rPr>
      </w:pPr>
      <w:r>
        <w:rPr>
          <w:rFonts w:hAnsi="Times New Roman" w:ascii="Times New Roman"/>
          <w:b w:val="false"/>
        </w:rPr>
        <w:t>Zadarska 1 i 3</w:t>
      </w:r>
    </w:p>
    <w:p w:rsidRDefault="00314EEB" w:rsidP="00314EEB" w:rsidR="00314EEB">
      <w:pPr>
        <w:pStyle w:val="Bezproreda"/>
        <w:ind w:left="1080"/>
        <w:jc w:val="center"/>
        <w:rPr>
          <w:rFonts w:hAnsi="Times New Roman" w:ascii="Times New Roman"/>
          <w:b w:val="false"/>
        </w:rPr>
      </w:pPr>
      <w:r>
        <w:rPr>
          <w:rFonts w:hAnsi="Times New Roman" w:ascii="Times New Roman"/>
          <w:b w:val="false"/>
        </w:rPr>
        <w:t>soba 2, I. kat</w:t>
      </w:r>
    </w:p>
    <w:p w:rsidRDefault="00851318" w:rsidP="00314EEB" w:rsidR="00314EEB">
      <w:pPr>
        <w:pStyle w:val="Bezproreda"/>
        <w:rPr>
          <w:rFonts w:hAnsi="Times New Roman" w:ascii="Times New Roman"/>
          <w:b w:val="false"/>
        </w:rPr>
      </w:pPr>
      <w:r>
        <w:rPr>
          <w:rFonts w:hAnsi="Times New Roman" w:ascii="Times New Roman"/>
          <w:b w:val="false"/>
        </w:rPr>
        <w:tab/>
      </w:r>
      <w:r w:rsidR="005044BF">
        <w:rPr>
          <w:rFonts w:hAnsi="Times New Roman" w:ascii="Times New Roman"/>
          <w:b w:val="false"/>
        </w:rPr>
        <w:t>što privremeni stečajni upravitelj prima na znanje te se smatra uredno pozvanim, dok će se</w:t>
      </w:r>
      <w:r w:rsidR="00314EEB">
        <w:rPr>
          <w:rFonts w:hAnsi="Times New Roman" w:ascii="Times New Roman"/>
          <w:b w:val="false"/>
        </w:rPr>
        <w:t xml:space="preserve"> </w:t>
      </w:r>
      <w:r w:rsidR="005044BF">
        <w:rPr>
          <w:rFonts w:hAnsi="Times New Roman" w:ascii="Times New Roman"/>
          <w:b w:val="false"/>
        </w:rPr>
        <w:t>predlagatelj</w:t>
      </w:r>
      <w:r w:rsidR="00314EEB">
        <w:rPr>
          <w:rFonts w:hAnsi="Times New Roman" w:ascii="Times New Roman"/>
          <w:b w:val="false"/>
        </w:rPr>
        <w:t xml:space="preserve"> i zastupnik dužnika po zakonu </w:t>
      </w:r>
      <w:r w:rsidR="005044BF">
        <w:rPr>
          <w:rFonts w:hAnsi="Times New Roman" w:ascii="Times New Roman"/>
          <w:b w:val="false"/>
        </w:rPr>
        <w:t xml:space="preserve">pozvati </w:t>
      </w:r>
      <w:r w:rsidR="00314EEB">
        <w:rPr>
          <w:rFonts w:hAnsi="Times New Roman" w:ascii="Times New Roman"/>
          <w:b w:val="false"/>
        </w:rPr>
        <w:t>objavom zapisnika na mrežnoj stranici e-oglasne ploče sudova.</w:t>
      </w:r>
    </w:p>
    <w:p w:rsidRDefault="00854DA5" w:rsidP="00854DA5" w:rsidR="00854DA5">
      <w:pPr>
        <w:pStyle w:val="Bezproreda"/>
        <w:ind w:left="1080"/>
        <w:jc w:val="both"/>
        <w:rPr>
          <w:rFonts w:hAnsi="Times New Roman" w:ascii="Times New Roman"/>
          <w:b w:val="false"/>
        </w:rPr>
      </w:pPr>
    </w:p>
    <w:p w:rsidRDefault="00B5162B" w:rsidP="007D4B9E" w:rsidR="00B5162B" w:rsidRPr="00DB4BE8">
      <w:pPr>
        <w:pStyle w:val="Odlomakpopisa"/>
        <w:ind w:hanging="142" w:left="426"/>
        <w:jc w:val="center"/>
        <w:rPr>
          <w:rFonts w:hAnsi="Times New Roman" w:ascii="Times New Roman"/>
          <w:b w:val="false"/>
          <w:bCs/>
        </w:rPr>
      </w:pPr>
      <w:r w:rsidRPr="00DB4BE8">
        <w:rPr>
          <w:rFonts w:hAnsi="Times New Roman" w:ascii="Times New Roman"/>
          <w:b w:val="false"/>
          <w:bCs/>
        </w:rPr>
        <w:t xml:space="preserve">Dovršeno u </w:t>
      </w:r>
      <w:r w:rsidR="007A0EE7">
        <w:rPr>
          <w:rFonts w:hAnsi="Times New Roman" w:ascii="Times New Roman"/>
          <w:b w:val="false"/>
          <w:bCs/>
        </w:rPr>
        <w:t>9</w:t>
      </w:r>
      <w:r w:rsidRPr="00DB4BE8">
        <w:rPr>
          <w:rFonts w:hAnsi="Times New Roman" w:ascii="Times New Roman"/>
          <w:b w:val="false"/>
          <w:bCs/>
        </w:rPr>
        <w:t>,</w:t>
      </w:r>
      <w:r w:rsidR="00FD1355">
        <w:rPr>
          <w:rFonts w:hAnsi="Times New Roman" w:ascii="Times New Roman"/>
          <w:b w:val="false"/>
          <w:bCs/>
        </w:rPr>
        <w:t>40</w:t>
      </w:r>
      <w:r w:rsidRPr="00DB4BE8">
        <w:rPr>
          <w:rFonts w:hAnsi="Times New Roman" w:ascii="Times New Roman"/>
          <w:b w:val="false"/>
          <w:bCs/>
        </w:rPr>
        <w:t xml:space="preserve"> sati</w:t>
      </w:r>
    </w:p>
    <w:p w:rsidRDefault="005E1346" w:rsidP="005E1346" w:rsidR="005E1346" w:rsidRPr="00DB4BE8">
      <w:pPr>
        <w:pStyle w:val="Odlomakpopisa"/>
        <w:ind w:left="780"/>
        <w:jc w:val="both"/>
        <w:rPr>
          <w:rFonts w:hAnsi="Times New Roman" w:ascii="Times New Roman"/>
          <w:b w:val="false"/>
          <w:bCs/>
        </w:rPr>
      </w:pPr>
      <w:r w:rsidRPr="00DB4BE8">
        <w:rPr>
          <w:rFonts w:hAnsi="Times New Roman" w:ascii="Times New Roman"/>
          <w:b w:val="false"/>
          <w:bCs/>
        </w:rPr>
        <w:t xml:space="preserve"> </w:t>
      </w:r>
    </w:p>
    <w:p w:rsidRDefault="004946B1" w:rsidP="004946B1" w:rsidR="00744A3A">
      <w:pPr>
        <w:jc w:val="both"/>
        <w:rPr>
          <w:rFonts w:hAnsi="Times New Roman" w:ascii="Times New Roman"/>
          <w:b w:val="false"/>
        </w:rPr>
      </w:pPr>
      <w:r w:rsidRPr="00DB4BE8">
        <w:rPr>
          <w:rFonts w:hAnsi="Times New Roman" w:ascii="Times New Roman"/>
          <w:b w:val="false"/>
        </w:rPr>
        <w:t xml:space="preserve"> </w:t>
      </w:r>
      <w:r w:rsidRPr="00DB4BE8">
        <w:rPr>
          <w:rFonts w:hAnsi="Times New Roman" w:ascii="Times New Roman"/>
          <w:b w:val="false"/>
        </w:rPr>
        <w:tab/>
      </w:r>
      <w:r w:rsidRPr="00DB4BE8">
        <w:rPr>
          <w:rFonts w:hAnsi="Times New Roman" w:ascii="Times New Roman"/>
          <w:b w:val="false"/>
        </w:rPr>
        <w:tab/>
        <w:t xml:space="preserve">                       </w:t>
      </w:r>
      <w:r w:rsidR="00ED472B" w:rsidRPr="00DB4BE8">
        <w:rPr>
          <w:rFonts w:hAnsi="Times New Roman" w:ascii="Times New Roman"/>
          <w:b w:val="false"/>
        </w:rPr>
        <w:t xml:space="preserve">   </w:t>
      </w:r>
      <w:r w:rsidRPr="00DB4BE8">
        <w:rPr>
          <w:rFonts w:hAnsi="Times New Roman" w:ascii="Times New Roman"/>
          <w:b w:val="false"/>
        </w:rPr>
        <w:t xml:space="preserve"> </w:t>
      </w:r>
      <w:r w:rsidR="00FE4787" w:rsidRPr="00DB4BE8">
        <w:rPr>
          <w:rFonts w:hAnsi="Times New Roman" w:ascii="Times New Roman"/>
          <w:b w:val="false"/>
        </w:rPr>
        <w:t xml:space="preserve">       </w:t>
      </w:r>
      <w:r w:rsidR="0080775E" w:rsidRPr="00DB4BE8">
        <w:rPr>
          <w:rFonts w:hAnsi="Times New Roman" w:ascii="Times New Roman"/>
          <w:b w:val="false"/>
        </w:rPr>
        <w:t xml:space="preserve">   </w:t>
      </w:r>
      <w:r w:rsidR="00767EFD" w:rsidRPr="00DB4BE8">
        <w:rPr>
          <w:rFonts w:hAnsi="Times New Roman" w:ascii="Times New Roman"/>
          <w:b w:val="false"/>
        </w:rPr>
        <w:t xml:space="preserve">  </w:t>
      </w:r>
      <w:r w:rsidR="0080775E" w:rsidRPr="00DB4BE8">
        <w:rPr>
          <w:rFonts w:hAnsi="Times New Roman" w:ascii="Times New Roman"/>
          <w:b w:val="false"/>
        </w:rPr>
        <w:t>S</w:t>
      </w:r>
      <w:r w:rsidRPr="00DB4BE8">
        <w:rPr>
          <w:rFonts w:hAnsi="Times New Roman" w:ascii="Times New Roman"/>
          <w:b w:val="false"/>
        </w:rPr>
        <w:t>udac</w:t>
      </w:r>
      <w:r w:rsidR="00FE4787" w:rsidRPr="00DB4BE8">
        <w:rPr>
          <w:rFonts w:hAnsi="Times New Roman" w:ascii="Times New Roman"/>
          <w:b w:val="false"/>
        </w:rPr>
        <w:t xml:space="preserve"> </w:t>
      </w:r>
      <w:r w:rsidRPr="00DB4BE8">
        <w:rPr>
          <w:rFonts w:hAnsi="Times New Roman" w:ascii="Times New Roman"/>
          <w:b w:val="false"/>
        </w:rPr>
        <w:t xml:space="preserve">      </w:t>
      </w:r>
      <w:r w:rsidR="00F4605A" w:rsidRPr="00DB4BE8">
        <w:rPr>
          <w:rFonts w:hAnsi="Times New Roman" w:ascii="Times New Roman"/>
          <w:b w:val="false"/>
        </w:rPr>
        <w:t xml:space="preserve">  </w:t>
      </w:r>
      <w:r w:rsidR="00EF55C7" w:rsidRPr="00DB4BE8">
        <w:rPr>
          <w:rFonts w:hAnsi="Times New Roman" w:ascii="Times New Roman"/>
          <w:b w:val="false"/>
        </w:rPr>
        <w:t xml:space="preserve">      </w:t>
      </w:r>
      <w:r w:rsidR="0080775E" w:rsidRPr="00DB4BE8">
        <w:rPr>
          <w:rFonts w:hAnsi="Times New Roman" w:ascii="Times New Roman"/>
          <w:b w:val="false"/>
        </w:rPr>
        <w:t xml:space="preserve">  </w:t>
      </w:r>
      <w:r w:rsidR="00546B8C">
        <w:rPr>
          <w:rFonts w:hAnsi="Times New Roman" w:ascii="Times New Roman"/>
          <w:b w:val="false"/>
        </w:rPr>
        <w:t>Privremeni stečajni upravitelj</w:t>
      </w:r>
      <w:r w:rsidR="0080775E" w:rsidRPr="00DB4BE8">
        <w:rPr>
          <w:rFonts w:hAnsi="Times New Roman" w:ascii="Times New Roman"/>
          <w:b w:val="false"/>
        </w:rPr>
        <w:t xml:space="preserve">  </w:t>
      </w:r>
      <w:r w:rsidR="00744A3A">
        <w:rPr>
          <w:rFonts w:hAnsi="Times New Roman" w:ascii="Times New Roman"/>
          <w:b w:val="false"/>
        </w:rPr>
        <w:t xml:space="preserve">                  </w:t>
      </w:r>
    </w:p>
    <w:p w:rsidRDefault="00FE4787" w:rsidP="004946B1" w:rsidR="00FE4787">
      <w:pPr>
        <w:jc w:val="both"/>
        <w:rPr>
          <w:rFonts w:hAnsi="Times New Roman" w:ascii="Times New Roman"/>
          <w:b w:val="false"/>
        </w:rPr>
      </w:pPr>
    </w:p>
    <w:p w:rsidRDefault="00744A3A" w:rsidP="004946B1" w:rsidR="00744A3A" w:rsidRPr="00DB4BE8">
      <w:pPr>
        <w:jc w:val="both"/>
        <w:rPr>
          <w:rFonts w:hAnsi="Times New Roman" w:ascii="Times New Roman"/>
          <w:b w:val="false"/>
        </w:rPr>
      </w:pPr>
    </w:p>
    <w:p w:rsidRDefault="0053787C" w:rsidP="002E00E4" w:rsidR="00744A3A">
      <w:pPr>
        <w:jc w:val="both"/>
        <w:rPr>
          <w:rFonts w:hAnsi="Times New Roman" w:ascii="Times New Roman"/>
          <w:b w:val="false"/>
        </w:rPr>
      </w:pP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r>
      <w:r w:rsidR="00887E00" w:rsidRPr="00DB4BE8">
        <w:rPr>
          <w:rFonts w:hAnsi="Times New Roman" w:ascii="Times New Roman"/>
          <w:b w:val="false"/>
        </w:rPr>
        <w:t xml:space="preserve">   </w:t>
      </w:r>
      <w:r w:rsidR="00ED472B" w:rsidRPr="00DB4BE8">
        <w:rPr>
          <w:rFonts w:hAnsi="Times New Roman" w:ascii="Times New Roman"/>
          <w:b w:val="false"/>
        </w:rPr>
        <w:t xml:space="preserve">  </w:t>
      </w:r>
      <w:r w:rsidR="00887E00" w:rsidRPr="00DB4BE8">
        <w:rPr>
          <w:rFonts w:hAnsi="Times New Roman" w:ascii="Times New Roman"/>
          <w:b w:val="false"/>
        </w:rPr>
        <w:t xml:space="preserve"> </w:t>
      </w:r>
      <w:r w:rsidR="00FE4787" w:rsidRPr="00DB4BE8">
        <w:rPr>
          <w:rFonts w:hAnsi="Times New Roman" w:ascii="Times New Roman"/>
          <w:b w:val="false"/>
        </w:rPr>
        <w:t xml:space="preserve">      </w:t>
      </w:r>
      <w:r w:rsidR="004946B1" w:rsidRPr="00DB4BE8">
        <w:rPr>
          <w:rFonts w:hAnsi="Times New Roman" w:ascii="Times New Roman"/>
          <w:b w:val="false"/>
        </w:rPr>
        <w:t>Zapisničar</w:t>
      </w:r>
      <w:r w:rsidR="005E1346" w:rsidRPr="00DB4BE8">
        <w:rPr>
          <w:rFonts w:hAnsi="Times New Roman" w:ascii="Times New Roman"/>
          <w:b w:val="false"/>
        </w:rPr>
        <w:t xml:space="preserve"> </w:t>
      </w:r>
      <w:r w:rsidR="00446840" w:rsidRPr="00DB4BE8">
        <w:rPr>
          <w:rFonts w:hAnsi="Times New Roman" w:ascii="Times New Roman"/>
          <w:b w:val="false"/>
        </w:rPr>
        <w:tab/>
      </w:r>
      <w:r w:rsidR="00446840" w:rsidRPr="00DB4BE8">
        <w:rPr>
          <w:rFonts w:hAnsi="Times New Roman" w:ascii="Times New Roman"/>
          <w:b w:val="false"/>
        </w:rPr>
        <w:tab/>
      </w:r>
      <w:r w:rsidR="00744A3A" w:rsidRPr="00DB4BE8">
        <w:rPr>
          <w:rFonts w:hAnsi="Times New Roman" w:ascii="Times New Roman"/>
          <w:b w:val="false"/>
        </w:rPr>
        <w:t xml:space="preserve"> </w:t>
      </w:r>
    </w:p>
    <w:p w:rsidRDefault="00744A3A" w:rsidP="002E00E4" w:rsidR="00744A3A">
      <w:pPr>
        <w:jc w:val="both"/>
        <w:rPr>
          <w:rFonts w:hAnsi="Times New Roman" w:ascii="Times New Roman"/>
          <w:b w:val="false"/>
        </w:rPr>
      </w:pPr>
    </w:p>
    <w:p w:rsidRDefault="00744A3A" w:rsidP="002E00E4" w:rsidR="00744A3A">
      <w:pPr>
        <w:jc w:val="both"/>
        <w:rPr>
          <w:rFonts w:hAnsi="Times New Roman" w:ascii="Times New Roman"/>
          <w:b w:val="false"/>
        </w:rPr>
      </w:pPr>
    </w:p>
    <w:p w:rsidRDefault="00744A3A" w:rsidP="002E00E4" w:rsidR="00F4605A" w:rsidRPr="00DB4BE8">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D76727" w:rsidR="00D76727">
      <w:pPr>
        <w:rPr>
          <w:rFonts w:hAnsi="Times New Roman" w:ascii="Times New Roman"/>
          <w:b w:val="false"/>
        </w:rPr>
      </w:pPr>
    </w:p>
    <w:p w:rsidRDefault="00D76727" w:rsidP="001C4CED" w:rsidR="00D76727">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sectPr w:rsidSect="00613796" w:rsidR="00D7672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181C" w:rsidR="00EF181C">
      <w:r>
        <w:separator/>
      </w:r>
    </w:p>
  </w:endnote>
  <w:endnote w:id="0" w:type="continuationSeparator">
    <w:p w:rsidRDefault="00EF181C" w:rsidR="00EF1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4962">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181C" w:rsidR="00EF181C">
      <w:r>
        <w:separator/>
      </w:r>
    </w:p>
  </w:footnote>
  <w:footnote w:id="0" w:type="continuationSeparator">
    <w:p w:rsidRDefault="00EF181C" w:rsidR="00EF1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Pr="005E1A28">
      <w:rPr>
        <w:rFonts w:hAnsi="Times New Roman" w:ascii="Times New Roman"/>
        <w:b w:val="false"/>
      </w:rPr>
      <w:t>Posl. br. 15 St-</w:t>
    </w:r>
    <w:r w:rsidR="00FF6FF9">
      <w:rPr>
        <w:rFonts w:hAnsi="Times New Roman" w:ascii="Times New Roman"/>
        <w:b w:val="false"/>
      </w:rPr>
      <w:t>389</w:t>
    </w:r>
    <w:r w:rsidR="00C06920">
      <w:rPr>
        <w:rFonts w:hAnsi="Times New Roman" w:ascii="Times New Roman"/>
        <w:b w:val="false"/>
      </w:rPr>
      <w:t>/17-</w:t>
    </w:r>
    <w:r w:rsidR="00B6041B" w:rsidRPr="00370F95">
      <w:rPr>
        <w:rFonts w:hAnsi="Times New Roman" w:ascii="Times New Roman"/>
        <w:b w:val="false"/>
      </w:rPr>
      <w:t>1</w:t>
    </w:r>
    <w:r w:rsidR="00FF6FF9">
      <w:rPr>
        <w:rFonts w:hAnsi="Times New Roman" w:ascii="Times New Roman"/>
        <w:b w:val="false"/>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6231F35"/>
    <w:multiLevelType w:val="hybridMultilevel"/>
    <w:tmpl w:val="C03EB468"/>
    <w:lvl w:tplc="041A000F" w:ilvl="0">
      <w:start w:val="1"/>
      <w:numFmt w:val="decimal"/>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9">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3">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3BD2373A"/>
    <w:multiLevelType w:val="hybridMultilevel"/>
    <w:tmpl w:val="BB240EAE"/>
    <w:lvl w:tplc="EDE071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DF23D86"/>
    <w:multiLevelType w:val="hybridMultilevel"/>
    <w:tmpl w:val="4DFC5482"/>
    <w:lvl w:tplc="54CCA93A" w:ilvl="0">
      <w:start w:val="1"/>
      <w:numFmt w:val="upperRoman"/>
      <w:lvlText w:val="%1."/>
      <w:lvlJc w:val="left"/>
      <w:pPr>
        <w:ind w:hanging="720" w:left="1500"/>
      </w:pPr>
      <w:rPr>
        <w:rFonts w:cs="Times New Roman" w:eastAsia="Times New Roman" w:hAnsi="Times New Roman" w:ascii="Times New Roman"/>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8">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9">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1">
    <w:nsid w:val="4943448C"/>
    <w:multiLevelType w:val="hybridMultilevel"/>
    <w:tmpl w:val="F91C3DCA"/>
    <w:lvl w:tplc="474E04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3">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5">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6">
    <w:nsid w:val="5A3278DC"/>
    <w:multiLevelType w:val="hybridMultilevel"/>
    <w:tmpl w:val="A4F01DB2"/>
    <w:lvl w:tplc="E4AC60F2"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57038BB"/>
    <w:multiLevelType w:val="hybridMultilevel"/>
    <w:tmpl w:val="5BBA78C6"/>
    <w:lvl w:tplc="AA620B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1">
    <w:nsid w:val="69541093"/>
    <w:multiLevelType w:val="hybridMultilevel"/>
    <w:tmpl w:val="F536DEE2"/>
    <w:lvl w:tplc="7F28B8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33">
    <w:nsid w:val="6E1622E5"/>
    <w:multiLevelType w:val="hybridMultilevel"/>
    <w:tmpl w:val="ED822BC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6">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7">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9644C07"/>
    <w:multiLevelType w:val="multilevel"/>
    <w:tmpl w:val="8A74FEDC"/>
    <w:lvl w:ilvl="0">
      <w:start w:val="1"/>
      <w:numFmt w:val="decimal"/>
      <w:lvlText w:val="%1."/>
      <w:lvlJc w:val="left"/>
      <w:pPr>
        <w:tabs>
          <w:tab w:pos="735" w:val="num"/>
        </w:tabs>
        <w:ind w:hanging="375" w:left="735"/>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0">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4">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F1821B2"/>
    <w:multiLevelType w:val="hybridMultilevel"/>
    <w:tmpl w:val="4DF076F2"/>
    <w:lvl w:tplc="190C4714" w:ilvl="0">
      <w:start w:val="32"/>
      <w:numFmt w:val="bullet"/>
      <w:lvlText w:val="-"/>
      <w:lvlJc w:val="left"/>
      <w:pPr>
        <w:ind w:hanging="360" w:left="1440"/>
      </w:pPr>
      <w:rPr>
        <w:rFonts w:cs="Arial" w:eastAsia="Times New Roman" w:hAnsi="Arial" w:ascii="Aria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6"/>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num>
  <w:num w:numId="8">
    <w:abstractNumId w:val="35"/>
  </w:num>
  <w:num w:numId="9">
    <w:abstractNumId w:val="32"/>
  </w:num>
  <w:num w:numId="10">
    <w:abstractNumId w:val="25"/>
  </w:num>
  <w:num w:numId="11">
    <w:abstractNumId w:val="42"/>
  </w:num>
  <w:num w:numId="12">
    <w:abstractNumId w:val="20"/>
  </w:num>
  <w:num w:numId="13">
    <w:abstractNumId w:val="41"/>
  </w:num>
  <w:num w:numId="14">
    <w:abstractNumId w:val="23"/>
  </w:num>
  <w:num w:numId="15">
    <w:abstractNumId w:val="6"/>
  </w:num>
  <w:num w:numId="16">
    <w:abstractNumId w:val="40"/>
  </w:num>
  <w:num w:numId="17">
    <w:abstractNumId w:val="10"/>
  </w:num>
  <w:num w:numId="18">
    <w:abstractNumId w:val="27"/>
  </w:num>
  <w:num w:numId="19">
    <w:abstractNumId w:val="9"/>
  </w:num>
  <w:num w:numId="20">
    <w:abstractNumId w:val="30"/>
  </w:num>
  <w:num w:numId="21">
    <w:abstractNumId w:val="34"/>
  </w:num>
  <w:num w:numId="22">
    <w:abstractNumId w:val="3"/>
  </w:num>
  <w:num w:numId="23">
    <w:abstractNumId w:val="14"/>
  </w:num>
  <w:num w:numId="24">
    <w:abstractNumId w:val="37"/>
  </w:num>
  <w:num w:numId="25">
    <w:abstractNumId w:val="38"/>
  </w:num>
  <w:num w:numId="26">
    <w:abstractNumId w:val="22"/>
  </w:num>
  <w:num w:numId="27">
    <w:abstractNumId w:val="11"/>
  </w:num>
  <w:num w:numId="28">
    <w:abstractNumId w:val="4"/>
  </w:num>
  <w:num w:numId="29">
    <w:abstractNumId w:val="19"/>
  </w:num>
  <w:num w:numId="30">
    <w:abstractNumId w:val="0"/>
  </w:num>
  <w:num w:numId="31">
    <w:abstractNumId w:val="44"/>
  </w:num>
  <w:num w:numId="32">
    <w:abstractNumId w:val="28"/>
  </w:num>
  <w:num w:numId="33">
    <w:abstractNumId w:val="24"/>
  </w:num>
  <w:num w:numId="34">
    <w:abstractNumId w:val="7"/>
  </w:num>
  <w:num w:numId="35">
    <w:abstractNumId w:val="13"/>
  </w:num>
  <w:num w:numId="36">
    <w:abstractNumId w:val="18"/>
  </w:num>
  <w:num w:numId="37">
    <w:abstractNumId w:val="16"/>
  </w:num>
  <w:num w:numId="38">
    <w:abstractNumId w:val="17"/>
  </w:num>
  <w:num w:numId="39">
    <w:abstractNumId w:val="39"/>
  </w:num>
  <w:num w:numId="40">
    <w:abstractNumId w:val="45"/>
  </w:num>
  <w:num w:numId="41">
    <w:abstractNumId w:val="33"/>
  </w:num>
  <w:num w:numId="42">
    <w:abstractNumId w:val="31"/>
  </w:num>
  <w:num w:numId="43">
    <w:abstractNumId w:val="26"/>
  </w:num>
  <w:num w:numId="44">
    <w:abstractNumId w:val="2"/>
  </w:num>
  <w:num w:numId="45">
    <w:abstractNumId w:val="29"/>
  </w:num>
  <w:num w:numId="46">
    <w:abstractNumId w:val="21"/>
  </w:num>
  <w:num w:numId="47">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80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763F1"/>
    <w:rsid w:val="00077C23"/>
    <w:rsid w:val="000916E1"/>
    <w:rsid w:val="000953A1"/>
    <w:rsid w:val="000955C0"/>
    <w:rsid w:val="000A1415"/>
    <w:rsid w:val="000A7949"/>
    <w:rsid w:val="000C1AD3"/>
    <w:rsid w:val="000D05DC"/>
    <w:rsid w:val="000D0B6F"/>
    <w:rsid w:val="000D556C"/>
    <w:rsid w:val="000E1CE3"/>
    <w:rsid w:val="000E310B"/>
    <w:rsid w:val="000F2EF8"/>
    <w:rsid w:val="000F30C7"/>
    <w:rsid w:val="00101618"/>
    <w:rsid w:val="00103A71"/>
    <w:rsid w:val="00107B86"/>
    <w:rsid w:val="00113AEB"/>
    <w:rsid w:val="00114E71"/>
    <w:rsid w:val="001157B0"/>
    <w:rsid w:val="00115BFF"/>
    <w:rsid w:val="0012125B"/>
    <w:rsid w:val="00121548"/>
    <w:rsid w:val="00126C46"/>
    <w:rsid w:val="00130FD2"/>
    <w:rsid w:val="00134C06"/>
    <w:rsid w:val="001413A5"/>
    <w:rsid w:val="001559E3"/>
    <w:rsid w:val="001713D4"/>
    <w:rsid w:val="00175982"/>
    <w:rsid w:val="00176AEA"/>
    <w:rsid w:val="001952BB"/>
    <w:rsid w:val="001A61FA"/>
    <w:rsid w:val="001C057A"/>
    <w:rsid w:val="001C161A"/>
    <w:rsid w:val="001C4CED"/>
    <w:rsid w:val="001C5A83"/>
    <w:rsid w:val="001C79C9"/>
    <w:rsid w:val="001F6662"/>
    <w:rsid w:val="001F6B26"/>
    <w:rsid w:val="002041E4"/>
    <w:rsid w:val="0021100E"/>
    <w:rsid w:val="0022394A"/>
    <w:rsid w:val="00225D68"/>
    <w:rsid w:val="00226E6F"/>
    <w:rsid w:val="00234858"/>
    <w:rsid w:val="00241E8B"/>
    <w:rsid w:val="002516B4"/>
    <w:rsid w:val="00260C1E"/>
    <w:rsid w:val="00262277"/>
    <w:rsid w:val="0028442E"/>
    <w:rsid w:val="0028551C"/>
    <w:rsid w:val="002923FB"/>
    <w:rsid w:val="002A1E84"/>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14EEB"/>
    <w:rsid w:val="0032122B"/>
    <w:rsid w:val="00321454"/>
    <w:rsid w:val="003242DE"/>
    <w:rsid w:val="00326348"/>
    <w:rsid w:val="00333AC8"/>
    <w:rsid w:val="00334419"/>
    <w:rsid w:val="00334CF7"/>
    <w:rsid w:val="00336103"/>
    <w:rsid w:val="003367B7"/>
    <w:rsid w:val="00343A41"/>
    <w:rsid w:val="003453F7"/>
    <w:rsid w:val="00351110"/>
    <w:rsid w:val="0035421A"/>
    <w:rsid w:val="0036613F"/>
    <w:rsid w:val="00366E49"/>
    <w:rsid w:val="00370F95"/>
    <w:rsid w:val="00382866"/>
    <w:rsid w:val="00387417"/>
    <w:rsid w:val="0039042B"/>
    <w:rsid w:val="003961FE"/>
    <w:rsid w:val="003A0B93"/>
    <w:rsid w:val="003A2060"/>
    <w:rsid w:val="003A5742"/>
    <w:rsid w:val="003A6917"/>
    <w:rsid w:val="003A723A"/>
    <w:rsid w:val="003B7959"/>
    <w:rsid w:val="003B7E1F"/>
    <w:rsid w:val="003C064F"/>
    <w:rsid w:val="003E0CE2"/>
    <w:rsid w:val="003E567B"/>
    <w:rsid w:val="003F1399"/>
    <w:rsid w:val="003F3449"/>
    <w:rsid w:val="0040390B"/>
    <w:rsid w:val="00405860"/>
    <w:rsid w:val="00406FD4"/>
    <w:rsid w:val="00410013"/>
    <w:rsid w:val="00413EDC"/>
    <w:rsid w:val="00420B10"/>
    <w:rsid w:val="00430F3D"/>
    <w:rsid w:val="00434584"/>
    <w:rsid w:val="00434CE5"/>
    <w:rsid w:val="0043597D"/>
    <w:rsid w:val="00446840"/>
    <w:rsid w:val="00454487"/>
    <w:rsid w:val="004578AD"/>
    <w:rsid w:val="00461D2A"/>
    <w:rsid w:val="00462525"/>
    <w:rsid w:val="00463419"/>
    <w:rsid w:val="004645C9"/>
    <w:rsid w:val="00465AC3"/>
    <w:rsid w:val="00465FFA"/>
    <w:rsid w:val="00466C52"/>
    <w:rsid w:val="00481E2D"/>
    <w:rsid w:val="004828A8"/>
    <w:rsid w:val="0048434A"/>
    <w:rsid w:val="004844A5"/>
    <w:rsid w:val="004852C1"/>
    <w:rsid w:val="004870ED"/>
    <w:rsid w:val="00492A06"/>
    <w:rsid w:val="004946B1"/>
    <w:rsid w:val="004A25FA"/>
    <w:rsid w:val="004B686E"/>
    <w:rsid w:val="004C58D5"/>
    <w:rsid w:val="004D3354"/>
    <w:rsid w:val="004E259F"/>
    <w:rsid w:val="004F2DFD"/>
    <w:rsid w:val="004F4757"/>
    <w:rsid w:val="00501235"/>
    <w:rsid w:val="005018FD"/>
    <w:rsid w:val="005044BF"/>
    <w:rsid w:val="00505509"/>
    <w:rsid w:val="005107A2"/>
    <w:rsid w:val="005113C5"/>
    <w:rsid w:val="005123AD"/>
    <w:rsid w:val="005131A8"/>
    <w:rsid w:val="00520C04"/>
    <w:rsid w:val="00521B78"/>
    <w:rsid w:val="005222FE"/>
    <w:rsid w:val="005268F5"/>
    <w:rsid w:val="00532C26"/>
    <w:rsid w:val="0053787C"/>
    <w:rsid w:val="00537E98"/>
    <w:rsid w:val="00544865"/>
    <w:rsid w:val="00545819"/>
    <w:rsid w:val="00546B8C"/>
    <w:rsid w:val="00551CA0"/>
    <w:rsid w:val="00554A56"/>
    <w:rsid w:val="00560DA5"/>
    <w:rsid w:val="00565755"/>
    <w:rsid w:val="00573AAA"/>
    <w:rsid w:val="00581480"/>
    <w:rsid w:val="00584F85"/>
    <w:rsid w:val="00587DE5"/>
    <w:rsid w:val="005914F1"/>
    <w:rsid w:val="0059247E"/>
    <w:rsid w:val="00592543"/>
    <w:rsid w:val="005A2952"/>
    <w:rsid w:val="005A519C"/>
    <w:rsid w:val="005A5F8B"/>
    <w:rsid w:val="005B143A"/>
    <w:rsid w:val="005B4621"/>
    <w:rsid w:val="005C2E4F"/>
    <w:rsid w:val="005C3186"/>
    <w:rsid w:val="005C32BB"/>
    <w:rsid w:val="005C61C5"/>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350A0"/>
    <w:rsid w:val="006367C7"/>
    <w:rsid w:val="00645A1B"/>
    <w:rsid w:val="00651935"/>
    <w:rsid w:val="00654B1D"/>
    <w:rsid w:val="00656051"/>
    <w:rsid w:val="00663DDF"/>
    <w:rsid w:val="00670DBA"/>
    <w:rsid w:val="00674A8C"/>
    <w:rsid w:val="00683157"/>
    <w:rsid w:val="00686CC4"/>
    <w:rsid w:val="006926D3"/>
    <w:rsid w:val="006930D0"/>
    <w:rsid w:val="006A00B5"/>
    <w:rsid w:val="006A0201"/>
    <w:rsid w:val="006A06DA"/>
    <w:rsid w:val="006A0D60"/>
    <w:rsid w:val="006A6A2E"/>
    <w:rsid w:val="006A6ADF"/>
    <w:rsid w:val="006A7672"/>
    <w:rsid w:val="006B2714"/>
    <w:rsid w:val="006B4E87"/>
    <w:rsid w:val="006C2330"/>
    <w:rsid w:val="006C55FD"/>
    <w:rsid w:val="006C6198"/>
    <w:rsid w:val="006D1F4A"/>
    <w:rsid w:val="006D4B09"/>
    <w:rsid w:val="006E09F9"/>
    <w:rsid w:val="006E0FA3"/>
    <w:rsid w:val="006F379A"/>
    <w:rsid w:val="006F49A9"/>
    <w:rsid w:val="006F55F1"/>
    <w:rsid w:val="007102B6"/>
    <w:rsid w:val="007118A2"/>
    <w:rsid w:val="0071242C"/>
    <w:rsid w:val="00712E2E"/>
    <w:rsid w:val="007233EF"/>
    <w:rsid w:val="007250BF"/>
    <w:rsid w:val="00726B7F"/>
    <w:rsid w:val="00727FC2"/>
    <w:rsid w:val="007348D4"/>
    <w:rsid w:val="00744A3A"/>
    <w:rsid w:val="0074650A"/>
    <w:rsid w:val="007547E0"/>
    <w:rsid w:val="00767071"/>
    <w:rsid w:val="00767532"/>
    <w:rsid w:val="00767EFD"/>
    <w:rsid w:val="007721D3"/>
    <w:rsid w:val="00773E86"/>
    <w:rsid w:val="007751BA"/>
    <w:rsid w:val="00776835"/>
    <w:rsid w:val="00777F37"/>
    <w:rsid w:val="007852B3"/>
    <w:rsid w:val="007906EF"/>
    <w:rsid w:val="007A0EE7"/>
    <w:rsid w:val="007A126F"/>
    <w:rsid w:val="007A1F3D"/>
    <w:rsid w:val="007B2B49"/>
    <w:rsid w:val="007B3D07"/>
    <w:rsid w:val="007B7790"/>
    <w:rsid w:val="007C0B3B"/>
    <w:rsid w:val="007C7B2B"/>
    <w:rsid w:val="007D4B9E"/>
    <w:rsid w:val="007E07A2"/>
    <w:rsid w:val="007E4088"/>
    <w:rsid w:val="007F1706"/>
    <w:rsid w:val="007F1FA2"/>
    <w:rsid w:val="007F5A7E"/>
    <w:rsid w:val="007F5F8D"/>
    <w:rsid w:val="007F62FC"/>
    <w:rsid w:val="00800074"/>
    <w:rsid w:val="00801CE5"/>
    <w:rsid w:val="00801D6F"/>
    <w:rsid w:val="00802BC6"/>
    <w:rsid w:val="0080775E"/>
    <w:rsid w:val="008168BE"/>
    <w:rsid w:val="008171BE"/>
    <w:rsid w:val="008200C6"/>
    <w:rsid w:val="00825BB7"/>
    <w:rsid w:val="00832465"/>
    <w:rsid w:val="00833FB0"/>
    <w:rsid w:val="0084156C"/>
    <w:rsid w:val="00842B3F"/>
    <w:rsid w:val="0084683E"/>
    <w:rsid w:val="00851318"/>
    <w:rsid w:val="00852549"/>
    <w:rsid w:val="00854DA5"/>
    <w:rsid w:val="00856EC6"/>
    <w:rsid w:val="00857894"/>
    <w:rsid w:val="00857E69"/>
    <w:rsid w:val="00857FBF"/>
    <w:rsid w:val="0086741A"/>
    <w:rsid w:val="008800F5"/>
    <w:rsid w:val="00887E00"/>
    <w:rsid w:val="00892D09"/>
    <w:rsid w:val="008955EB"/>
    <w:rsid w:val="008A08FA"/>
    <w:rsid w:val="008A148A"/>
    <w:rsid w:val="008D1E4E"/>
    <w:rsid w:val="008D2654"/>
    <w:rsid w:val="008D3A16"/>
    <w:rsid w:val="008D5AC6"/>
    <w:rsid w:val="008D62B1"/>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43AB7"/>
    <w:rsid w:val="00951EFE"/>
    <w:rsid w:val="009534A2"/>
    <w:rsid w:val="00953CF4"/>
    <w:rsid w:val="00962538"/>
    <w:rsid w:val="00971617"/>
    <w:rsid w:val="009737FA"/>
    <w:rsid w:val="009764F0"/>
    <w:rsid w:val="00977E03"/>
    <w:rsid w:val="009803C1"/>
    <w:rsid w:val="009A4962"/>
    <w:rsid w:val="009A7231"/>
    <w:rsid w:val="009A7BDC"/>
    <w:rsid w:val="009A7BE2"/>
    <w:rsid w:val="009B211B"/>
    <w:rsid w:val="009C0041"/>
    <w:rsid w:val="009C3A1E"/>
    <w:rsid w:val="009C57AF"/>
    <w:rsid w:val="009D0AF9"/>
    <w:rsid w:val="009D1C28"/>
    <w:rsid w:val="009E0626"/>
    <w:rsid w:val="009E0FB6"/>
    <w:rsid w:val="009F0461"/>
    <w:rsid w:val="009F31DD"/>
    <w:rsid w:val="00A00792"/>
    <w:rsid w:val="00A03719"/>
    <w:rsid w:val="00A067C3"/>
    <w:rsid w:val="00A21EC8"/>
    <w:rsid w:val="00A24FE2"/>
    <w:rsid w:val="00A255B5"/>
    <w:rsid w:val="00A4040A"/>
    <w:rsid w:val="00A4220E"/>
    <w:rsid w:val="00A42325"/>
    <w:rsid w:val="00A42BE1"/>
    <w:rsid w:val="00A45F4E"/>
    <w:rsid w:val="00A47183"/>
    <w:rsid w:val="00A50EA4"/>
    <w:rsid w:val="00A53401"/>
    <w:rsid w:val="00A554A0"/>
    <w:rsid w:val="00A564F1"/>
    <w:rsid w:val="00A606D9"/>
    <w:rsid w:val="00A64068"/>
    <w:rsid w:val="00A64E73"/>
    <w:rsid w:val="00A7037C"/>
    <w:rsid w:val="00A731E6"/>
    <w:rsid w:val="00A769B6"/>
    <w:rsid w:val="00A76D5A"/>
    <w:rsid w:val="00A8212A"/>
    <w:rsid w:val="00A84A51"/>
    <w:rsid w:val="00A84CC3"/>
    <w:rsid w:val="00A854B9"/>
    <w:rsid w:val="00A930F0"/>
    <w:rsid w:val="00AA61A1"/>
    <w:rsid w:val="00AB0B98"/>
    <w:rsid w:val="00AB48F6"/>
    <w:rsid w:val="00AB6E6E"/>
    <w:rsid w:val="00AC311C"/>
    <w:rsid w:val="00AE04A8"/>
    <w:rsid w:val="00AE423E"/>
    <w:rsid w:val="00AE595E"/>
    <w:rsid w:val="00AF1D99"/>
    <w:rsid w:val="00B00D0E"/>
    <w:rsid w:val="00B14110"/>
    <w:rsid w:val="00B242E6"/>
    <w:rsid w:val="00B30CCC"/>
    <w:rsid w:val="00B34F1D"/>
    <w:rsid w:val="00B3517F"/>
    <w:rsid w:val="00B35E1E"/>
    <w:rsid w:val="00B468D0"/>
    <w:rsid w:val="00B5162B"/>
    <w:rsid w:val="00B53528"/>
    <w:rsid w:val="00B53FA3"/>
    <w:rsid w:val="00B54A4A"/>
    <w:rsid w:val="00B57B57"/>
    <w:rsid w:val="00B6041B"/>
    <w:rsid w:val="00B62A5A"/>
    <w:rsid w:val="00B862E0"/>
    <w:rsid w:val="00BA050A"/>
    <w:rsid w:val="00BA15FB"/>
    <w:rsid w:val="00BB4C3F"/>
    <w:rsid w:val="00BB5F3B"/>
    <w:rsid w:val="00BB78C5"/>
    <w:rsid w:val="00BC14FF"/>
    <w:rsid w:val="00BD08FC"/>
    <w:rsid w:val="00BD6832"/>
    <w:rsid w:val="00BE38A8"/>
    <w:rsid w:val="00BE79C6"/>
    <w:rsid w:val="00BF2A43"/>
    <w:rsid w:val="00BF73CB"/>
    <w:rsid w:val="00C0213E"/>
    <w:rsid w:val="00C0481C"/>
    <w:rsid w:val="00C06920"/>
    <w:rsid w:val="00C10353"/>
    <w:rsid w:val="00C13952"/>
    <w:rsid w:val="00C36870"/>
    <w:rsid w:val="00C56F16"/>
    <w:rsid w:val="00C66D78"/>
    <w:rsid w:val="00C81E24"/>
    <w:rsid w:val="00C86EC1"/>
    <w:rsid w:val="00C91193"/>
    <w:rsid w:val="00C952F4"/>
    <w:rsid w:val="00CA2C15"/>
    <w:rsid w:val="00CA47F9"/>
    <w:rsid w:val="00CA49FF"/>
    <w:rsid w:val="00CB3A58"/>
    <w:rsid w:val="00CB42E7"/>
    <w:rsid w:val="00CC0CB6"/>
    <w:rsid w:val="00CC27DB"/>
    <w:rsid w:val="00CC614A"/>
    <w:rsid w:val="00CF16F2"/>
    <w:rsid w:val="00CF3EDA"/>
    <w:rsid w:val="00CF4130"/>
    <w:rsid w:val="00CF6028"/>
    <w:rsid w:val="00CF7387"/>
    <w:rsid w:val="00D05691"/>
    <w:rsid w:val="00D1018A"/>
    <w:rsid w:val="00D245DA"/>
    <w:rsid w:val="00D30A76"/>
    <w:rsid w:val="00D30FF3"/>
    <w:rsid w:val="00D3693E"/>
    <w:rsid w:val="00D36997"/>
    <w:rsid w:val="00D428F6"/>
    <w:rsid w:val="00D43950"/>
    <w:rsid w:val="00D4478C"/>
    <w:rsid w:val="00D50B46"/>
    <w:rsid w:val="00D64410"/>
    <w:rsid w:val="00D6444B"/>
    <w:rsid w:val="00D66D73"/>
    <w:rsid w:val="00D66F58"/>
    <w:rsid w:val="00D74CDF"/>
    <w:rsid w:val="00D74F8E"/>
    <w:rsid w:val="00D76727"/>
    <w:rsid w:val="00D7765F"/>
    <w:rsid w:val="00D82317"/>
    <w:rsid w:val="00D856E7"/>
    <w:rsid w:val="00D940ED"/>
    <w:rsid w:val="00DA08C0"/>
    <w:rsid w:val="00DA12D8"/>
    <w:rsid w:val="00DA2FB2"/>
    <w:rsid w:val="00DB25DD"/>
    <w:rsid w:val="00DB3BF3"/>
    <w:rsid w:val="00DB4BE8"/>
    <w:rsid w:val="00DC2BB2"/>
    <w:rsid w:val="00DD259F"/>
    <w:rsid w:val="00DE02A0"/>
    <w:rsid w:val="00DE2CF9"/>
    <w:rsid w:val="00DE58FD"/>
    <w:rsid w:val="00DF2F8B"/>
    <w:rsid w:val="00E049DC"/>
    <w:rsid w:val="00E05D84"/>
    <w:rsid w:val="00E16D41"/>
    <w:rsid w:val="00E21D13"/>
    <w:rsid w:val="00E2457A"/>
    <w:rsid w:val="00E24AE3"/>
    <w:rsid w:val="00E279D6"/>
    <w:rsid w:val="00E32AD9"/>
    <w:rsid w:val="00E4440A"/>
    <w:rsid w:val="00E510B6"/>
    <w:rsid w:val="00E65A92"/>
    <w:rsid w:val="00E675F3"/>
    <w:rsid w:val="00E71304"/>
    <w:rsid w:val="00E732FA"/>
    <w:rsid w:val="00E82071"/>
    <w:rsid w:val="00E821C3"/>
    <w:rsid w:val="00E90E51"/>
    <w:rsid w:val="00E93017"/>
    <w:rsid w:val="00E93305"/>
    <w:rsid w:val="00E9395F"/>
    <w:rsid w:val="00E94A79"/>
    <w:rsid w:val="00E96CC2"/>
    <w:rsid w:val="00E96EF3"/>
    <w:rsid w:val="00EB4FC4"/>
    <w:rsid w:val="00EB6192"/>
    <w:rsid w:val="00EC628F"/>
    <w:rsid w:val="00EC7FF3"/>
    <w:rsid w:val="00ED3DA2"/>
    <w:rsid w:val="00ED472B"/>
    <w:rsid w:val="00ED4C21"/>
    <w:rsid w:val="00ED50B8"/>
    <w:rsid w:val="00ED7C1C"/>
    <w:rsid w:val="00EE30D7"/>
    <w:rsid w:val="00EF181C"/>
    <w:rsid w:val="00EF3ACB"/>
    <w:rsid w:val="00EF55C7"/>
    <w:rsid w:val="00EF6542"/>
    <w:rsid w:val="00F11226"/>
    <w:rsid w:val="00F12121"/>
    <w:rsid w:val="00F16D9A"/>
    <w:rsid w:val="00F216B3"/>
    <w:rsid w:val="00F23545"/>
    <w:rsid w:val="00F24DF7"/>
    <w:rsid w:val="00F256B4"/>
    <w:rsid w:val="00F321C8"/>
    <w:rsid w:val="00F379C1"/>
    <w:rsid w:val="00F41276"/>
    <w:rsid w:val="00F42ABF"/>
    <w:rsid w:val="00F4605A"/>
    <w:rsid w:val="00F46C77"/>
    <w:rsid w:val="00F512EB"/>
    <w:rsid w:val="00F5378A"/>
    <w:rsid w:val="00F641F3"/>
    <w:rsid w:val="00F64CA6"/>
    <w:rsid w:val="00F679BD"/>
    <w:rsid w:val="00F81D9E"/>
    <w:rsid w:val="00F83DD0"/>
    <w:rsid w:val="00F95839"/>
    <w:rsid w:val="00FA0B99"/>
    <w:rsid w:val="00FB3A8B"/>
    <w:rsid w:val="00FB3AC2"/>
    <w:rsid w:val="00FD1355"/>
    <w:rsid w:val="00FD24B3"/>
    <w:rsid w:val="00FE09F8"/>
    <w:rsid w:val="00FE27CF"/>
    <w:rsid w:val="00FE4787"/>
    <w:rsid w:val="00FE6631"/>
    <w:rsid w:val="00FE69EA"/>
    <w:rsid w:val="00FF6F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80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54A56"/>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ekstrezerviranogmjesta" w:type="character">
    <w:name w:val="Placeholder Text"/>
    <w:basedOn w:val="Zadanifontodlomka"/>
    <w:uiPriority w:val="99"/>
    <w:semiHidden/>
    <w:rsid w:val="009A4962"/>
    <w:rPr>
      <w:color w:val="808080"/>
      <w:bdr w:space="0" w:sz="0" w:color="auto" w:val="none"/>
      <w:shd w:fill="auto" w:color="auto" w:val="clear"/>
    </w:rPr>
  </w:style>
  <w:style w:customStyle="true" w:styleId="eSPISCCParagraphDefaultFont" w:type="character">
    <w:name w:val="eSPIS_CC_Paragraph Default Font"/>
    <w:basedOn w:val="Zadanifontodlomka"/>
    <w:rsid w:val="009A49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496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A49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49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54A56"/>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ekstrezerviranogmjesta" w:type="character">
    <w:name w:val="Placeholder Text"/>
    <w:basedOn w:val="Zadanifontodlomka"/>
    <w:uiPriority w:val="99"/>
    <w:semiHidden/>
    <w:rsid w:val="009A4962"/>
    <w:rPr>
      <w:color w:val="808080"/>
      <w:bdr w:color="auto" w:space="0" w:sz="0" w:val="none"/>
      <w:shd w:color="auto" w:fill="auto" w:val="clear"/>
    </w:rPr>
  </w:style>
  <w:style w:customStyle="1" w:styleId="eSPISCCParagraphDefaultFont" w:type="character">
    <w:name w:val="eSPIS_CC_Paragraph Default Font"/>
    <w:basedOn w:val="Zadanifontodlomka"/>
    <w:rsid w:val="009A49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496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A49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49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762068">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7. ožujka 2018.</izvorni_sadrzaj>
    <derivirana_varijabla naziv="DomainObject.PlaniraniZavrsetakDatum_1">7. ožujka 2018.</derivirana_varijabla>
  </DomainObject.PlaniraniZavrsetakDatum>
  <DomainObject.PlaniraniPocetakDatum>
    <izvorni_sadrzaj>7. ožujka 2018.</izvorni_sadrzaj>
    <derivirana_varijabla naziv="DomainObject.PlaniraniPocetakDatum_1">7. ožujka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ožujka 2018.</izvorni_sadrzaj>
    <derivirana_varijabla naziv="DomainObject.Zapisnik.DatumKreiranja_1">7. ožujka 2018.</derivirana_varijabla>
  </DomainObject.Zapisnik.DatumKreiranja>
  <DomainObject.Zapisnik.ImovinskaKorist>
    <izvorni_sadrzaj/>
    <derivirana_varijabla naziv="DomainObject.Zapisnik.ImovinskaKorist_1"/>
  </DomainObject.Zapisnik.ImovinskaKorist>
  <DomainObject.Zapisnik.Oznaka>
    <izvorni_sadrzaj>St-389/2017-16</izvorni_sadrzaj>
    <derivirana_varijabla naziv="DomainObject.Zapisnik.Oznaka_1">St-389/2017-16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EPITET j.d.o.o.</izvorni_sadrzaj>
    <derivirana_varijabla naziv="DomainObject.Predmet.ProtustrankaFormated_1">  EPITET j.d.o.o.</derivirana_varijabla>
  </DomainObject.Predmet.ProtustrankaFormated>
  <DomainObject.Predmet.ProtustrankaFormatedOIB>
    <izvorni_sadrzaj>  EPITET j.d.o.o., OIB 67451894364</izvorni_sadrzaj>
    <derivirana_varijabla naziv="DomainObject.Predmet.ProtustrankaFormatedOIB_1">  EPITET j.d.o.o., OIB 67451894364</derivirana_varijabla>
  </DomainObject.Predmet.ProtustrankaFormatedOIB>
  <DomainObject.Predmet.ProtustrankaFormatedWithAdress>
    <izvorni_sadrzaj> EPITET j.d.o.o., Trpimirova 1, 53291 Novalja</izvorni_sadrzaj>
    <derivirana_varijabla naziv="DomainObject.Predmet.ProtustrankaFormatedWithAdress_1"> EPITET j.d.o.o., Trpimirova 1, 53291 Novalja</derivirana_varijabla>
  </DomainObject.Predmet.ProtustrankaFormatedWithAdress>
  <DomainObject.Predmet.ProtustrankaFormatedWithAdressOIB>
    <izvorni_sadrzaj> EPITET j.d.o.o., OIB 67451894364, Trpimirova 1, 53291 Novalja</izvorni_sadrzaj>
    <derivirana_varijabla naziv="DomainObject.Predmet.ProtustrankaFormatedWithAdressOIB_1"> EPITET j.d.o.o., OIB 67451894364, Trpimirova 1, 53291 Novalja</derivirana_varijabla>
  </DomainObject.Predmet.ProtustrankaFormatedWithAdressOIB>
  <DomainObject.Predmet.ProtustrankaWithAdress>
    <izvorni_sadrzaj>EPITET j.d.o.o. Trpimirova 1, 53291 Novalja</izvorni_sadrzaj>
    <derivirana_varijabla naziv="DomainObject.Predmet.ProtustrankaWithAdress_1">EPITET j.d.o.o. Trpimirova 1, 53291 Novalja</derivirana_varijabla>
  </DomainObject.Predmet.ProtustrankaWithAdress>
  <DomainObject.Predmet.ProtustrankaWithAdressOIB>
    <izvorni_sadrzaj>EPITET j.d.o.o., OIB 67451894364, Trpimirova 1, 53291 Novalja</izvorni_sadrzaj>
    <derivirana_varijabla naziv="DomainObject.Predmet.ProtustrankaWithAdressOIB_1">EPITET j.d.o.o., OIB 67451894364, Trpimirova 1, 53291 Novalja</derivirana_varijabla>
  </DomainObject.Predmet.ProtustrankaWithAdressOIB>
  <DomainObject.Predmet.ProtustrankaNazivFormated>
    <izvorni_sadrzaj>EPITET j.d.o.o.</izvorni_sadrzaj>
    <derivirana_varijabla naziv="DomainObject.Predmet.ProtustrankaNazivFormated_1">EPITET j.d.o.o.</derivirana_varijabla>
  </DomainObject.Predmet.ProtustrankaNazivFormated>
  <DomainObject.Predmet.ProtustrankaNazivFormatedOIB>
    <izvorni_sadrzaj>EPITET j.d.o.o., OIB 67451894364</izvorni_sadrzaj>
    <derivirana_varijabla naziv="DomainObject.Predmet.ProtustrankaNazivFormatedOIB_1">EPITET j.d.o.o., OIB 67451894364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EPITET j.d.o.o.</item>
    </izvorni_sadrzaj>
    <derivirana_varijabla naziv="DomainObject.Predmet.ProtuStrankaListFormated_1">
      <item>EPITET j.d.o.o.</item>
    </derivirana_varijabla>
  </DomainObject.Predmet.ProtuStrankaListFormated>
  <DomainObject.Predmet.ProtuStrankaListFormatedOIB>
    <izvorni_sadrzaj>
      <item>EPITET j.d.o.o., OIB 67451894364</item>
    </izvorni_sadrzaj>
    <derivirana_varijabla naziv="DomainObject.Predmet.ProtuStrankaListFormatedOIB_1">
      <item>EPITET j.d.o.o., OIB 67451894364</item>
    </derivirana_varijabla>
  </DomainObject.Predmet.ProtuStrankaListFormatedOIB>
  <DomainObject.Predmet.ProtuStrankaListFormatedWithAdress>
    <izvorni_sadrzaj>
      <item>EPITET j.d.o.o., Trpimirova 1, 53291 Novalja</item>
    </izvorni_sadrzaj>
    <derivirana_varijabla naziv="DomainObject.Predmet.ProtuStrankaListFormatedWithAdress_1">
      <item>EPITET j.d.o.o., Trpimirova 1, 53291 Novalja</item>
    </derivirana_varijabla>
  </DomainObject.Predmet.ProtuStrankaListFormatedWithAdress>
  <DomainObject.Predmet.ProtuStrankaListFormatedWithAdressOIB>
    <izvorni_sadrzaj>
      <item>EPITET j.d.o.o., OIB 67451894364, Trpimirova 1, 53291 Novalja</item>
    </izvorni_sadrzaj>
    <derivirana_varijabla naziv="DomainObject.Predmet.ProtuStrankaListFormatedWithAdressOIB_1">
      <item>EPITET j.d.o.o., OIB 67451894364, Trpimirova 1, 53291 Novalja</item>
    </derivirana_varijabla>
  </DomainObject.Predmet.ProtuStrankaListFormatedWithAdressOIB>
  <DomainObject.Predmet.ProtuStrankaListNazivFormated>
    <izvorni_sadrzaj>
      <item>EPITET j.d.o.o.</item>
    </izvorni_sadrzaj>
    <derivirana_varijabla naziv="DomainObject.Predmet.ProtuStrankaListNazivFormated_1">
      <item>EPITET j.d.o.o.</item>
    </derivirana_varijabla>
  </DomainObject.Predmet.ProtuStrankaListNazivFormated>
  <DomainObject.Predmet.ProtuStrankaListNazivFormatedOIB>
    <izvorni_sadrzaj>
      <item>EPITET j.d.o.o., OIB 67451894364</item>
    </izvorni_sadrzaj>
    <derivirana_varijabla naziv="DomainObject.Predmet.ProtuStrankaListNazivFormatedOIB_1">
      <item>EPITET j.d.o.o., OIB 67451894364</item>
    </derivirana_varijabla>
  </DomainObject.Predmet.ProtuStrankaListNazivFormatedOIB>
  <DomainObject.Predmet.OstaliListFormated>
    <izvorni_sadrzaj>
      <item>Tanita Lovrenčič Crnković</item>
    </izvorni_sadrzaj>
    <derivirana_varijabla naziv="DomainObject.Predmet.OstaliListFormated_1">
      <item>Tanita Lovrenčič Crnković</item>
    </derivirana_varijabla>
  </DomainObject.Predmet.OstaliListFormated>
  <DomainObject.Predmet.OstaliListFormatedOIB>
    <izvorni_sadrzaj>
      <item>Tanita Lovrenčič Crnković, OIB 25245358466</item>
    </izvorni_sadrzaj>
    <derivirana_varijabla naziv="DomainObject.Predmet.OstaliListFormatedOIB_1">
      <item>Tanita Lovrenčič Crnković, OIB 25245358466</item>
    </derivirana_varijabla>
  </DomainObject.Predmet.OstaliListFormatedOIB>
  <DomainObject.Predmet.OstaliListFormatedWithAdress>
    <izvorni_sadrzaj>
      <item>Tanita Lovrenčič Crnković, Ulica Kneza Trpimira 1, 53291 Novalja</item>
    </izvorni_sadrzaj>
    <derivirana_varijabla naziv="DomainObject.Predmet.OstaliListFormatedWithAdress_1">
      <item>Tanita Lovrenčič Crnković, Ulica Kneza Trpimira 1, 53291 Novalja</item>
    </derivirana_varijabla>
  </DomainObject.Predmet.OstaliListFormatedWithAdress>
  <DomainObject.Predmet.OstaliListFormatedWithAdressOIB>
    <izvorni_sadrzaj>
      <item>Tanita Lovrenčič Crnković, OIB 25245358466, Ulica Kneza Trpimira 1, 53291 Novalja</item>
    </izvorni_sadrzaj>
    <derivirana_varijabla naziv="DomainObject.Predmet.OstaliListFormatedWithAdressOIB_1">
      <item>Tanita Lovrenčič Crnković, OIB 25245358466, Ulica Kneza Trpimira 1, 53291 Novalja</item>
    </derivirana_varijabla>
  </DomainObject.Predmet.OstaliListFormatedWithAdressOIB>
  <DomainObject.Predmet.OstaliListNazivFormated>
    <izvorni_sadrzaj>
      <item>Tanita Lovrenčič Crnković</item>
    </izvorni_sadrzaj>
    <derivirana_varijabla naziv="DomainObject.Predmet.OstaliListNazivFormated_1">
      <item>Tanita Lovrenčič Crnković</item>
    </derivirana_varijabla>
  </DomainObject.Predmet.OstaliListNazivFormated>
  <DomainObject.Predmet.OstaliListNazivFormatedOIB>
    <izvorni_sadrzaj>
      <item>Tanita Lovrenčič Crnković, OIB 25245358466</item>
    </izvorni_sadrzaj>
    <derivirana_varijabla naziv="DomainObject.Predmet.OstaliListNazivFormatedOIB_1">
      <item>Tanita Lovrenčič Crnković, OIB 25245358466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St-389/2017-16</izvorni_sadrzaj>
    <derivirana_varijabla naziv="DomainObject.PoslovniBrojDokumenta_1">St-389/2017-16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EPITET j.d.o.o.</izvorni_sadrzaj>
    <derivirana_varijabla naziv="DomainObject.Predmet.ProtustrankaIDrugi_1">EPITET j.d.o.o.</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EPITET j.d.o.o., OIB 67451894364, Trpimirova 1, 53291 Novalja</izvorni_sadrzaj>
    <derivirana_varijabla naziv="DomainObject.Predmet.ProtustrankaIDrugiAdressOIB_1">EPITET j.d.o.o., OIB 67451894364, Trpimirova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EPITET j.d.o.o.</item>
      <item>Tanita Lovrenčič Crnković</item>
    </izvorni_sadrzaj>
    <derivirana_varijabla naziv="DomainObject.Predmet.SudioniciListNaziv_1">
      <item>FINA  Rijeka</item>
      <item>EPITET j.d.o.o.</item>
      <item>Tanita Lovrenčič Crnković</item>
    </derivirana_varijabla>
  </DomainObject.Predmet.SudioniciListNaziv>
  <DomainObject.Predmet.SudioniciListAdressOIB>
    <izvorni_sadrzaj>
      <item>FINA  Rijeka, OIB 85821130368, Frana Kurelca 3,51000 Rijeka</item>
      <item>EPITET j.d.o.o., OIB 67451894364, Trpimirova 1,53291 Novalja</item>
      <item>Tanita Lovrenčič Crnković, OIB 25245358466, Ulica Kneza Trpimira 1,53291 Novalja</item>
    </izvorni_sadrzaj>
    <derivirana_varijabla naziv="DomainObject.Predmet.SudioniciListAdressOIB_1">
      <item>FINA  Rijeka, OIB 85821130368, Frana Kurelca 3,51000 Rijeka</item>
      <item>EPITET j.d.o.o., OIB 67451894364, Trpimirova 1,53291 Novalja</item>
      <item>Tanita Lovrenčič Crnković, OIB 25245358466, Ulica Kneza Trpimira 1,53291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67451894364</item>
      <item>, OIB 25245358466</item>
    </izvorni_sadrzaj>
    <derivirana_varijabla naziv="DomainObject.Predmet.SudioniciListNazivOIB_1">
      <item>, OIB 85821130368</item>
      <item>, OIB 67451894364</item>
      <item>, OIB 25245358466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D272F9-7922-448A-9464-6E13F34CC8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524</properties:Words>
  <properties:Characters>2999</properties:Characters>
  <properties:Lines>81</properties:Lines>
  <properties:Paragraphs>34</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2018-03-06T13:20:00Z</dcterms:created>
  <dc:creator>rcerneka</dc:creator>
  <cp:lastModifiedBy>Jasna Radulović</cp:lastModifiedBy>
  <cp:lastPrinted>2018-01-11T09:13:00Z</cp:lastPrinted>
  <dcterms:modified xmlns:xsi="http://www.w3.org/2001/XMLSchema-instance" xsi:type="dcterms:W3CDTF">2018-03-07T08:51:00Z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St-389/2017-16 / Zapisnik - Ročište radi rasprave o uvjetima za otvaranje steč. post. (389-17 zapisnik prethodni 7.3..docx)</vt:lpwstr>
  </prop:property>
  <prop:property name="CC_coloring" pid="4" fmtid="{D5CDD505-2E9C-101B-9397-08002B2CF9AE}">
    <vt:bool>false</vt:bool>
  </prop:property>
  <prop:property name="BrojStranica" pid="5" fmtid="{D5CDD505-2E9C-101B-9397-08002B2CF9AE}">
    <vt:i4>2</vt:i4>
  </prop:property>
</prop:Properties>
</file>