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a1452" w14:paraId="b7a1452" w:rsidRDefault="00A76D00" w:rsidP="00597F65" w:rsidR="00597F65">
      <w:pPr>
        <w:jc w:val="right"/>
        <w15:collapsed w:val="false"/>
      </w:pPr>
      <w:r>
        <w:t>Poslovni b</w:t>
      </w:r>
      <w:r w:rsidR="002D77B4">
        <w:t>roj: St-</w:t>
      </w:r>
      <w:r>
        <w:t>1276/18-6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A76D00" w:rsidRPr="00A76D00">
        <w:t xml:space="preserve">FINA RC Osijek za otvaranje stečajnog postupka nad dužnikom: </w:t>
      </w:r>
      <w:r w:rsidR="00A76D00" w:rsidRPr="00A76D00">
        <w:rPr>
          <w:b/>
        </w:rPr>
        <w:t xml:space="preserve">SERAFIN d.o.o. Osijek, </w:t>
      </w:r>
      <w:proofErr w:type="spellStart"/>
      <w:r w:rsidR="00A76D00" w:rsidRPr="00A76D00">
        <w:rPr>
          <w:b/>
        </w:rPr>
        <w:t>Miholjačka</w:t>
      </w:r>
      <w:proofErr w:type="spellEnd"/>
      <w:r w:rsidR="00A76D00" w:rsidRPr="00A76D00">
        <w:rPr>
          <w:b/>
        </w:rPr>
        <w:t xml:space="preserve"> 1A, OIB: 71964020142, MBS: 030180602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A76D00">
        <w:t>20. prosinca</w:t>
      </w:r>
      <w:r w:rsidR="003768C2">
        <w:t xml:space="preserve"> 2018.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A76D00" w:rsidRPr="00A76D00">
        <w:rPr>
          <w:b/>
        </w:rPr>
        <w:t xml:space="preserve">SERAFIN d.o.o. Osijek, </w:t>
      </w:r>
      <w:proofErr w:type="spellStart"/>
      <w:r w:rsidR="00A76D00" w:rsidRPr="00A76D00">
        <w:rPr>
          <w:b/>
        </w:rPr>
        <w:t>Miholjačka</w:t>
      </w:r>
      <w:proofErr w:type="spellEnd"/>
      <w:r w:rsidR="00A76D00" w:rsidRPr="00A76D00">
        <w:rPr>
          <w:b/>
        </w:rPr>
        <w:t xml:space="preserve"> 1A, OIB: 71964020142, MBS: 030180602</w:t>
      </w:r>
      <w:r>
        <w:t xml:space="preserve">. </w:t>
      </w:r>
    </w:p>
    <w:p w:rsidRDefault="003768C2" w:rsidP="00AE7DAB" w:rsidR="003768C2" w:rsidRPr="0025782E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privremeni stečajni upravitelj u osobi</w:t>
      </w:r>
      <w:r w:rsidR="00AE7DAB">
        <w:t xml:space="preserve"> </w:t>
      </w:r>
      <w:proofErr w:type="spellStart"/>
      <w:r w:rsidR="0025782E" w:rsidRPr="0025782E">
        <w:rPr>
          <w:b/>
        </w:rPr>
        <w:t>Mirsad</w:t>
      </w:r>
      <w:proofErr w:type="spellEnd"/>
      <w:r w:rsidR="0025782E" w:rsidRPr="0025782E">
        <w:rPr>
          <w:b/>
        </w:rPr>
        <w:t xml:space="preserve"> </w:t>
      </w:r>
      <w:proofErr w:type="spellStart"/>
      <w:r w:rsidR="0025782E" w:rsidRPr="0025782E">
        <w:rPr>
          <w:b/>
        </w:rPr>
        <w:t>Demirović</w:t>
      </w:r>
      <w:proofErr w:type="spellEnd"/>
      <w:r w:rsidR="0025782E" w:rsidRPr="0025782E">
        <w:rPr>
          <w:b/>
        </w:rPr>
        <w:t xml:space="preserve"> dipl. </w:t>
      </w:r>
      <w:proofErr w:type="spellStart"/>
      <w:r w:rsidR="0025782E" w:rsidRPr="0025782E">
        <w:rPr>
          <w:b/>
        </w:rPr>
        <w:t>oec</w:t>
      </w:r>
      <w:proofErr w:type="spellEnd"/>
      <w:r w:rsidR="0025782E" w:rsidRPr="0025782E">
        <w:rPr>
          <w:b/>
        </w:rPr>
        <w:t xml:space="preserve"> iz </w:t>
      </w:r>
      <w:proofErr w:type="spellStart"/>
      <w:r w:rsidR="0025782E" w:rsidRPr="0025782E">
        <w:rPr>
          <w:b/>
        </w:rPr>
        <w:t>Gunje</w:t>
      </w:r>
      <w:proofErr w:type="spellEnd"/>
      <w:r w:rsidR="0025782E" w:rsidRPr="0025782E">
        <w:rPr>
          <w:b/>
        </w:rPr>
        <w:t>, Kolodvorska 4, OIB 18540805456</w:t>
      </w:r>
      <w:r w:rsidRPr="0025782E">
        <w:rPr>
          <w:b/>
          <w:sz w:val="22"/>
          <w:szCs w:val="22"/>
        </w:rPr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</w:t>
      </w:r>
      <w:r w:rsidR="00A76D00">
        <w:t xml:space="preserve"> od 30 dana od dana primitka ovog Rješenja</w:t>
      </w:r>
      <w:r>
        <w:t xml:space="preserve"> dostaviti stečajnom sucu izvješće o financijsko gospodarskom stanju stečajnog dužnika, te mogućnostima provođenja stečajnog </w:t>
      </w:r>
      <w:r w:rsidR="00A76D00">
        <w:t>postupka nad njegovom imovinom uz popratnu materijalnu dokumentaciju.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B72723">
      <w:pPr>
        <w:pStyle w:val="Tijeloteksta"/>
      </w:pPr>
      <w:r>
        <w:tab/>
      </w:r>
      <w:r w:rsidR="005173F9">
        <w:t xml:space="preserve">Predlagatelj – </w:t>
      </w:r>
      <w:r w:rsidR="00AE7DAB">
        <w:t>FINA RC Osijek</w:t>
      </w:r>
      <w:r w:rsidR="005173F9">
        <w:t xml:space="preserve"> </w:t>
      </w:r>
      <w:r w:rsidR="00B72723">
        <w:t xml:space="preserve">podnijela je dana </w:t>
      </w:r>
      <w:r w:rsidR="00A76D00">
        <w:t>8. studenog</w:t>
      </w:r>
      <w:r w:rsidR="00B72723">
        <w:t xml:space="preserve"> 2018. g.,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AE7DAB">
        <w:t xml:space="preserve"> </w:t>
      </w:r>
      <w:r w:rsidR="00A76D00" w:rsidRPr="00A76D00">
        <w:rPr>
          <w:b/>
        </w:rPr>
        <w:t xml:space="preserve">SERAFIN d.o.o. Osijek, </w:t>
      </w:r>
      <w:proofErr w:type="spellStart"/>
      <w:r w:rsidR="00A76D00" w:rsidRPr="00A76D00">
        <w:rPr>
          <w:b/>
        </w:rPr>
        <w:t>Miholjačka</w:t>
      </w:r>
      <w:proofErr w:type="spellEnd"/>
      <w:r w:rsidR="00A76D00" w:rsidRPr="00A76D00">
        <w:rPr>
          <w:b/>
        </w:rPr>
        <w:t xml:space="preserve"> 1A, OIB: 71964020142, MBS: 030180602</w:t>
      </w:r>
      <w:r w:rsidR="005173F9">
        <w:rPr>
          <w:b/>
        </w:rPr>
        <w:t>.</w:t>
      </w:r>
      <w:r w:rsidR="005173F9">
        <w:t xml:space="preserve"> </w:t>
      </w:r>
    </w:p>
    <w:p w:rsidRDefault="00B72723" w:rsidP="005173F9" w:rsidR="00B72723">
      <w:pPr>
        <w:pStyle w:val="Tijeloteksta"/>
      </w:pPr>
    </w:p>
    <w:p w:rsidRDefault="00B72723" w:rsidP="005173F9" w:rsidR="00B72723">
      <w:pPr>
        <w:pStyle w:val="Tijeloteksta"/>
      </w:pPr>
    </w:p>
    <w:p w:rsidRDefault="00A76D00" w:rsidP="005173F9" w:rsidR="00A76D00">
      <w:pPr>
        <w:pStyle w:val="Tijeloteksta"/>
      </w:pPr>
    </w:p>
    <w:p w:rsidRDefault="00A76D00" w:rsidP="005173F9" w:rsidR="00A76D00">
      <w:pPr>
        <w:pStyle w:val="Tijeloteksta"/>
      </w:pPr>
    </w:p>
    <w:p w:rsidRDefault="00A76D00" w:rsidP="005173F9" w:rsidR="00A76D00">
      <w:pPr>
        <w:pStyle w:val="Tijeloteksta"/>
      </w:pPr>
    </w:p>
    <w:p w:rsidRDefault="005173F9" w:rsidP="005173F9" w:rsidR="005173F9">
      <w:pPr>
        <w:pStyle w:val="Tijeloteksta"/>
      </w:pPr>
      <w:r>
        <w:tab/>
      </w:r>
    </w:p>
    <w:p w:rsidRDefault="005173F9" w:rsidP="005173F9" w:rsidR="005173F9">
      <w:pPr>
        <w:pStyle w:val="Tijeloteksta"/>
      </w:pPr>
    </w:p>
    <w:p w:rsidRDefault="00A76D00" w:rsidP="00A76D00" w:rsidR="00A76D00">
      <w:pPr>
        <w:jc w:val="right"/>
      </w:pPr>
      <w:r>
        <w:lastRenderedPageBreak/>
        <w:t>Poslovni broj: St-1276/18-6</w:t>
      </w:r>
    </w:p>
    <w:p w:rsidRDefault="00AE7DAB" w:rsidP="005173F9" w:rsidR="00AE7DAB">
      <w:pPr>
        <w:pStyle w:val="Tijeloteksta"/>
      </w:pPr>
    </w:p>
    <w:p w:rsidRDefault="00AE7DAB" w:rsidP="005173F9" w:rsidR="00AE7DAB">
      <w:pPr>
        <w:pStyle w:val="Tijeloteksta"/>
      </w:pPr>
    </w:p>
    <w:p w:rsidRDefault="00AE7DAB" w:rsidP="00AE7DAB" w:rsidR="00AE7DAB">
      <w:pPr>
        <w:pStyle w:val="Tijeloteksta"/>
        <w:ind w:firstLine="708"/>
      </w:pPr>
      <w:r>
        <w:t xml:space="preserve">U prijedlogu FINA navodi da dužnik na dan </w:t>
      </w:r>
      <w:r w:rsidR="00A76D00">
        <w:t>6.11</w:t>
      </w:r>
      <w:r w:rsidR="00B72723">
        <w:t>.2018. g.</w:t>
      </w:r>
      <w:r>
        <w:t xml:space="preserve"> u Očevidniku redoslijedu osnova za plaćanje ima evidentirane neizvršene osnove za plaćanje u neprekinutom razdoblju od 120 dana u ukupnom iznosu od </w:t>
      </w:r>
      <w:r w:rsidR="00A76D00">
        <w:t>14.283,69</w:t>
      </w:r>
      <w:r>
        <w:t xml:space="preserve"> kn u koji iznos je uračunata kamata i naknada FINE za provedbu ovrhe na novčanim sredstvima te da dužnik ima </w:t>
      </w:r>
      <w:r w:rsidR="00A76D00">
        <w:t>1</w:t>
      </w:r>
      <w:r>
        <w:t xml:space="preserve"> zaposlenika.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5173F9" w:rsidP="005173F9" w:rsidR="005173F9">
      <w:pPr>
        <w:jc w:val="both"/>
      </w:pPr>
      <w:r>
        <w:t xml:space="preserve"> </w:t>
      </w:r>
    </w:p>
    <w:p w:rsidRDefault="005173F9" w:rsidP="005173F9" w:rsidR="005173F9">
      <w:pPr>
        <w:ind w:firstLine="708"/>
        <w:jc w:val="both"/>
      </w:pPr>
      <w:r>
        <w:t xml:space="preserve">Također, temeljem čl. 115. st. 2. citiranog zakona imenovan je privremeni stečajni upravitelj u osobi </w:t>
      </w:r>
      <w:proofErr w:type="spellStart"/>
      <w:r w:rsidR="0025782E">
        <w:rPr>
          <w:b/>
        </w:rPr>
        <w:t>Mirsad</w:t>
      </w:r>
      <w:proofErr w:type="spellEnd"/>
      <w:r w:rsidR="0025782E">
        <w:rPr>
          <w:b/>
        </w:rPr>
        <w:t xml:space="preserve"> </w:t>
      </w:r>
      <w:proofErr w:type="spellStart"/>
      <w:r w:rsidR="0025782E">
        <w:rPr>
          <w:b/>
        </w:rPr>
        <w:t>Demirović</w:t>
      </w:r>
      <w:proofErr w:type="spellEnd"/>
      <w:r w:rsidR="0025782E">
        <w:rPr>
          <w:b/>
        </w:rPr>
        <w:t xml:space="preserve"> iz </w:t>
      </w:r>
      <w:proofErr w:type="spellStart"/>
      <w:r w:rsidR="0025782E">
        <w:rPr>
          <w:b/>
        </w:rPr>
        <w:t>Gunje</w:t>
      </w:r>
      <w:proofErr w:type="spellEnd"/>
      <w:r>
        <w:t xml:space="preserve"> 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A76D00">
        <w:t>20. prosinca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3768C2" w:rsidP="003768C2" w:rsidR="0025782E">
      <w:pPr>
        <w:pStyle w:val="Tijeloteksta"/>
        <w:numPr>
          <w:ilvl w:val="0"/>
          <w:numId w:val="3"/>
        </w:numPr>
        <w:jc w:val="left"/>
      </w:pPr>
      <w:proofErr w:type="spellStart"/>
      <w:r>
        <w:t>priv</w:t>
      </w:r>
      <w:proofErr w:type="spellEnd"/>
      <w:r>
        <w:t xml:space="preserve">. st. </w:t>
      </w:r>
      <w:r w:rsidRPr="00B72723">
        <w:t xml:space="preserve">upravitelj </w:t>
      </w:r>
      <w:proofErr w:type="spellStart"/>
      <w:r w:rsidR="0025782E">
        <w:t>Mirsad</w:t>
      </w:r>
      <w:proofErr w:type="spellEnd"/>
      <w:r w:rsidR="0025782E">
        <w:t xml:space="preserve"> </w:t>
      </w:r>
      <w:proofErr w:type="spellStart"/>
      <w:r w:rsidR="0025782E">
        <w:t>Demirović</w:t>
      </w:r>
      <w:proofErr w:type="spellEnd"/>
      <w:r w:rsidR="0025782E">
        <w:t xml:space="preserve"> dipl. </w:t>
      </w:r>
      <w:proofErr w:type="spellStart"/>
      <w:r w:rsidR="0025782E">
        <w:t>oec</w:t>
      </w:r>
      <w:proofErr w:type="spellEnd"/>
      <w:r w:rsidR="0025782E">
        <w:t xml:space="preserve"> iz </w:t>
      </w:r>
      <w:proofErr w:type="spellStart"/>
      <w:r w:rsidR="0025782E">
        <w:t>Gunje</w:t>
      </w:r>
      <w:proofErr w:type="spellEnd"/>
      <w:r w:rsidR="0025782E">
        <w:t xml:space="preserve">, Kolodvorska 4, </w:t>
      </w:r>
    </w:p>
    <w:p w:rsidRDefault="00AE7DAB" w:rsidP="003768C2" w:rsidR="00AE7DAB">
      <w:pPr>
        <w:pStyle w:val="Tijeloteksta"/>
        <w:numPr>
          <w:ilvl w:val="0"/>
          <w:numId w:val="3"/>
        </w:numPr>
        <w:jc w:val="left"/>
      </w:pPr>
      <w:r w:rsidRPr="00B72723">
        <w:t xml:space="preserve">FINA </w:t>
      </w:r>
    </w:p>
    <w:p w:rsidRDefault="00A76D00" w:rsidP="003768C2" w:rsidR="00A76D00" w:rsidRPr="00B72723">
      <w:pPr>
        <w:pStyle w:val="Tijeloteksta"/>
        <w:numPr>
          <w:ilvl w:val="0"/>
          <w:numId w:val="3"/>
        </w:numPr>
        <w:jc w:val="left"/>
      </w:pPr>
      <w:proofErr w:type="spellStart"/>
      <w:r>
        <w:t>z.z</w:t>
      </w:r>
      <w:proofErr w:type="spellEnd"/>
      <w:r>
        <w:t xml:space="preserve">. dužnika </w:t>
      </w:r>
      <w:proofErr w:type="spellStart"/>
      <w:r>
        <w:t>Evelin</w:t>
      </w:r>
      <w:proofErr w:type="spellEnd"/>
      <w:r>
        <w:t xml:space="preserve"> </w:t>
      </w:r>
      <w:proofErr w:type="spellStart"/>
      <w:r>
        <w:t>Marincel</w:t>
      </w:r>
      <w:proofErr w:type="spellEnd"/>
      <w:r>
        <w:t xml:space="preserve">, </w:t>
      </w:r>
      <w:proofErr w:type="spellStart"/>
      <w:r>
        <w:t>Sršić</w:t>
      </w:r>
      <w:proofErr w:type="spellEnd"/>
      <w:r>
        <w:t xml:space="preserve">, </w:t>
      </w:r>
      <w:proofErr w:type="spellStart"/>
      <w:r>
        <w:t>Bizovac</w:t>
      </w:r>
      <w:proofErr w:type="spellEnd"/>
      <w:r>
        <w:t>, Kardinala A. Stepinca 61</w:t>
      </w:r>
    </w:p>
    <w:p w:rsidRDefault="00AE7DAB" w:rsidP="00AE7DAB" w:rsidR="00AE7DAB" w:rsidRP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  <w:r w:rsidR="0025782E">
        <w:t>uz prijedlog</w:t>
      </w:r>
      <w:r w:rsidR="00A76D00">
        <w:t xml:space="preserve"> FINE od 8.11.2018. g. – u spisu</w:t>
      </w:r>
    </w:p>
    <w:p w:rsidRDefault="00A76D00" w:rsidP="003768C2" w:rsidR="003768C2">
      <w:pPr>
        <w:pStyle w:val="Tijeloteksta"/>
        <w:numPr>
          <w:ilvl w:val="0"/>
          <w:numId w:val="3"/>
        </w:numPr>
        <w:jc w:val="left"/>
      </w:pPr>
      <w:r>
        <w:t>k-21.1.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443771" w:rsidP="002D5985" w:rsidR="00443771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  <w:bookmarkStart w:name="_GoBack" w:id="0"/>
      <w:bookmarkEnd w:id="0"/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239F" w:rsidR="0085239F">
      <w:r>
        <w:separator/>
      </w:r>
    </w:p>
  </w:endnote>
  <w:endnote w:id="0" w:type="continuationSeparator">
    <w:p w:rsidRDefault="0085239F" w:rsidR="008523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239F" w:rsidR="0085239F">
      <w:r>
        <w:separator/>
      </w:r>
    </w:p>
  </w:footnote>
  <w:footnote w:id="0" w:type="continuationSeparator">
    <w:p w:rsidRDefault="0085239F" w:rsidR="008523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124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6201"/>
    <w:rsid w:val="001B5E31"/>
    <w:rsid w:val="001E75FC"/>
    <w:rsid w:val="002142C7"/>
    <w:rsid w:val="00223C8E"/>
    <w:rsid w:val="0025782E"/>
    <w:rsid w:val="00291246"/>
    <w:rsid w:val="00291B9C"/>
    <w:rsid w:val="002D5985"/>
    <w:rsid w:val="002D77B4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E08E5"/>
    <w:rsid w:val="003E147C"/>
    <w:rsid w:val="003E3A0B"/>
    <w:rsid w:val="004011EC"/>
    <w:rsid w:val="00443771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173F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4764"/>
    <w:rsid w:val="005E5805"/>
    <w:rsid w:val="00607A56"/>
    <w:rsid w:val="00607E75"/>
    <w:rsid w:val="00615FE6"/>
    <w:rsid w:val="006235FB"/>
    <w:rsid w:val="00651E04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725F"/>
    <w:rsid w:val="00786C05"/>
    <w:rsid w:val="007C1241"/>
    <w:rsid w:val="007C7E62"/>
    <w:rsid w:val="007F7F5B"/>
    <w:rsid w:val="0080666F"/>
    <w:rsid w:val="00845777"/>
    <w:rsid w:val="00850A85"/>
    <w:rsid w:val="0085239F"/>
    <w:rsid w:val="008737C5"/>
    <w:rsid w:val="00891BF4"/>
    <w:rsid w:val="009001D6"/>
    <w:rsid w:val="00906032"/>
    <w:rsid w:val="00914EB4"/>
    <w:rsid w:val="00926DED"/>
    <w:rsid w:val="00935547"/>
    <w:rsid w:val="009505E8"/>
    <w:rsid w:val="0095795B"/>
    <w:rsid w:val="00965A37"/>
    <w:rsid w:val="00994095"/>
    <w:rsid w:val="009B0969"/>
    <w:rsid w:val="009C13EB"/>
    <w:rsid w:val="00A0258F"/>
    <w:rsid w:val="00A025E8"/>
    <w:rsid w:val="00A07AC6"/>
    <w:rsid w:val="00A15670"/>
    <w:rsid w:val="00A23173"/>
    <w:rsid w:val="00A26E0B"/>
    <w:rsid w:val="00A402F9"/>
    <w:rsid w:val="00A70765"/>
    <w:rsid w:val="00A7617B"/>
    <w:rsid w:val="00A76D00"/>
    <w:rsid w:val="00A87884"/>
    <w:rsid w:val="00AB56F9"/>
    <w:rsid w:val="00AE7DAB"/>
    <w:rsid w:val="00AF0E4E"/>
    <w:rsid w:val="00B00E84"/>
    <w:rsid w:val="00B32D98"/>
    <w:rsid w:val="00B72153"/>
    <w:rsid w:val="00B72723"/>
    <w:rsid w:val="00B96D02"/>
    <w:rsid w:val="00BC33DE"/>
    <w:rsid w:val="00BF5580"/>
    <w:rsid w:val="00C008D6"/>
    <w:rsid w:val="00C060B0"/>
    <w:rsid w:val="00C15361"/>
    <w:rsid w:val="00C473BD"/>
    <w:rsid w:val="00C84F12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321F"/>
    <w:rsid w:val="00E171AF"/>
    <w:rsid w:val="00E237D5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618C3"/>
    <w:rsid w:val="00F61B56"/>
    <w:rsid w:val="00F76EF7"/>
    <w:rsid w:val="00F80660"/>
    <w:rsid w:val="00F8686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9124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912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12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12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12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9124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912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12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12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12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prosinca 2018.</izvorni_sadrzaj>
    <derivirana_varijabla naziv="DomainObject.DatumDonosenjaOdluke_1">24.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1276</izvorni_sadrzaj>
    <derivirana_varijabla naziv="DomainObject.Predmet.Broj_1">1276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2018.</izvorni_sadrzaj>
    <derivirana_varijabla naziv="DomainObject.Predmet.DatumOsnivanja_1">8.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St-1276/2018</izvorni_sadrzaj>
    <derivirana_varijabla naziv="DomainObject.Predmet.OznakaBroj_1">St-1276/2018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SERAFIN d.o.o. za trgovinu i ugostiteljstvo</izvorni_sadrzaj>
    <derivirana_varijabla naziv="DomainObject.Predmet.ProtustrankaFormated_1">  SERAFIN d.o.o. za trgovinu i ugostiteljstvo</derivirana_varijabla>
  </DomainObject.Predmet.ProtustrankaFormated>
  <DomainObject.Predmet.ProtustrankaFormatedOIB>
    <izvorni_sadrzaj>  SERAFIN d.o.o. za trgovinu i ugostiteljstvo, OIB 71964020142</izvorni_sadrzaj>
    <derivirana_varijabla naziv="DomainObject.Predmet.ProtustrankaFormatedOIB_1">  SERAFIN d.o.o. za trgovinu i ugostiteljstvo, OIB 71964020142</derivirana_varijabla>
  </DomainObject.Predmet.ProtustrankaFormatedOIB>
  <DomainObject.Predmet.ProtustrankaFormatedWithAdress>
    <izvorni_sadrzaj> SERAFIN d.o.o. za trgovinu i ugostiteljstvo, Miholjačka 1/A, 31000 Osijek</izvorni_sadrzaj>
    <derivirana_varijabla naziv="DomainObject.Predmet.ProtustrankaFormatedWithAdress_1"> SERAFIN d.o.o. za trgovinu i ugostiteljstvo, Miholjačka 1/A, 31000 Osijek</derivirana_varijabla>
  </DomainObject.Predmet.ProtustrankaFormatedWithAdress>
  <DomainObject.Predmet.ProtustrankaFormatedWithAdressOIB>
    <izvorni_sadrzaj> SERAFIN d.o.o. za trgovinu i ugostiteljstvo, OIB 71964020142, Miholjačka 1/A, 31000 Osijek</izvorni_sadrzaj>
    <derivirana_varijabla naziv="DomainObject.Predmet.ProtustrankaFormatedWithAdressOIB_1"> SERAFIN d.o.o. za trgovinu i ugostiteljstvo, OIB 71964020142, Miholjačka 1/A, 31000 Osijek</derivirana_varijabla>
  </DomainObject.Predmet.ProtustrankaFormatedWithAdressOIB>
  <DomainObject.Predmet.ProtustrankaWithAdress>
    <izvorni_sadrzaj>SERAFIN d.o.o. za trgovinu i ugostiteljstvo Miholjačka 1/A, 31000 Osijek</izvorni_sadrzaj>
    <derivirana_varijabla naziv="DomainObject.Predmet.ProtustrankaWithAdress_1">SERAFIN d.o.o. za trgovinu i ugostiteljstvo Miholjačka 1/A, 31000 Osijek</derivirana_varijabla>
  </DomainObject.Predmet.ProtustrankaWithAdress>
  <DomainObject.Predmet.ProtustrankaWithAdressOIB>
    <izvorni_sadrzaj>SERAFIN d.o.o. za trgovinu i ugostiteljstvo, OIB 71964020142, Miholjačka 1/A, 31000 Osijek</izvorni_sadrzaj>
    <derivirana_varijabla naziv="DomainObject.Predmet.ProtustrankaWithAdressOIB_1">SERAFIN d.o.o. za trgovinu i ugostiteljstvo, OIB 71964020142, Miholjačka 1/A, 31000 Osijek</derivirana_varijabla>
  </DomainObject.Predmet.ProtustrankaWithAdressOIB>
  <DomainObject.Predmet.ProtustrankaNazivFormated>
    <izvorni_sadrzaj>SERAFIN d.o.o. za trgovinu i ugostiteljstvo</izvorni_sadrzaj>
    <derivirana_varijabla naziv="DomainObject.Predmet.ProtustrankaNazivFormated_1">SERAFIN d.o.o. za trgovinu i ugostiteljstvo</derivirana_varijabla>
  </DomainObject.Predmet.ProtustrankaNazivFormated>
  <DomainObject.Predmet.ProtustrankaNazivFormatedOIB>
    <izvorni_sadrzaj>SERAFIN d.o.o. za trgovinu i ugostiteljstvo, OIB 71964020142</izvorni_sadrzaj>
    <derivirana_varijabla naziv="DomainObject.Predmet.ProtustrankaNazivFormatedOIB_1">SERAFIN d.o.o. za trgovinu i ugostiteljstvo, OIB 71964020142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SERAFIN d.o.o. za trgovinu i ugostiteljstvo</item>
    </izvorni_sadrzaj>
    <derivirana_varijabla naziv="DomainObject.Predmet.ProtuStrankaListFormated_1">
      <item>SERAFIN d.o.o. za trgovinu i ugostiteljstvo</item>
    </derivirana_varijabla>
  </DomainObject.Predmet.ProtuStrankaListFormated>
  <DomainObject.Predmet.ProtuStrankaListFormatedOIB>
    <izvorni_sadrzaj>
      <item>SERAFIN d.o.o. za trgovinu i ugostiteljstvo, OIB 71964020142</item>
    </izvorni_sadrzaj>
    <derivirana_varijabla naziv="DomainObject.Predmet.ProtuStrankaListFormatedOIB_1">
      <item>SERAFIN d.o.o. za trgovinu i ugostiteljstvo, OIB 71964020142</item>
    </derivirana_varijabla>
  </DomainObject.Predmet.ProtuStrankaListFormatedOIB>
  <DomainObject.Predmet.ProtuStrankaListFormatedWithAdress>
    <izvorni_sadrzaj>
      <item>SERAFIN d.o.o. za trgovinu i ugostiteljstvo, Miholjačka 1/A, 31000 Osijek</item>
    </izvorni_sadrzaj>
    <derivirana_varijabla naziv="DomainObject.Predmet.ProtuStrankaListFormatedWithAdress_1">
      <item>SERAFIN d.o.o. za trgovinu i ugostiteljstvo, Miholjačka 1/A, 31000 Osijek</item>
    </derivirana_varijabla>
  </DomainObject.Predmet.ProtuStrankaListFormatedWithAdress>
  <DomainObject.Predmet.ProtuStrankaListFormatedWithAdressOIB>
    <izvorni_sadrzaj>
      <item>SERAFIN d.o.o. za trgovinu i ugostiteljstvo, OIB 71964020142, Miholjačka 1/A, 31000 Osijek</item>
    </izvorni_sadrzaj>
    <derivirana_varijabla naziv="DomainObject.Predmet.ProtuStrankaListFormatedWithAdressOIB_1">
      <item>SERAFIN d.o.o. za trgovinu i ugostiteljstvo, OIB 71964020142, Miholjačka 1/A, 31000 Osijek</item>
    </derivirana_varijabla>
  </DomainObject.Predmet.ProtuStrankaListFormatedWithAdressOIB>
  <DomainObject.Predmet.ProtuStrankaListNazivFormated>
    <izvorni_sadrzaj>
      <item>SERAFIN d.o.o. za trgovinu i ugostiteljstvo</item>
    </izvorni_sadrzaj>
    <derivirana_varijabla naziv="DomainObject.Predmet.ProtuStrankaListNazivFormated_1">
      <item>SERAFIN d.o.o. za trgovinu i ugostiteljstvo</item>
    </derivirana_varijabla>
  </DomainObject.Predmet.ProtuStrankaListNazivFormated>
  <DomainObject.Predmet.ProtuStrankaListNazivFormatedOIB>
    <izvorni_sadrzaj>
      <item>SERAFIN d.o.o. za trgovinu i ugostiteljstvo, OIB 71964020142</item>
    </izvorni_sadrzaj>
    <derivirana_varijabla naziv="DomainObject.Predmet.ProtuStrankaListNazivFormatedOIB_1">
      <item>SERAFIN d.o.o. za trgovinu i ugostiteljstvo, OIB 71964020142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2018.</izvorni_sadrzaj>
    <derivirana_varijabla naziv="DomainObject.Datum_1">24.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SERAFIN d.o.o. za trgovinu i ugostiteljstvo</izvorni_sadrzaj>
    <derivirana_varijabla naziv="DomainObject.Predmet.ProtustrankaIDrugi_1">SERAFIN d.o.o. za trgovinu i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SERAFIN d.o.o. za trgovinu i ugostiteljstvo, OIB 71964020142, Miholjačka 1/A, 31000 Osijek</izvorni_sadrzaj>
    <derivirana_varijabla naziv="DomainObject.Predmet.ProtustrankaIDrugiAdressOIB_1">SERAFIN d.o.o. za trgovinu i ugostiteljstvo, OIB 71964020142, Miholjačka 1/A,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SERAFIN d.o.o. za trgovinu i ugostiteljstvo</item>
    </izvorni_sadrzaj>
    <derivirana_varijabla naziv="DomainObject.Predmet.SudioniciListNaziv_1">
      <item>FINA RC OSIJEK</item>
      <item>SERAFIN d.o.o. za trgovinu i ugostiteljstvo</item>
    </derivirana_varijabla>
  </DomainObject.Predmet.SudioniciListNaziv>
  <DomainObject.Predmet.SudioniciListAdressOIB>
    <izvorni_sadrzaj>
      <item>FINA RC OSIJEK, OIB 85821130368</item>
      <item>SERAFIN d.o.o. za trgovinu i ugostiteljstvo, OIB 71964020142, Miholjačka 1/A,31000 Osijek</item>
    </izvorni_sadrzaj>
    <derivirana_varijabla naziv="DomainObject.Predmet.SudioniciListAdressOIB_1">
      <item>FINA RC OSIJEK, OIB 85821130368</item>
      <item>SERAFIN d.o.o. za trgovinu i ugostiteljstvo, OIB 71964020142, Miholjačka 1/A,31000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71964020142</item>
    </izvorni_sadrzaj>
    <derivirana_varijabla naziv="DomainObject.Predmet.SudioniciListNazivOIB_1">
      <item>, OIB 85821130368</item>
      <item>, OIB 71964020142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0F4726-89FD-4127-82C8-A7FFE589AE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430</properties:Words>
  <properties:Characters>2417</properties:Characters>
  <properties:Lines>105</properties:Lines>
  <properties:Paragraphs>32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2018-12-20T08:33:00Z</dcterms:created>
  <dc:creator>hermanj</dc:creator>
  <cp:lastModifiedBy>Danijela Sekulić</cp:lastModifiedBy>
  <cp:lastPrinted>2018-12-20T08:33:00Z</cp:lastPrinted>
  <dcterms:modified xmlns:xsi="http://www.w3.org/2001/XMLSchema-instance" xsi:type="dcterms:W3CDTF">2018-12-24T07:05:00Z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(BEZ ROČIŠTA - FINA-DEMIROVIĆ.docx)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