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6883" w14:paraId="dd26883" w:rsidRDefault="00042080" w:rsidR="00042080">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EB3A38" w:rsidP="00EB3A38" w:rsidR="00EB3A38" w:rsidRPr="000733F9">
      <w:pPr>
        <w:rPr>
          <w:sz w:val="24"/>
          <w:szCs w:val="24"/>
        </w:rPr>
      </w:pPr>
    </w:p>
    <w:p w:rsidRDefault="00EB3A38" w:rsidP="00EB3A38" w:rsidR="00EB3A38" w:rsidRPr="000733F9">
      <w:pPr>
        <w:rPr>
          <w:sz w:val="24"/>
          <w:szCs w:val="24"/>
        </w:rPr>
      </w:pPr>
      <w:r w:rsidRPr="000733F9">
        <w:rPr>
          <w:sz w:val="24"/>
          <w:szCs w:val="24"/>
        </w:rPr>
        <w:t>REPUBLIKA HRVATSKA</w:t>
      </w:r>
    </w:p>
    <w:p w:rsidRDefault="00EB3A38" w:rsidP="00EB3A38" w:rsidR="00EB3A38" w:rsidRPr="000733F9">
      <w:pPr>
        <w:rPr>
          <w:sz w:val="24"/>
          <w:szCs w:val="24"/>
        </w:rPr>
      </w:pPr>
      <w:r w:rsidRPr="000733F9">
        <w:rPr>
          <w:sz w:val="24"/>
          <w:szCs w:val="24"/>
        </w:rPr>
        <w:t xml:space="preserve">  Trgovački sud u Zagrebu</w:t>
      </w:r>
    </w:p>
    <w:p w:rsidRDefault="00EB3A38" w:rsidP="00EB3A38" w:rsidR="00EB3A38" w:rsidRPr="000733F9">
      <w:pPr>
        <w:rPr>
          <w:sz w:val="24"/>
          <w:szCs w:val="24"/>
        </w:rPr>
      </w:pPr>
      <w:r w:rsidRPr="000733F9">
        <w:rPr>
          <w:sz w:val="24"/>
          <w:szCs w:val="24"/>
        </w:rPr>
        <w:t xml:space="preserve">   Zagreb, Amruševa 2/II                                                                               </w:t>
      </w:r>
      <w:r w:rsidR="00042080">
        <w:rPr>
          <w:sz w:val="24"/>
          <w:szCs w:val="24"/>
        </w:rPr>
        <w:t>72.</w:t>
      </w:r>
      <w:r w:rsidRPr="000733F9">
        <w:rPr>
          <w:sz w:val="24"/>
          <w:szCs w:val="24"/>
        </w:rPr>
        <w:t xml:space="preserve"> St -</w:t>
      </w:r>
      <w:r w:rsidR="000733F9" w:rsidRPr="000733F9">
        <w:rPr>
          <w:sz w:val="24"/>
          <w:szCs w:val="24"/>
        </w:rPr>
        <w:t>465/2014</w:t>
      </w:r>
      <w:r w:rsidR="00042080">
        <w:rPr>
          <w:sz w:val="24"/>
          <w:szCs w:val="24"/>
        </w:rPr>
        <w:t>-153</w:t>
      </w:r>
    </w:p>
    <w:p w:rsidRDefault="00042080" w:rsidP="000D00E5" w:rsidR="00042080" w:rsidRPr="00042080">
      <w:pPr>
        <w:jc w:val="center"/>
        <w:rPr>
          <w:sz w:val="24"/>
          <w:szCs w:val="24"/>
        </w:rPr>
      </w:pPr>
      <w:r w:rsidRPr="00042080">
        <w:rPr>
          <w:sz w:val="24"/>
          <w:szCs w:val="24"/>
        </w:rPr>
        <w:t>REPUBLIKA HRVATSKA</w:t>
      </w:r>
    </w:p>
    <w:p w:rsidRDefault="00EB3A38" w:rsidP="00EB3A38" w:rsidR="00EB3A38" w:rsidRPr="00042080">
      <w:pPr>
        <w:jc w:val="center"/>
        <w:rPr>
          <w:sz w:val="24"/>
          <w:szCs w:val="24"/>
        </w:rPr>
      </w:pPr>
      <w:r w:rsidRPr="00042080">
        <w:rPr>
          <w:sz w:val="24"/>
          <w:szCs w:val="24"/>
        </w:rPr>
        <w:t>R J E Š E NJ E</w:t>
      </w:r>
    </w:p>
    <w:p w:rsidRDefault="000733F9" w:rsidP="00EB3A38" w:rsidR="000733F9" w:rsidRPr="000733F9">
      <w:pPr>
        <w:jc w:val="center"/>
        <w:rPr>
          <w:b/>
          <w:sz w:val="24"/>
          <w:szCs w:val="24"/>
        </w:rPr>
      </w:pPr>
    </w:p>
    <w:p w:rsidRDefault="000733F9" w:rsidP="000733F9" w:rsidR="000733F9" w:rsidRPr="000733F9">
      <w:pPr>
        <w:ind w:firstLine="720"/>
        <w:jc w:val="both"/>
        <w:rPr>
          <w:sz w:val="24"/>
          <w:szCs w:val="24"/>
          <w:lang w:val="pt-BR"/>
        </w:rPr>
      </w:pPr>
      <w:r w:rsidRPr="000733F9">
        <w:rPr>
          <w:sz w:val="24"/>
          <w:szCs w:val="24"/>
          <w:lang w:val="pt-BR"/>
        </w:rPr>
        <w:t xml:space="preserve">Trgovački sud u Zagrebu, po sucu Nikoli Ribariću, kao stečajnom sucu, u stečajnom postupku nad dužnikom </w:t>
      </w:r>
      <w:r w:rsidRPr="000733F9">
        <w:rPr>
          <w:sz w:val="24"/>
          <w:szCs w:val="24"/>
        </w:rPr>
        <w:t>VOĆE ROYAL d.o.o. – u stečaju,</w:t>
      </w:r>
      <w:r w:rsidRPr="000733F9">
        <w:rPr>
          <w:sz w:val="24"/>
          <w:szCs w:val="24"/>
          <w:lang w:val="pt-BR"/>
        </w:rPr>
        <w:t xml:space="preserve"> Zagreb, </w:t>
      </w:r>
      <w:r w:rsidRPr="000733F9">
        <w:rPr>
          <w:sz w:val="24"/>
          <w:szCs w:val="24"/>
        </w:rPr>
        <w:t xml:space="preserve">Bulatova 20, </w:t>
      </w:r>
      <w:r w:rsidRPr="000733F9">
        <w:rPr>
          <w:sz w:val="24"/>
          <w:szCs w:val="24"/>
          <w:lang w:val="pt-BR"/>
        </w:rPr>
        <w:t xml:space="preserve">OIB: </w:t>
      </w:r>
      <w:r w:rsidRPr="000733F9">
        <w:rPr>
          <w:sz w:val="24"/>
          <w:szCs w:val="24"/>
        </w:rPr>
        <w:t>27354046277</w:t>
      </w:r>
      <w:r w:rsidRPr="000733F9">
        <w:rPr>
          <w:sz w:val="24"/>
          <w:szCs w:val="24"/>
          <w:lang w:val="pt-BR"/>
        </w:rPr>
        <w:t xml:space="preserve">, MBS: </w:t>
      </w:r>
      <w:r w:rsidRPr="000733F9">
        <w:rPr>
          <w:sz w:val="24"/>
          <w:szCs w:val="24"/>
        </w:rPr>
        <w:t>080427894</w:t>
      </w:r>
      <w:r w:rsidRPr="000733F9">
        <w:rPr>
          <w:sz w:val="24"/>
          <w:szCs w:val="24"/>
          <w:lang w:val="pt-BR"/>
        </w:rPr>
        <w:t xml:space="preserve">,  dana </w:t>
      </w:r>
      <w:r w:rsidR="00365EA3">
        <w:rPr>
          <w:sz w:val="24"/>
          <w:szCs w:val="24"/>
          <w:lang w:val="pt-BR"/>
        </w:rPr>
        <w:t>21</w:t>
      </w:r>
      <w:r w:rsidRPr="000733F9">
        <w:rPr>
          <w:sz w:val="24"/>
          <w:szCs w:val="24"/>
          <w:lang w:val="pt-BR"/>
        </w:rPr>
        <w:t>.</w:t>
      </w:r>
      <w:r w:rsidR="00365EA3">
        <w:rPr>
          <w:sz w:val="24"/>
          <w:szCs w:val="24"/>
          <w:lang w:val="pt-BR"/>
        </w:rPr>
        <w:t xml:space="preserve"> </w:t>
      </w:r>
      <w:r w:rsidR="00042080">
        <w:rPr>
          <w:sz w:val="24"/>
          <w:szCs w:val="24"/>
          <w:lang w:val="pt-BR"/>
        </w:rPr>
        <w:t>ožujka</w:t>
      </w:r>
      <w:r w:rsidRPr="000733F9">
        <w:rPr>
          <w:sz w:val="24"/>
          <w:szCs w:val="24"/>
          <w:lang w:val="pt-BR"/>
        </w:rPr>
        <w:t xml:space="preserve"> 201</w:t>
      </w:r>
      <w:r w:rsidR="00365EA3">
        <w:rPr>
          <w:sz w:val="24"/>
          <w:szCs w:val="24"/>
          <w:lang w:val="pt-BR"/>
        </w:rPr>
        <w:t>6</w:t>
      </w:r>
      <w:r w:rsidRPr="000733F9">
        <w:rPr>
          <w:sz w:val="24"/>
          <w:szCs w:val="24"/>
          <w:lang w:val="pt-BR"/>
        </w:rPr>
        <w:t xml:space="preserve">. godine, </w:t>
      </w:r>
    </w:p>
    <w:p w:rsidRDefault="00365EA3" w:rsidP="00226328" w:rsidR="00365EA3">
      <w:pPr>
        <w:jc w:val="center"/>
        <w:rPr>
          <w:b/>
          <w:sz w:val="24"/>
          <w:szCs w:val="24"/>
        </w:rPr>
      </w:pPr>
    </w:p>
    <w:p w:rsidRDefault="001776FD" w:rsidP="00226328" w:rsidR="00117F39" w:rsidRPr="000733F9">
      <w:pPr>
        <w:jc w:val="center"/>
        <w:rPr>
          <w:b/>
          <w:sz w:val="24"/>
          <w:szCs w:val="24"/>
        </w:rPr>
      </w:pPr>
      <w:r w:rsidRPr="000733F9">
        <w:rPr>
          <w:b/>
          <w:sz w:val="24"/>
          <w:szCs w:val="24"/>
        </w:rPr>
        <w:t>r i j e š i o  j e</w:t>
      </w:r>
    </w:p>
    <w:p w:rsidRDefault="000733F9" w:rsidP="005D2CDF" w:rsidR="000733F9">
      <w:pPr>
        <w:ind w:firstLine="720"/>
        <w:jc w:val="both"/>
        <w:rPr>
          <w:sz w:val="24"/>
          <w:szCs w:val="24"/>
        </w:rPr>
      </w:pPr>
    </w:p>
    <w:p w:rsidRDefault="00117F39" w:rsidP="005D2CDF" w:rsidR="00245C53" w:rsidRPr="000733F9">
      <w:pPr>
        <w:ind w:firstLine="720"/>
        <w:jc w:val="both"/>
        <w:rPr>
          <w:sz w:val="24"/>
          <w:szCs w:val="24"/>
        </w:rPr>
      </w:pPr>
      <w:r w:rsidRPr="000733F9">
        <w:rPr>
          <w:sz w:val="24"/>
          <w:szCs w:val="24"/>
        </w:rPr>
        <w:t>I</w:t>
      </w:r>
      <w:r w:rsidRPr="000733F9">
        <w:rPr>
          <w:sz w:val="24"/>
          <w:szCs w:val="24"/>
        </w:rPr>
        <w:tab/>
      </w:r>
      <w:r w:rsidR="004A1750" w:rsidRPr="000733F9">
        <w:rPr>
          <w:sz w:val="24"/>
          <w:szCs w:val="24"/>
        </w:rPr>
        <w:t>Određuje se</w:t>
      </w:r>
      <w:r w:rsidR="00245C53" w:rsidRPr="000733F9">
        <w:rPr>
          <w:sz w:val="24"/>
          <w:szCs w:val="24"/>
        </w:rPr>
        <w:t xml:space="preserve"> posebno ispitno ročište za dan:</w:t>
      </w:r>
    </w:p>
    <w:p w:rsidRDefault="001776FD" w:rsidP="005D2CDF" w:rsidR="001776FD" w:rsidRPr="000733F9">
      <w:pPr>
        <w:ind w:firstLine="720"/>
        <w:jc w:val="both"/>
        <w:rPr>
          <w:sz w:val="24"/>
          <w:szCs w:val="24"/>
        </w:rPr>
      </w:pPr>
    </w:p>
    <w:p w:rsidRDefault="00365EA3" w:rsidP="00245C53" w:rsidR="004A1750" w:rsidRPr="000733F9">
      <w:pPr>
        <w:ind w:firstLine="720"/>
        <w:jc w:val="center"/>
        <w:rPr>
          <w:b/>
          <w:sz w:val="24"/>
          <w:szCs w:val="24"/>
        </w:rPr>
      </w:pPr>
      <w:r>
        <w:rPr>
          <w:b/>
          <w:sz w:val="24"/>
          <w:szCs w:val="24"/>
        </w:rPr>
        <w:t>27</w:t>
      </w:r>
      <w:r w:rsidR="000322B3" w:rsidRPr="000733F9">
        <w:rPr>
          <w:b/>
          <w:sz w:val="24"/>
          <w:szCs w:val="24"/>
        </w:rPr>
        <w:t>.</w:t>
      </w:r>
      <w:r>
        <w:rPr>
          <w:b/>
          <w:sz w:val="24"/>
          <w:szCs w:val="24"/>
        </w:rPr>
        <w:t xml:space="preserve"> travnja</w:t>
      </w:r>
      <w:r w:rsidR="004A1750" w:rsidRPr="000733F9">
        <w:rPr>
          <w:b/>
          <w:sz w:val="24"/>
          <w:szCs w:val="24"/>
        </w:rPr>
        <w:t xml:space="preserve"> 201</w:t>
      </w:r>
      <w:r>
        <w:rPr>
          <w:b/>
          <w:sz w:val="24"/>
          <w:szCs w:val="24"/>
        </w:rPr>
        <w:t>6</w:t>
      </w:r>
      <w:r w:rsidR="004A1750" w:rsidRPr="000733F9">
        <w:rPr>
          <w:b/>
          <w:sz w:val="24"/>
          <w:szCs w:val="24"/>
        </w:rPr>
        <w:t xml:space="preserve">. u </w:t>
      </w:r>
      <w:r w:rsidR="00EB3A38" w:rsidRPr="000733F9">
        <w:rPr>
          <w:b/>
          <w:sz w:val="24"/>
          <w:szCs w:val="24"/>
        </w:rPr>
        <w:t>1</w:t>
      </w:r>
      <w:r w:rsidR="000733F9" w:rsidRPr="000733F9">
        <w:rPr>
          <w:b/>
          <w:sz w:val="24"/>
          <w:szCs w:val="24"/>
        </w:rPr>
        <w:t>0</w:t>
      </w:r>
      <w:r w:rsidR="00DC3392" w:rsidRPr="000733F9">
        <w:rPr>
          <w:b/>
          <w:sz w:val="24"/>
          <w:szCs w:val="24"/>
        </w:rPr>
        <w:t>,</w:t>
      </w:r>
      <w:r w:rsidR="00EB3A38" w:rsidRPr="000733F9">
        <w:rPr>
          <w:b/>
          <w:sz w:val="24"/>
          <w:szCs w:val="24"/>
        </w:rPr>
        <w:t>0</w:t>
      </w:r>
      <w:r w:rsidR="00DC3392" w:rsidRPr="000733F9">
        <w:rPr>
          <w:b/>
          <w:sz w:val="24"/>
          <w:szCs w:val="24"/>
        </w:rPr>
        <w:t>0</w:t>
      </w:r>
      <w:r w:rsidR="004A1750" w:rsidRPr="000733F9">
        <w:rPr>
          <w:b/>
          <w:sz w:val="24"/>
          <w:szCs w:val="24"/>
        </w:rPr>
        <w:t xml:space="preserve"> sati  u prostorijama Trgovačkog suda u Zagrebu, Petrinjska</w:t>
      </w:r>
      <w:r w:rsidR="00493577" w:rsidRPr="000733F9">
        <w:rPr>
          <w:b/>
          <w:sz w:val="24"/>
          <w:szCs w:val="24"/>
        </w:rPr>
        <w:t xml:space="preserve"> 8, II k</w:t>
      </w:r>
      <w:r w:rsidR="00360C7C" w:rsidRPr="000733F9">
        <w:rPr>
          <w:b/>
          <w:sz w:val="24"/>
          <w:szCs w:val="24"/>
        </w:rPr>
        <w:t xml:space="preserve">at ulične zgrade, </w:t>
      </w:r>
      <w:r w:rsidR="000733F9" w:rsidRPr="000733F9">
        <w:rPr>
          <w:b/>
          <w:sz w:val="24"/>
          <w:szCs w:val="24"/>
        </w:rPr>
        <w:t>dvorana 96</w:t>
      </w:r>
      <w:r w:rsidR="004A1750" w:rsidRPr="000733F9">
        <w:rPr>
          <w:b/>
          <w:sz w:val="24"/>
          <w:szCs w:val="24"/>
        </w:rPr>
        <w:t>.</w:t>
      </w:r>
    </w:p>
    <w:p w:rsidRDefault="00454A6A" w:rsidP="005D2CDF" w:rsidR="00454A6A" w:rsidRPr="000733F9">
      <w:pPr>
        <w:ind w:firstLine="720"/>
        <w:jc w:val="both"/>
        <w:rPr>
          <w:b/>
          <w:sz w:val="24"/>
          <w:szCs w:val="24"/>
        </w:rPr>
      </w:pPr>
    </w:p>
    <w:p w:rsidRDefault="007B6554" w:rsidP="007B6554" w:rsidR="007B6554" w:rsidRPr="000733F9">
      <w:pPr>
        <w:jc w:val="center"/>
        <w:rPr>
          <w:sz w:val="24"/>
          <w:szCs w:val="24"/>
        </w:rPr>
      </w:pPr>
      <w:r w:rsidRPr="000733F9">
        <w:rPr>
          <w:sz w:val="24"/>
          <w:szCs w:val="24"/>
        </w:rPr>
        <w:t>Obrazloženje</w:t>
      </w:r>
    </w:p>
    <w:p w:rsidRDefault="007B6554" w:rsidP="007B6554" w:rsidR="007B6554" w:rsidRPr="000733F9">
      <w:pPr>
        <w:jc w:val="center"/>
        <w:rPr>
          <w:sz w:val="24"/>
          <w:szCs w:val="24"/>
        </w:rPr>
      </w:pPr>
    </w:p>
    <w:p w:rsidRDefault="007B6554" w:rsidP="005D2CDF" w:rsidR="00301D0A" w:rsidRPr="000733F9">
      <w:pPr>
        <w:jc w:val="both"/>
        <w:rPr>
          <w:sz w:val="24"/>
          <w:szCs w:val="24"/>
        </w:rPr>
      </w:pPr>
      <w:r w:rsidRPr="000733F9">
        <w:rPr>
          <w:sz w:val="24"/>
          <w:szCs w:val="24"/>
        </w:rPr>
        <w:tab/>
      </w:r>
      <w:r w:rsidR="00CD5FC8" w:rsidRPr="000733F9">
        <w:rPr>
          <w:sz w:val="24"/>
          <w:szCs w:val="24"/>
        </w:rPr>
        <w:t xml:space="preserve">Stečajnu upravitelj je dana </w:t>
      </w:r>
      <w:r w:rsidR="00365EA3">
        <w:rPr>
          <w:sz w:val="24"/>
          <w:szCs w:val="24"/>
        </w:rPr>
        <w:t>10</w:t>
      </w:r>
      <w:r w:rsidR="000733F9" w:rsidRPr="000733F9">
        <w:rPr>
          <w:sz w:val="24"/>
          <w:szCs w:val="24"/>
        </w:rPr>
        <w:t>.</w:t>
      </w:r>
      <w:r w:rsidR="00365EA3">
        <w:rPr>
          <w:sz w:val="24"/>
          <w:szCs w:val="24"/>
        </w:rPr>
        <w:t>3</w:t>
      </w:r>
      <w:r w:rsidR="000733F9" w:rsidRPr="000733F9">
        <w:rPr>
          <w:sz w:val="24"/>
          <w:szCs w:val="24"/>
        </w:rPr>
        <w:t>.201</w:t>
      </w:r>
      <w:r w:rsidR="00365EA3">
        <w:rPr>
          <w:sz w:val="24"/>
          <w:szCs w:val="24"/>
        </w:rPr>
        <w:t>6</w:t>
      </w:r>
      <w:r w:rsidR="000733F9" w:rsidRPr="000733F9">
        <w:rPr>
          <w:sz w:val="24"/>
          <w:szCs w:val="24"/>
        </w:rPr>
        <w:t>.</w:t>
      </w:r>
      <w:r w:rsidR="00301D0A" w:rsidRPr="000733F9">
        <w:rPr>
          <w:sz w:val="24"/>
          <w:szCs w:val="24"/>
        </w:rPr>
        <w:t xml:space="preserve"> godine predao podnesak kojim traži određivanje posebnog ispitnog ročišta, kako bi se ispitale tražbine koje su naknadno pristigle.</w:t>
      </w:r>
    </w:p>
    <w:p w:rsidRDefault="00493577" w:rsidP="00493577" w:rsidR="000733F9" w:rsidRPr="000733F9">
      <w:pPr>
        <w:ind w:firstLine="720"/>
        <w:jc w:val="both"/>
        <w:rPr>
          <w:sz w:val="24"/>
          <w:szCs w:val="24"/>
        </w:rPr>
      </w:pPr>
      <w:r w:rsidRPr="000733F9">
        <w:rPr>
          <w:sz w:val="24"/>
          <w:szCs w:val="24"/>
        </w:rPr>
        <w:t>Vjerovnici</w:t>
      </w:r>
      <w:r w:rsidR="000733F9" w:rsidRPr="000733F9">
        <w:rPr>
          <w:sz w:val="24"/>
          <w:szCs w:val="24"/>
        </w:rPr>
        <w:t>:</w:t>
      </w:r>
    </w:p>
    <w:p w:rsidRDefault="00365EA3" w:rsidP="000733F9" w:rsidR="00365EA3">
      <w:pPr>
        <w:pStyle w:val="Odlomakpopisa"/>
        <w:numPr>
          <w:ilvl w:val="0"/>
          <w:numId w:val="9"/>
        </w:numPr>
        <w:ind w:left="360"/>
        <w:rPr>
          <w:szCs w:val="24"/>
        </w:rPr>
      </w:pPr>
      <w:r w:rsidRPr="00365EA3">
        <w:rPr>
          <w:szCs w:val="24"/>
        </w:rPr>
        <w:t>VIŠNJA KNJEŽEVIĆ, Đurđenovac, Braće Radića 57A, Našičko Novo Selo,</w:t>
      </w:r>
      <w:r w:rsidR="000733F9" w:rsidRPr="00365EA3">
        <w:rPr>
          <w:szCs w:val="24"/>
        </w:rPr>
        <w:t xml:space="preserve"> zastupan</w:t>
      </w:r>
      <w:r w:rsidRPr="00365EA3">
        <w:rPr>
          <w:szCs w:val="24"/>
        </w:rPr>
        <w:t>a</w:t>
      </w:r>
      <w:r w:rsidR="000733F9" w:rsidRPr="00365EA3">
        <w:rPr>
          <w:szCs w:val="24"/>
        </w:rPr>
        <w:t xml:space="preserve"> po </w:t>
      </w:r>
      <w:r w:rsidRPr="00365EA3">
        <w:rPr>
          <w:szCs w:val="24"/>
        </w:rPr>
        <w:t>odvjetniku Dušku Vučevcu, Zagre</w:t>
      </w:r>
      <w:r>
        <w:rPr>
          <w:szCs w:val="24"/>
        </w:rPr>
        <w:t>b</w:t>
      </w:r>
      <w:r w:rsidRPr="00365EA3">
        <w:rPr>
          <w:szCs w:val="24"/>
        </w:rPr>
        <w:t xml:space="preserve">, Savska cesta 1, </w:t>
      </w:r>
    </w:p>
    <w:p w:rsidRDefault="00365EA3" w:rsidP="00365EA3" w:rsidR="00301D0A" w:rsidRPr="000733F9">
      <w:pPr>
        <w:jc w:val="both"/>
        <w:rPr>
          <w:sz w:val="24"/>
          <w:szCs w:val="24"/>
        </w:rPr>
      </w:pPr>
      <w:r>
        <w:rPr>
          <w:sz w:val="24"/>
          <w:szCs w:val="24"/>
        </w:rPr>
        <w:t xml:space="preserve">Vjerovnik je prijavio svoju </w:t>
      </w:r>
      <w:r w:rsidR="00301D0A" w:rsidRPr="000733F9">
        <w:rPr>
          <w:sz w:val="24"/>
          <w:szCs w:val="24"/>
        </w:rPr>
        <w:t>tražbin</w:t>
      </w:r>
      <w:r>
        <w:rPr>
          <w:sz w:val="24"/>
          <w:szCs w:val="24"/>
        </w:rPr>
        <w:t>u</w:t>
      </w:r>
      <w:r w:rsidR="00301D0A" w:rsidRPr="000733F9">
        <w:rPr>
          <w:sz w:val="24"/>
          <w:szCs w:val="24"/>
        </w:rPr>
        <w:t xml:space="preserve"> </w:t>
      </w:r>
      <w:r w:rsidR="009F3A28" w:rsidRPr="000733F9">
        <w:rPr>
          <w:sz w:val="24"/>
          <w:szCs w:val="24"/>
        </w:rPr>
        <w:t>nakon isteka roka za prijavu tražbina za opće ispitno ročište</w:t>
      </w:r>
      <w:r w:rsidR="00360C7C" w:rsidRPr="000733F9">
        <w:rPr>
          <w:sz w:val="24"/>
          <w:szCs w:val="24"/>
        </w:rPr>
        <w:t>, ali u roku iz članka 176.st.2. Stečajnog zakona</w:t>
      </w:r>
      <w:r w:rsidR="009F3A28" w:rsidRPr="000733F9">
        <w:rPr>
          <w:sz w:val="24"/>
          <w:szCs w:val="24"/>
        </w:rPr>
        <w:t>.</w:t>
      </w:r>
    </w:p>
    <w:p w:rsidRDefault="00117F39" w:rsidP="005D2CDF" w:rsidR="00117F39" w:rsidRPr="000733F9">
      <w:pPr>
        <w:jc w:val="both"/>
        <w:rPr>
          <w:sz w:val="24"/>
          <w:szCs w:val="24"/>
        </w:rPr>
      </w:pPr>
      <w:r w:rsidRPr="000733F9">
        <w:rPr>
          <w:sz w:val="24"/>
          <w:szCs w:val="24"/>
        </w:rPr>
        <w:tab/>
        <w:t xml:space="preserve">Odredbom članka </w:t>
      </w:r>
      <w:smartTag w:element="metricconverter" w:uri="urn:schemas-microsoft-com:office:smarttags">
        <w:smartTagPr>
          <w:attr w:val="176. st" w:name="ProductID"/>
        </w:smartTagPr>
        <w:r w:rsidRPr="000733F9">
          <w:rPr>
            <w:sz w:val="24"/>
            <w:szCs w:val="24"/>
          </w:rPr>
          <w:t>176. st</w:t>
        </w:r>
      </w:smartTag>
      <w:r w:rsidRPr="000733F9">
        <w:rPr>
          <w:sz w:val="24"/>
          <w:szCs w:val="24"/>
        </w:rPr>
        <w:t xml:space="preserve">. 2  Stečajnog zakona ( NN 44/96, 29/99, 129/00, 123/03, 82/06, 116/10: dalje SZ) određeno je da tražbine </w:t>
      </w:r>
      <w:r w:rsidR="005A7F8D" w:rsidRPr="000733F9">
        <w:rPr>
          <w:sz w:val="24"/>
          <w:szCs w:val="24"/>
        </w:rPr>
        <w:t>prijavljene</w:t>
      </w:r>
      <w:r w:rsidRPr="000733F9">
        <w:rPr>
          <w:sz w:val="24"/>
          <w:szCs w:val="24"/>
        </w:rPr>
        <w:t xml:space="preserve"> najkasnije u roku od 3 mjeseca nakon prvog ispitnog ročišta</w:t>
      </w:r>
      <w:r w:rsidR="00360C7C" w:rsidRPr="000733F9">
        <w:rPr>
          <w:sz w:val="24"/>
          <w:szCs w:val="24"/>
        </w:rPr>
        <w:t xml:space="preserve"> (općeg)</w:t>
      </w:r>
      <w:r w:rsidRPr="000733F9">
        <w:rPr>
          <w:sz w:val="24"/>
          <w:szCs w:val="24"/>
        </w:rPr>
        <w:t>, ali ne poslije objavljivanja poziva za završno ročište, mogu biti ispitane na jednom ili više  posebnih ispitnih ročišta koja će, na prijedlog vjerovnika koji nisu pravodobno prijavili svoje tražbine, odrediti stečajni sudac rješenjem uz uvjet da u roku od 15 dana solidarno uplate predujam za pokriće troškova tog ročišta. Ako se predujam ne uplati u roku, posebno ispitno ročište se neće održati, a nepravodobne prijave će biti odbačene.</w:t>
      </w:r>
    </w:p>
    <w:p w:rsidRDefault="00117F39" w:rsidP="00365EA3" w:rsidR="00064D13">
      <w:pPr>
        <w:jc w:val="both"/>
        <w:rPr>
          <w:sz w:val="24"/>
          <w:szCs w:val="24"/>
        </w:rPr>
      </w:pPr>
      <w:r w:rsidRPr="000733F9">
        <w:rPr>
          <w:sz w:val="24"/>
          <w:szCs w:val="24"/>
        </w:rPr>
        <w:tab/>
      </w:r>
      <w:r w:rsidR="000733F9">
        <w:rPr>
          <w:sz w:val="24"/>
          <w:szCs w:val="24"/>
        </w:rPr>
        <w:t>Stoga je odlučeno kao u izreci rješenja.</w:t>
      </w:r>
    </w:p>
    <w:p w:rsidRDefault="00042080" w:rsidP="007B6554" w:rsidR="00042080">
      <w:pPr>
        <w:jc w:val="center"/>
        <w:rPr>
          <w:sz w:val="24"/>
          <w:szCs w:val="24"/>
        </w:rPr>
      </w:pPr>
    </w:p>
    <w:p w:rsidRDefault="00014F24" w:rsidP="007B6554" w:rsidR="005D2CDF" w:rsidRPr="000733F9">
      <w:pPr>
        <w:jc w:val="center"/>
        <w:rPr>
          <w:sz w:val="24"/>
          <w:szCs w:val="24"/>
        </w:rPr>
      </w:pPr>
      <w:r w:rsidRPr="000733F9">
        <w:rPr>
          <w:sz w:val="24"/>
          <w:szCs w:val="24"/>
        </w:rPr>
        <w:t xml:space="preserve">U Zagrebu, </w:t>
      </w:r>
      <w:r w:rsidR="00365EA3">
        <w:rPr>
          <w:sz w:val="24"/>
          <w:szCs w:val="24"/>
        </w:rPr>
        <w:t>21</w:t>
      </w:r>
      <w:r w:rsidRPr="000733F9">
        <w:rPr>
          <w:sz w:val="24"/>
          <w:szCs w:val="24"/>
        </w:rPr>
        <w:t>.</w:t>
      </w:r>
      <w:r w:rsidR="00365EA3">
        <w:rPr>
          <w:sz w:val="24"/>
          <w:szCs w:val="24"/>
        </w:rPr>
        <w:t xml:space="preserve"> ožujka</w:t>
      </w:r>
      <w:r w:rsidR="007B6554" w:rsidRPr="000733F9">
        <w:rPr>
          <w:sz w:val="24"/>
          <w:szCs w:val="24"/>
        </w:rPr>
        <w:t xml:space="preserve"> 201</w:t>
      </w:r>
      <w:r w:rsidR="00365EA3">
        <w:rPr>
          <w:sz w:val="24"/>
          <w:szCs w:val="24"/>
        </w:rPr>
        <w:t>6</w:t>
      </w:r>
      <w:r w:rsidR="007B6554" w:rsidRPr="000733F9">
        <w:rPr>
          <w:sz w:val="24"/>
          <w:szCs w:val="24"/>
        </w:rPr>
        <w:t>.</w:t>
      </w:r>
      <w:r w:rsidR="00454A6A" w:rsidRPr="000733F9">
        <w:rPr>
          <w:sz w:val="24"/>
          <w:szCs w:val="24"/>
        </w:rPr>
        <w:t xml:space="preserve"> </w:t>
      </w:r>
    </w:p>
    <w:p w:rsidRDefault="007B6554" w:rsidP="00E91121" w:rsidR="00042080">
      <w:pPr>
        <w:pStyle w:val="Podnaslov"/>
        <w:ind w:firstLine="708" w:left="4956"/>
      </w:pPr>
      <w:r w:rsidRPr="000733F9">
        <w:tab/>
      </w:r>
    </w:p>
    <w:p w:rsidRDefault="00042080" w:rsidP="00E91121" w:rsidR="0004208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42080" w:rsidP="00E91121" w:rsidR="0004208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42080" w:rsidP="00E91121" w:rsidR="00042080">
      <w:pPr>
        <w:pStyle w:val="Podnaslov"/>
        <w:ind w:firstLine="720" w:left="4320"/>
        <w:rPr>
          <w:rFonts w:hAnsi="Times New Roman" w:ascii="Times New Roman"/>
          <w:b w:val="false"/>
          <w:color w:val="auto"/>
          <w:szCs w:val="24"/>
        </w:rPr>
      </w:pPr>
    </w:p>
    <w:p w:rsidRDefault="00042080" w:rsidP="00E91121" w:rsidR="0004208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42080" w:rsidP="00E91121" w:rsidR="0004208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42080" w:rsidP="00042080" w:rsidR="00042080" w:rsidRPr="00FC1355">
      <w:pPr>
        <w:pStyle w:val="Podnaslov"/>
        <w:ind w:firstLine="708" w:left="4956"/>
        <w:rPr>
          <w:rFonts w:hAnsi="Times New Roman" w:ascii="Times New Roman"/>
          <w:b w:val="false"/>
          <w:color w:val="auto"/>
          <w:szCs w:val="24"/>
        </w:rPr>
      </w:pPr>
    </w:p>
    <w:p w:rsidRDefault="007F5F7A" w:rsidP="00042080" w:rsidR="007F5F7A" w:rsidRPr="000733F9">
      <w:pPr>
        <w:pStyle w:val="Tijeloteksta"/>
        <w:ind w:left="5760"/>
      </w:pPr>
    </w:p>
    <w:p w:rsidRDefault="00B72B41" w:rsidR="00B72B41" w:rsidRPr="000733F9">
      <w:pPr>
        <w:rPr>
          <w:sz w:val="24"/>
          <w:szCs w:val="24"/>
        </w:rPr>
      </w:pPr>
    </w:p>
    <w:p w:rsidRDefault="00042080" w:rsidP="00FA7885" w:rsidR="00042080">
      <w:pPr>
        <w:rPr>
          <w:sz w:val="24"/>
          <w:szCs w:val="24"/>
        </w:rPr>
      </w:pPr>
    </w:p>
    <w:p w:rsidRDefault="00042080" w:rsidP="00FA7885" w:rsidR="00042080">
      <w:pPr>
        <w:rPr>
          <w:sz w:val="24"/>
          <w:szCs w:val="24"/>
        </w:rPr>
      </w:pPr>
    </w:p>
    <w:p w:rsidRDefault="00543F9F" w:rsidP="00FA7885" w:rsidR="00FA7885" w:rsidRPr="000733F9">
      <w:pPr>
        <w:rPr>
          <w:sz w:val="24"/>
          <w:szCs w:val="24"/>
        </w:rPr>
      </w:pPr>
      <w:r w:rsidRPr="000733F9">
        <w:rPr>
          <w:sz w:val="24"/>
          <w:szCs w:val="24"/>
        </w:rPr>
        <w:t>P</w:t>
      </w:r>
      <w:r w:rsidR="00FA7885" w:rsidRPr="000733F9">
        <w:rPr>
          <w:sz w:val="24"/>
          <w:szCs w:val="24"/>
        </w:rPr>
        <w:t>OUKA O PRAVNOM LIJEKU:</w:t>
      </w:r>
    </w:p>
    <w:p w:rsidRDefault="00FA7885" w:rsidP="00365EA3" w:rsidR="00064D13">
      <w:r w:rsidRPr="000733F9">
        <w:rPr>
          <w:sz w:val="24"/>
          <w:szCs w:val="24"/>
        </w:rPr>
        <w:t>Protiv ovog rješenja  nije dopuštena žalba ( čl. 278 ZPP-a u svezi s člankom 6. SZ)</w:t>
      </w: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042080" w:rsidP="00454A6A" w:rsidR="00042080">
      <w:pPr>
        <w:pStyle w:val="Tijeloteksta"/>
        <w:jc w:val="left"/>
      </w:pPr>
    </w:p>
    <w:p w:rsidRDefault="00C326B8" w:rsidR="00C326B8" w:rsidRPr="000733F9">
      <w:pPr>
        <w:rPr>
          <w:sz w:val="24"/>
          <w:szCs w:val="24"/>
        </w:rPr>
      </w:pPr>
    </w:p>
    <w:sectPr w:rsidSect="00365EA3" w:rsidR="00C326B8" w:rsidRPr="000733F9">
      <w:headerReference w:type="default" r:id="rId10"/>
      <w:pgSz w:h="15840" w:w="12240"/>
      <w:pgMar w:gutter="0" w:footer="709" w:header="709" w:left="1620" w:bottom="567"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2D50" w:rsidR="00182D50">
      <w:r>
        <w:separator/>
      </w:r>
    </w:p>
  </w:endnote>
  <w:endnote w:id="0" w:type="continuationSeparator">
    <w:p w:rsidRDefault="00182D50" w:rsidR="00182D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2D50" w:rsidR="00182D50">
      <w:r>
        <w:separator/>
      </w:r>
    </w:p>
  </w:footnote>
  <w:footnote w:id="0" w:type="continuationSeparator">
    <w:p w:rsidRDefault="00182D50" w:rsidR="00182D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B67D60">
      <w:rPr>
        <w:noProof/>
      </w:rPr>
      <w:t>3</w:t>
    </w:r>
    <w:r>
      <w:fldChar w:fldCharType="end"/>
    </w:r>
    <w:r>
      <w:t xml:space="preserve"> -</w:t>
    </w:r>
    <w:r>
      <w:tab/>
    </w:r>
    <w:r w:rsidRPr="00245C53">
      <w:rPr>
        <w:sz w:val="24"/>
        <w:szCs w:val="24"/>
      </w:rPr>
      <w:t>72 St-</w:t>
    </w:r>
    <w:r w:rsidR="00064D13">
      <w:rPr>
        <w:sz w:val="24"/>
        <w:szCs w:val="24"/>
      </w:rPr>
      <w:t>465</w:t>
    </w:r>
    <w:r w:rsidR="00EB3A38">
      <w:rPr>
        <w:sz w:val="24"/>
        <w:szCs w:val="24"/>
      </w:rPr>
      <w:t>/201</w:t>
    </w:r>
    <w:r w:rsidR="00064D13">
      <w:rPr>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0F93F0F"/>
    <w:multiLevelType w:val="hybridMultilevel"/>
    <w:tmpl w:val="4258A4B8"/>
    <w:lvl w:tplc="041A000F"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5">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8">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6"/>
  </w:num>
  <w:num w:numId="3">
    <w:abstractNumId w:val="7"/>
  </w:num>
  <w:num w:numId="4">
    <w:abstractNumId w:val="2"/>
  </w:num>
  <w:num w:numId="5">
    <w:abstractNumId w:val="4"/>
  </w:num>
  <w:num w:numId="6">
    <w:abstractNumId w:val="8"/>
  </w:num>
  <w:num w:numId="7">
    <w:abstractNumId w:val="0"/>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42080"/>
    <w:rsid w:val="00064D13"/>
    <w:rsid w:val="00064DEC"/>
    <w:rsid w:val="000730E4"/>
    <w:rsid w:val="000733F9"/>
    <w:rsid w:val="00081DC4"/>
    <w:rsid w:val="000A4292"/>
    <w:rsid w:val="000B4FE4"/>
    <w:rsid w:val="000E4EBC"/>
    <w:rsid w:val="00117F39"/>
    <w:rsid w:val="0013104A"/>
    <w:rsid w:val="00160CB9"/>
    <w:rsid w:val="00167DB8"/>
    <w:rsid w:val="00170501"/>
    <w:rsid w:val="00171031"/>
    <w:rsid w:val="001776FD"/>
    <w:rsid w:val="00182D50"/>
    <w:rsid w:val="001A6FF3"/>
    <w:rsid w:val="001D1709"/>
    <w:rsid w:val="00226328"/>
    <w:rsid w:val="00245C53"/>
    <w:rsid w:val="00287A7C"/>
    <w:rsid w:val="002A2A70"/>
    <w:rsid w:val="002B2CD6"/>
    <w:rsid w:val="002C3A09"/>
    <w:rsid w:val="002E30C6"/>
    <w:rsid w:val="00301D0A"/>
    <w:rsid w:val="003117A2"/>
    <w:rsid w:val="003206F8"/>
    <w:rsid w:val="00353C43"/>
    <w:rsid w:val="00360C7C"/>
    <w:rsid w:val="00365EA3"/>
    <w:rsid w:val="003A1592"/>
    <w:rsid w:val="003A1E57"/>
    <w:rsid w:val="003A2582"/>
    <w:rsid w:val="003E4A5D"/>
    <w:rsid w:val="004100B6"/>
    <w:rsid w:val="00413199"/>
    <w:rsid w:val="00454A6A"/>
    <w:rsid w:val="00485D4B"/>
    <w:rsid w:val="00493577"/>
    <w:rsid w:val="004A1750"/>
    <w:rsid w:val="004D54DE"/>
    <w:rsid w:val="004E7C67"/>
    <w:rsid w:val="00542EE4"/>
    <w:rsid w:val="00543F9F"/>
    <w:rsid w:val="005527D5"/>
    <w:rsid w:val="00556D83"/>
    <w:rsid w:val="005A7F8D"/>
    <w:rsid w:val="005C7834"/>
    <w:rsid w:val="005D2CDF"/>
    <w:rsid w:val="005F505B"/>
    <w:rsid w:val="00606F44"/>
    <w:rsid w:val="00643CFF"/>
    <w:rsid w:val="00657CD8"/>
    <w:rsid w:val="0068667B"/>
    <w:rsid w:val="0069121B"/>
    <w:rsid w:val="006934FA"/>
    <w:rsid w:val="006A55B5"/>
    <w:rsid w:val="007534FF"/>
    <w:rsid w:val="00754884"/>
    <w:rsid w:val="007872DF"/>
    <w:rsid w:val="007B4EED"/>
    <w:rsid w:val="007B6554"/>
    <w:rsid w:val="007F5F7A"/>
    <w:rsid w:val="00824AE3"/>
    <w:rsid w:val="00843011"/>
    <w:rsid w:val="008E6D84"/>
    <w:rsid w:val="0095744E"/>
    <w:rsid w:val="009E3163"/>
    <w:rsid w:val="009F3A28"/>
    <w:rsid w:val="00A317D6"/>
    <w:rsid w:val="00A722FE"/>
    <w:rsid w:val="00AD4690"/>
    <w:rsid w:val="00B54B50"/>
    <w:rsid w:val="00B622B5"/>
    <w:rsid w:val="00B67D60"/>
    <w:rsid w:val="00B72B41"/>
    <w:rsid w:val="00BB55B8"/>
    <w:rsid w:val="00BD028D"/>
    <w:rsid w:val="00BF65C7"/>
    <w:rsid w:val="00C326B8"/>
    <w:rsid w:val="00C422D3"/>
    <w:rsid w:val="00C42AB5"/>
    <w:rsid w:val="00C558FD"/>
    <w:rsid w:val="00C60B30"/>
    <w:rsid w:val="00C75AF4"/>
    <w:rsid w:val="00CA5835"/>
    <w:rsid w:val="00CD5FC8"/>
    <w:rsid w:val="00D0461C"/>
    <w:rsid w:val="00D325C4"/>
    <w:rsid w:val="00DC3392"/>
    <w:rsid w:val="00DE371D"/>
    <w:rsid w:val="00E46A41"/>
    <w:rsid w:val="00E75B59"/>
    <w:rsid w:val="00E81115"/>
    <w:rsid w:val="00EB3A38"/>
    <w:rsid w:val="00EC331D"/>
    <w:rsid w:val="00ED4E00"/>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Odlomakpopisa" w:type="paragraph">
    <w:name w:val="List Paragraph"/>
    <w:basedOn w:val="Normal"/>
    <w:uiPriority w:val="34"/>
    <w:qFormat/>
    <w:rsid w:val="000733F9"/>
    <w:pPr>
      <w:spacing w:lineRule="auto" w:line="276" w:after="200"/>
      <w:ind w:left="720"/>
      <w:contextualSpacing/>
    </w:pPr>
    <w:rPr>
      <w:rFonts w:eastAsia="Calibri"/>
      <w:sz w:val="24"/>
      <w:szCs w:val="22"/>
      <w:lang w:eastAsia="en-US"/>
    </w:rPr>
  </w:style>
  <w:style w:styleId="Bezproreda" w:type="paragraph">
    <w:name w:val="No Spacing"/>
    <w:uiPriority w:val="1"/>
    <w:qFormat/>
    <w:rsid w:val="000733F9"/>
    <w:rPr>
      <w:rFonts w:eastAsia="Calibri"/>
      <w:sz w:val="24"/>
      <w:szCs w:val="22"/>
      <w:lang w:eastAsia="en-US"/>
    </w:rPr>
  </w:style>
  <w:style w:styleId="Tekstbalonia" w:type="paragraph">
    <w:name w:val="Balloon Text"/>
    <w:basedOn w:val="Normal"/>
    <w:link w:val="TekstbaloniaChar"/>
    <w:rsid w:val="00042080"/>
    <w:rPr>
      <w:rFonts w:cs="Tahoma" w:hAnsi="Tahoma" w:ascii="Tahoma"/>
      <w:sz w:val="16"/>
      <w:szCs w:val="16"/>
    </w:rPr>
  </w:style>
  <w:style w:customStyle="true" w:styleId="TekstbaloniaChar" w:type="character">
    <w:name w:val="Tekst balončića Char"/>
    <w:basedOn w:val="Zadanifontodlomka"/>
    <w:link w:val="Tekstbalonia"/>
    <w:rsid w:val="00042080"/>
    <w:rPr>
      <w:rFonts w:cs="Tahoma" w:hAnsi="Tahoma" w:ascii="Tahoma"/>
      <w:sz w:val="16"/>
      <w:szCs w:val="16"/>
    </w:rPr>
  </w:style>
  <w:style w:customStyle="true" w:styleId="PodnaslovChar" w:type="character">
    <w:name w:val="Podnaslov Char"/>
    <w:basedOn w:val="Zadanifontodlomka"/>
    <w:link w:val="Podnaslov"/>
    <w:rsid w:val="00042080"/>
    <w:rPr>
      <w:rFonts w:hAnsi="Tahoma" w:ascii="Tahoma"/>
      <w:b/>
      <w:color w:val="0000FF"/>
      <w:sz w:val="24"/>
    </w:rPr>
  </w:style>
  <w:style w:styleId="Tekstrezerviranogmjesta" w:type="character">
    <w:name w:val="Placeholder Text"/>
    <w:basedOn w:val="Zadanifontodlomka"/>
    <w:uiPriority w:val="99"/>
    <w:semiHidden/>
    <w:rsid w:val="00B67D60"/>
    <w:rPr>
      <w:color w:val="808080"/>
      <w:bdr w:space="0" w:sz="0" w:color="auto" w:val="none"/>
      <w:shd w:fill="auto" w:color="auto" w:val="clear"/>
    </w:rPr>
  </w:style>
  <w:style w:customStyle="true" w:styleId="eSPISCCParagraphDefaultFont" w:type="character">
    <w:name w:val="eSPIS_CC_Paragraph Default Font"/>
    <w:basedOn w:val="Zadanifontodlomka"/>
    <w:rsid w:val="00B67D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7D60"/>
    <w:rPr>
      <w:bdr w:space="0" w:sz="0" w:color="auto" w:val="none"/>
      <w:shd w:fill="FFFFCC" w:color="auto" w:val="clear"/>
      <w:lang w:val="hr-HR"/>
    </w:rPr>
  </w:style>
  <w:style w:customStyle="true" w:styleId="PozadinaSvijetloCrvena" w:type="character">
    <w:name w:val="Pozadina_SvijetloCrvena"/>
    <w:basedOn w:val="eSPISCCParagraphDefaultFont"/>
    <w:rsid w:val="00B67D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7D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Odlomakpopisa" w:type="paragraph">
    <w:name w:val="List Paragraph"/>
    <w:basedOn w:val="Normal"/>
    <w:uiPriority w:val="34"/>
    <w:qFormat/>
    <w:rsid w:val="000733F9"/>
    <w:pPr>
      <w:spacing w:after="200" w:line="276" w:lineRule="auto"/>
      <w:ind w:left="720"/>
      <w:contextualSpacing/>
    </w:pPr>
    <w:rPr>
      <w:rFonts w:eastAsia="Calibri"/>
      <w:sz w:val="24"/>
      <w:szCs w:val="22"/>
      <w:lang w:eastAsia="en-US"/>
    </w:rPr>
  </w:style>
  <w:style w:styleId="Bezproreda" w:type="paragraph">
    <w:name w:val="No Spacing"/>
    <w:uiPriority w:val="1"/>
    <w:qFormat/>
    <w:rsid w:val="000733F9"/>
    <w:rPr>
      <w:rFonts w:eastAsia="Calibri"/>
      <w:sz w:val="24"/>
      <w:szCs w:val="22"/>
      <w:lang w:eastAsia="en-US"/>
    </w:rPr>
  </w:style>
  <w:style w:styleId="Tekstbalonia" w:type="paragraph">
    <w:name w:val="Balloon Text"/>
    <w:basedOn w:val="Normal"/>
    <w:link w:val="TekstbaloniaChar"/>
    <w:rsid w:val="00042080"/>
    <w:rPr>
      <w:rFonts w:ascii="Tahoma" w:cs="Tahoma" w:hAnsi="Tahoma"/>
      <w:sz w:val="16"/>
      <w:szCs w:val="16"/>
    </w:rPr>
  </w:style>
  <w:style w:customStyle="1" w:styleId="TekstbaloniaChar" w:type="character">
    <w:name w:val="Tekst balončića Char"/>
    <w:basedOn w:val="Zadanifontodlomka"/>
    <w:link w:val="Tekstbalonia"/>
    <w:rsid w:val="00042080"/>
    <w:rPr>
      <w:rFonts w:ascii="Tahoma" w:cs="Tahoma" w:hAnsi="Tahoma"/>
      <w:sz w:val="16"/>
      <w:szCs w:val="16"/>
    </w:rPr>
  </w:style>
  <w:style w:customStyle="1" w:styleId="PodnaslovChar" w:type="character">
    <w:name w:val="Podnaslov Char"/>
    <w:basedOn w:val="Zadanifontodlomka"/>
    <w:link w:val="Podnaslov"/>
    <w:rsid w:val="00042080"/>
    <w:rPr>
      <w:rFonts w:ascii="Tahoma" w:hAnsi="Tahoma"/>
      <w:b/>
      <w:color w:val="0000FF"/>
      <w:sz w:val="24"/>
    </w:rPr>
  </w:style>
  <w:style w:styleId="Tekstrezerviranogmjesta" w:type="character">
    <w:name w:val="Placeholder Text"/>
    <w:basedOn w:val="Zadanifontodlomka"/>
    <w:uiPriority w:val="99"/>
    <w:semiHidden/>
    <w:rsid w:val="00B67D60"/>
    <w:rPr>
      <w:color w:val="808080"/>
      <w:bdr w:color="auto" w:space="0" w:sz="0" w:val="none"/>
      <w:shd w:color="auto" w:fill="auto" w:val="clear"/>
    </w:rPr>
  </w:style>
  <w:style w:customStyle="1" w:styleId="eSPISCCParagraphDefaultFont" w:type="character">
    <w:name w:val="eSPIS_CC_Paragraph Default Font"/>
    <w:basedOn w:val="Zadanifontodlomka"/>
    <w:rsid w:val="00B67D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7D60"/>
    <w:rPr>
      <w:bdr w:color="auto" w:space="0" w:sz="0" w:val="none"/>
      <w:shd w:color="auto" w:fill="FFFFCC" w:val="clear"/>
      <w:lang w:val="hr-HR"/>
    </w:rPr>
  </w:style>
  <w:style w:customStyle="1" w:styleId="PozadinaSvijetloCrvena" w:type="character">
    <w:name w:val="Pozadina_SvijetloCrvena"/>
    <w:basedOn w:val="eSPISCCParagraphDefaultFont"/>
    <w:rsid w:val="00B67D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7D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2014.</izvorni_sadrzaj>
    <derivirana_varijabla naziv="DomainObject.Predmet.DatumOsnivanja_1">13.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St-465/2014</izvorni_sadrzaj>
    <derivirana_varijabla naziv="DomainObject.Predmet.OznakaBroj_1">St-465/2014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VOĆE ROYAL d.o.o. za zastupanje u crinskom postupku i trgovinu</izvorni_sadrzaj>
    <derivirana_varijabla naziv="DomainObject.Predmet.ProtustrankaFormated_1">  VOĆE ROYAL d.o.o. za zastupanje u crinskom postupku i trgovinu</derivirana_varijabla>
  </DomainObject.Predmet.ProtustrankaFormated>
  <DomainObject.Predmet.ProtustrankaFormatedOIB>
    <izvorni_sadrzaj>  VOĆE ROYAL d.o.o. za zastupanje u crinskom postupku i trgovinu, OIB 27354046277</izvorni_sadrzaj>
    <derivirana_varijabla naziv="DomainObject.Predmet.ProtustrankaFormatedOIB_1">  VOĆE ROYAL d.o.o. za zastupanje u crinskom postupku i trgovinu, OIB 27354046277</derivirana_varijabla>
  </DomainObject.Predmet.ProtustrankaFormatedOIB>
  <DomainObject.Predmet.ProtustrankaFormatedWithAdress>
    <izvorni_sadrzaj> VOĆE ROYAL d.o.o. za zastupanje u crinskom postupku i trgovinu, Bulatova 20, 10000 Zagreb</izvorni_sadrzaj>
    <derivirana_varijabla naziv="DomainObject.Predmet.ProtustrankaFormatedWithAdress_1"> VOĆE ROYAL d.o.o. za zastupanje u crinskom postupku i trgovinu, Bulatova 20, 10000 Zagreb</derivirana_varijabla>
  </DomainObject.Predmet.ProtustrankaFormatedWithAdress>
  <DomainObject.Predmet.ProtustrankaFormatedWithAdressOIB>
    <izvorni_sadrzaj> VOĆE ROYAL d.o.o. za zastupanje u crinskom postupku i trgovinu, OIB 27354046277, Bulatova 20, 10000 Zagreb</izvorni_sadrzaj>
    <derivirana_varijabla naziv="DomainObject.Predmet.ProtustrankaFormatedWithAdressOIB_1"> VOĆE ROYAL d.o.o. za zastupanje u crinskom postupku i trgovinu, OIB 27354046277, Bulatova 20, 10000 Zagreb</derivirana_varijabla>
  </DomainObject.Predmet.ProtustrankaFormatedWithAdressOIB>
  <DomainObject.Predmet.ProtustrankaWithAdress>
    <izvorni_sadrzaj>VOĆE ROYAL d.o.o. za zastupanje u crinskom postupku i trgovinu Bulatova 20, 10000 Zagreb</izvorni_sadrzaj>
    <derivirana_varijabla naziv="DomainObject.Predmet.ProtustrankaWithAdress_1">VOĆE ROYAL d.o.o. za zastupanje u crinskom postupku i trgovinu Bulatova 20, 10000 Zagreb</derivirana_varijabla>
  </DomainObject.Predmet.ProtustrankaWithAdress>
  <DomainObject.Predmet.ProtustrankaWithAdressOIB>
    <izvorni_sadrzaj>VOĆE ROYAL d.o.o. za zastupanje u crinskom postupku i trgovinu, OIB 27354046277, Bulatova 20, 10000 Zagreb</izvorni_sadrzaj>
    <derivirana_varijabla naziv="DomainObject.Predmet.ProtustrankaWithAdressOIB_1">VOĆE ROYAL d.o.o. za zastupanje u crinskom postupku i trgovinu, OIB 27354046277, Bulatova 20, 10000 Zagreb</derivirana_varijabla>
  </DomainObject.Predmet.ProtustrankaWithAdressOIB>
  <DomainObject.Predmet.ProtustrankaNazivFormated>
    <izvorni_sadrzaj>VOĆE ROYAL d.o.o. za zastupanje u crinskom postupku i trgovinu</izvorni_sadrzaj>
    <derivirana_varijabla naziv="DomainObject.Predmet.ProtustrankaNazivFormated_1">VOĆE ROYAL d.o.o. za zastupanje u crinskom postupku i trgovinu</derivirana_varijabla>
  </DomainObject.Predmet.ProtustrankaNazivFormated>
  <DomainObject.Predmet.ProtustrankaNazivFormatedOIB>
    <izvorni_sadrzaj>VOĆE ROYAL d.o.o. za zastupanje u crinskom postupku i trgovinu, OIB 27354046277</izvorni_sadrzaj>
    <derivirana_varijabla naziv="DomainObject.Predmet.ProtustrankaNazivFormatedOIB_1">VOĆE ROYAL d.o.o. za zastupanje u crinskom postupku i trgovinu, OIB 27354046277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Brkić</izvorni_sadrzaj>
    <derivirana_varijabla naziv="DomainObject.Predmet.StrankaFormated_1">  Sanja Brkić</derivirana_varijabla>
  </DomainObject.Predmet.StrankaFormated>
  <DomainObject.Predmet.StrankaFormatedOIB>
    <izvorni_sadrzaj>  Sanja Brkić, OIB 16439277259</izvorni_sadrzaj>
    <derivirana_varijabla naziv="DomainObject.Predmet.StrankaFormatedOIB_1">  Sanja Brkić, OIB 16439277259</derivirana_varijabla>
  </DomainObject.Predmet.StrankaFormatedOIB>
  <DomainObject.Predmet.StrankaFormatedWithAdress>
    <izvorni_sadrzaj> Sanja Brkić, Sunekov I.odvojak 31h, 10000 Zagreb</izvorni_sadrzaj>
    <derivirana_varijabla naziv="DomainObject.Predmet.StrankaFormatedWithAdress_1"> Sanja Brkić, Sunekov I.odvojak 31h, 10000 Zagreb</derivirana_varijabla>
  </DomainObject.Predmet.StrankaFormatedWithAdress>
  <DomainObject.Predmet.StrankaFormatedWithAdressOIB>
    <izvorni_sadrzaj> Sanja Brkić, OIB 16439277259, Sunekov I.odvojak 31h, 10000 Zagreb</izvorni_sadrzaj>
    <derivirana_varijabla naziv="DomainObject.Predmet.StrankaFormatedWithAdressOIB_1"> Sanja Brkić, OIB 16439277259, Sunekov I.odvojak 31h, 10000 Zagreb</derivirana_varijabla>
  </DomainObject.Predmet.StrankaFormatedWithAdressOIB>
  <DomainObject.Predmet.StrankaWithAdress>
    <izvorni_sadrzaj>Sanja Brkić Sunekov I.odvojak 31h,10000 Zagreb</izvorni_sadrzaj>
    <derivirana_varijabla naziv="DomainObject.Predmet.StrankaWithAdress_1">Sanja Brkić Sunekov I.odvojak 31h,10000 Zagreb</derivirana_varijabla>
  </DomainObject.Predmet.StrankaWithAdress>
  <DomainObject.Predmet.StrankaWithAdressOIB>
    <izvorni_sadrzaj>Sanja Brkić, OIB 16439277259, Sunekov I.odvojak 31h,10000 Zagreb</izvorni_sadrzaj>
    <derivirana_varijabla naziv="DomainObject.Predmet.StrankaWithAdressOIB_1">Sanja Brkić, OIB 16439277259, Sunekov I.odvojak 31h,10000 Zagreb</derivirana_varijabla>
  </DomainObject.Predmet.StrankaWithAdressOIB>
  <DomainObject.Predmet.StrankaNazivFormated>
    <izvorni_sadrzaj>Sanja Brkić</izvorni_sadrzaj>
    <derivirana_varijabla naziv="DomainObject.Predmet.StrankaNazivFormated_1">Sanja Brkić</derivirana_varijabla>
  </DomainObject.Predmet.StrankaNazivFormated>
  <DomainObject.Predmet.StrankaNazivFormatedOIB>
    <izvorni_sadrzaj>Sanja Brkić, OIB 16439277259</izvorni_sadrzaj>
    <derivirana_varijabla naziv="DomainObject.Predmet.StrankaNazivFormatedOIB_1">Sanja Brkić, OIB 16439277259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Sanja Brkić</item>
    </izvorni_sadrzaj>
    <derivirana_varijabla naziv="DomainObject.Predmet.StrankaListFormated_1">
      <item>Sanja Brkić</item>
    </derivirana_varijabla>
  </DomainObject.Predmet.StrankaListFormated>
  <DomainObject.Predmet.StrankaListFormatedOIB>
    <izvorni_sadrzaj>
      <item>Sanja Brkić, OIB 16439277259</item>
    </izvorni_sadrzaj>
    <derivirana_varijabla naziv="DomainObject.Predmet.StrankaListFormatedOIB_1">
      <item>Sanja Brkić, OIB 16439277259</item>
    </derivirana_varijabla>
  </DomainObject.Predmet.StrankaListFormatedOIB>
  <DomainObject.Predmet.StrankaListFormatedWithAdress>
    <izvorni_sadrzaj>
      <item>Sanja Brkić, Sunekov I.odvojak 31h, 10000 Zagreb</item>
    </izvorni_sadrzaj>
    <derivirana_varijabla naziv="DomainObject.Predmet.StrankaListFormatedWithAdress_1">
      <item>Sanja Brkić, Sunekov I.odvojak 31h, 10000 Zagreb</item>
    </derivirana_varijabla>
  </DomainObject.Predmet.StrankaListFormatedWithAdress>
  <DomainObject.Predmet.StrankaListFormatedWithAdressOIB>
    <izvorni_sadrzaj>
      <item>Sanja Brkić, OIB 16439277259, Sunekov I.odvojak 31h, 10000 Zagreb</item>
    </izvorni_sadrzaj>
    <derivirana_varijabla naziv="DomainObject.Predmet.StrankaListFormatedWithAdressOIB_1">
      <item>Sanja Brkić, OIB 16439277259, Sunekov I.odvojak 31h, 10000 Zagreb</item>
    </derivirana_varijabla>
  </DomainObject.Predmet.StrankaListFormatedWithAdressOIB>
  <DomainObject.Predmet.StrankaListNazivFormated>
    <izvorni_sadrzaj>
      <item>Sanja Brkić</item>
    </izvorni_sadrzaj>
    <derivirana_varijabla naziv="DomainObject.Predmet.StrankaListNazivFormated_1">
      <item>Sanja Brkić</item>
    </derivirana_varijabla>
  </DomainObject.Predmet.StrankaListNazivFormated>
  <DomainObject.Predmet.StrankaListNazivFormatedOIB>
    <izvorni_sadrzaj>
      <item>Sanja Brkić, OIB 16439277259</item>
    </izvorni_sadrzaj>
    <derivirana_varijabla naziv="DomainObject.Predmet.StrankaListNazivFormatedOIB_1">
      <item>Sanja Brkić, OIB 16439277259</item>
    </derivirana_varijabla>
  </DomainObject.Predmet.StrankaListNazivFormatedOIB>
  <DomainObject.Predmet.ProtuStrankaListFormated>
    <izvorni_sadrzaj>
      <item>VOĆE ROYAL d.o.o. za zastupanje u crinskom postupku i trgovinu</item>
    </izvorni_sadrzaj>
    <derivirana_varijabla naziv="DomainObject.Predmet.ProtuStrankaListFormated_1">
      <item>VOĆE ROYAL d.o.o. za zastupanje u crinskom postupku i trgovinu</item>
    </derivirana_varijabla>
  </DomainObject.Predmet.ProtuStrankaListFormated>
  <DomainObject.Predmet.ProtuStrankaListFormatedOIB>
    <izvorni_sadrzaj>
      <item>VOĆE ROYAL d.o.o. za zastupanje u crinskom postupku i trgovinu, OIB 27354046277</item>
    </izvorni_sadrzaj>
    <derivirana_varijabla naziv="DomainObject.Predmet.ProtuStrankaListFormatedOIB_1">
      <item>VOĆE ROYAL d.o.o. za zastupanje u crinskom postupku i trgovinu, OIB 27354046277</item>
    </derivirana_varijabla>
  </DomainObject.Predmet.ProtuStrankaListFormatedOIB>
  <DomainObject.Predmet.ProtuStrankaListFormatedWithAdress>
    <izvorni_sadrzaj>
      <item>VOĆE ROYAL d.o.o. za zastupanje u crinskom postupku i trgovinu, Bulatova 20, 10000 Zagreb</item>
    </izvorni_sadrzaj>
    <derivirana_varijabla naziv="DomainObject.Predmet.ProtuStrankaListFormatedWithAdress_1">
      <item>VOĆE ROYAL d.o.o. za zastupanje u crinskom postupku i trgovinu, Bulatova 20, 10000 Zagreb</item>
    </derivirana_varijabla>
  </DomainObject.Predmet.ProtuStrankaListFormatedWithAdress>
  <DomainObject.Predmet.ProtuStrankaListFormatedWithAdressOIB>
    <izvorni_sadrzaj>
      <item>VOĆE ROYAL d.o.o. za zastupanje u crinskom postupku i trgovinu, OIB 27354046277, Bulatova 20, 10000 Zagreb</item>
    </izvorni_sadrzaj>
    <derivirana_varijabla naziv="DomainObject.Predmet.ProtuStrankaListFormatedWithAdressOIB_1">
      <item>VOĆE ROYAL d.o.o. za zastupanje u crinskom postupku i trgovinu, OIB 27354046277, Bulatova 20, 10000 Zagreb</item>
    </derivirana_varijabla>
  </DomainObject.Predmet.ProtuStrankaListFormatedWithAdressOIB>
  <DomainObject.Predmet.ProtuStrankaListNazivFormated>
    <izvorni_sadrzaj>
      <item>VOĆE ROYAL d.o.o. za zastupanje u crinskom postupku i trgovinu</item>
    </izvorni_sadrzaj>
    <derivirana_varijabla naziv="DomainObject.Predmet.ProtuStrankaListNazivFormated_1">
      <item>VOĆE ROYAL d.o.o. za zastupanje u crinskom postupku i trgovinu</item>
    </derivirana_varijabla>
  </DomainObject.Predmet.ProtuStrankaListNazivFormated>
  <DomainObject.Predmet.ProtuStrankaListNazivFormatedOIB>
    <izvorni_sadrzaj>
      <item>VOĆE ROYAL d.o.o. za zastupanje u crinskom postupku i trgovinu, OIB 27354046277</item>
    </izvorni_sadrzaj>
    <derivirana_varijabla naziv="DomainObject.Predmet.ProtuStrankaListNazivFormatedOIB_1">
      <item>VOĆE ROYAL d.o.o. za zastupanje u crinskom postupku i trgovinu, OIB 27354046277</item>
    </derivirana_varijabla>
  </DomainObject.Predmet.ProtuStrankaListNazivFormatedOIB>
  <DomainObject.Predmet.OstaliListFormated>
    <izvorni_sadrzaj>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zvorni_sadrzaj>
    <derivirana_varijabla naziv="DomainObject.Predmet.OstaliListFormated_1">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derivirana_varijabla>
  </DomainObject.Predmet.OstaliListFormated>
  <DomainObject.Predmet.OstaliListFormatedOIB>
    <izvorni_sadrzaj>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zvorni_sadrzaj>
    <derivirana_varijabla naziv="DomainObject.Predmet.OstaliListFormatedOIB_1">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derivirana_varijabla>
  </DomainObject.Predmet.OstaliListFormatedOIB>
  <DomainObject.Predmet.OstaliListFormatedWithAdress>
    <izvorni_sadrzaj>
      <item>Branka Malbašić, Kolodvorska 2, 44320 Kutina</item>
      <item>Županijsko državno odvjetništvo u Zagrebu</item>
      <item>UniCredit Leasing Croatia društvo s ograničenom odgovornošću za leasing, Heinzelova 33, 10000 Zagreb</item>
      <item>CROKOMBI društvo s ograničenom odgovornošću za kombinirani prijevoz, Ul. A. Hebranga 10, 10000 Zagreb</item>
      <item>OD Smolčić i partneri, Jurišićeva 23, 10000 Zagreb</item>
      <item>ZITEX društvo s ograničenom odgovornošću za izvođenje građevinskih radova, Vukovarska 12, 31540 Donji Miholjac</item>
      <item>AWT INTERNATIONAL Trgovina i usluge, d.o.o.,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Ul. grada Vukovara 269d, 10000 Zagreb</item>
      <item>Agencija za osiguranje radničkih potraživanja u slučaju stečaja poslodavca,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Vinkovačka 1/A, 31000 Osijek</item>
      <item>Hrvatska banka za obnovu i razvitak, Strossmayerov trg 9, 10000 Zagreb</item>
      <item>Fond za razvoj i zapošljavanje, Preobraženska 4, 10000 Zagreb</item>
      <item>Credo banka dioničko društvo "u stečaju", Zrinjsko Frankopanska 58, 21000 Split</item>
      <item>HRVATSKA AGENCIJA ZA MALO GOSPODARSTVO, INOVACIJE I INVESTICIJE, Prilaz Gjure Deželića 7, 10000 Zagreb</item>
      <item>Jugoslav Puran, Josipa Jelačića 12, 43000 Bjelovar</item>
      <item>REPUBLIKA HRVATSKA MINISTARSTVO FINANCIJA, Av. Dubrovnik 32, 10000 Zagreb</item>
      <item>ZAVOD ZA JAVNO ZDRAVSTVO SVETI ROK VIROVITIČKO-PODRAVSKE ŽUPANIJE, Ljudevita Gaja 21, 33000 Virovitica</item>
      <item>OD Radomir Borotić i Darko Novačić, Masarykova 14, 33000 Virovitica</item>
      <item>Matijana Ćulap, Gajeva 53/II, 10000 Zagreb</item>
    </izvorni_sadrzaj>
    <derivirana_varijabla naziv="DomainObject.Predmet.OstaliListFormatedWithAdress_1">
      <item>Branka Malbašić, Kolodvorska 2, 44320 Kutina</item>
      <item>Županijsko državno odvjetništvo u Zagrebu</item>
      <item>UniCredit Leasing Croatia društvo s ograničenom odgovornošću za leasing, Heinzelova 33, 10000 Zagreb</item>
      <item>CROKOMBI društvo s ograničenom odgovornošću za kombinirani prijevoz, Ul. A. Hebranga 10, 10000 Zagreb</item>
      <item>OD Smolčić i partneri, Jurišićeva 23, 10000 Zagreb</item>
      <item>ZITEX društvo s ograničenom odgovornošću za izvođenje građevinskih radova, Vukovarska 12, 31540 Donji Miholjac</item>
      <item>AWT INTERNATIONAL Trgovina i usluge, d.o.o.,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Ul. grada Vukovara 269d, 10000 Zagreb</item>
      <item>Agencija za osiguranje radničkih potraživanja u slučaju stečaja poslodavca,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Vinkovačka 1/A, 31000 Osijek</item>
      <item>Hrvatska banka za obnovu i razvitak, Strossmayerov trg 9, 10000 Zagreb</item>
      <item>Fond za razvoj i zapošljavanje, Preobraženska 4, 10000 Zagreb</item>
      <item>Credo banka dioničko društvo "u stečaju", Zrinjsko Frankopanska 58, 21000 Split</item>
      <item>HRVATSKA AGENCIJA ZA MALO GOSPODARSTVO, INOVACIJE I INVESTICIJE, Prilaz Gjure Deželića 7, 10000 Zagreb</item>
      <item>Jugoslav Puran, Josipa Jelačića 12, 43000 Bjelovar</item>
      <item>REPUBLIKA HRVATSKA MINISTARSTVO FINANCIJA, Av. Dubrovnik 32, 10000 Zagreb</item>
      <item>ZAVOD ZA JAVNO ZDRAVSTVO SVETI ROK VIROVITIČKO-PODRAVSKE ŽUPANIJE, Ljudevita Gaja 21, 33000 Virovitica</item>
      <item>OD Radomir Borotić i Darko Novačić, Masarykova 14, 33000 Virovitica</item>
      <item>Matijana Ćulap, Gajeva 53/II, 10000 Zagreb</item>
    </derivirana_varijabla>
  </DomainObject.Predmet.OstaliListFormatedWithAdress>
  <DomainObject.Predmet.OstaliListFormatedWithAdressOIB>
    <izvorni_sadrzaj>
      <item>Branka Malbašić, OIB 93517569919, Kolodvorska 2, 44320 Kutina</item>
      <item>Županijsko državno odvjetništvo u Zagrebu</item>
      <item>UniCredit Leasing Croatia društvo s ograničenom odgovornošću za leasing, OIB 18736141210, Heinzelova 33, 10000 Zagreb</item>
      <item>CROKOMBI društvo s ograničenom odgovornošću za kombinirani prijevoz, OIB 17940814477, Ul. A. Hebranga 10, 10000 Zagreb</item>
      <item>OD Smolčić i partneri, Jurišićeva 23, 10000 Zagreb</item>
      <item>ZITEX društvo s ograničenom odgovornošću za izvođenje građevinskih radova, OIB 91166929650, Vukovarska 12, 31540 Donji Miholjac</item>
      <item>AWT INTERNATIONAL Trgovina i usluge, d.o.o., OIB 57159149897,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OIB 10817745628,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OIB 03744272526,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OIB 99122235709, Ul. grada Vukovara 269d, 10000 Zagreb</item>
      <item>Agencija za osiguranje radničkih potraživanja u slučaju stečaja poslodavca, OIB 04323472109,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OIB 62919225671, Vinkovačka 1/A, 31000 Osijek</item>
      <item>Hrvatska banka za obnovu i razvitak, Strossmayerov trg 9, 10000 Zagreb</item>
      <item>Fond za razvoj i zapošljavanje, Preobraženska 4, 10000 Zagreb</item>
      <item>Credo banka dioničko društvo "u stečaju", OIB 94141384086, Zrinjsko Frankopanska 58, 21000 Split</item>
      <item>HRVATSKA AGENCIJA ZA MALO GOSPODARSTVO, INOVACIJE I INVESTICIJE, OIB 25609559342, Prilaz Gjure Deželića 7, 10000 Zagreb</item>
      <item>Jugoslav Puran, Josipa Jelačića 12, 43000 Bjelovar</item>
      <item>REPUBLIKA HRVATSKA MINISTARSTVO FINANCIJA, OIB 18683136487, Av. Dubrovnik 32, 10000 Zagreb</item>
      <item>ZAVOD ZA JAVNO ZDRAVSTVO SVETI ROK VIROVITIČKO-PODRAVSKE ŽUPANIJE, OIB 76860791838, Ljudevita Gaja 21, 33000 Virovitica</item>
      <item>OD Radomir Borotić i Darko Novačić, OIB , Masarykova 14, 33000 Virovitica</item>
      <item>Matijana Ćulap, Gajeva 53/II, 10000 Zagreb</item>
    </izvorni_sadrzaj>
    <derivirana_varijabla naziv="DomainObject.Predmet.OstaliListFormatedWithAdressOIB_1">
      <item>Branka Malbašić, OIB 93517569919, Kolodvorska 2, 44320 Kutina</item>
      <item>Županijsko državno odvjetništvo u Zagrebu</item>
      <item>UniCredit Leasing Croatia društvo s ograničenom odgovornošću za leasing, OIB 18736141210, Heinzelova 33, 10000 Zagreb</item>
      <item>CROKOMBI društvo s ograničenom odgovornošću za kombinirani prijevoz, OIB 17940814477, Ul. A. Hebranga 10, 10000 Zagreb</item>
      <item>OD Smolčić i partneri, Jurišićeva 23, 10000 Zagreb</item>
      <item>ZITEX društvo s ograničenom odgovornošću za izvođenje građevinskih radova, OIB 91166929650, Vukovarska 12, 31540 Donji Miholjac</item>
      <item>AWT INTERNATIONAL Trgovina i usluge, d.o.o., OIB 57159149897,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OIB 10817745628,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OIB 03744272526,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OIB 99122235709, Ul. grada Vukovara 269d, 10000 Zagreb</item>
      <item>Agencija za osiguranje radničkih potraživanja u slučaju stečaja poslodavca, OIB 04323472109,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OIB 62919225671, Vinkovačka 1/A, 31000 Osijek</item>
      <item>Hrvatska banka za obnovu i razvitak, Strossmayerov trg 9, 10000 Zagreb</item>
      <item>Fond za razvoj i zapošljavanje, Preobraženska 4, 10000 Zagreb</item>
      <item>Credo banka dioničko društvo "u stečaju", OIB 94141384086, Zrinjsko Frankopanska 58, 21000 Split</item>
      <item>HRVATSKA AGENCIJA ZA MALO GOSPODARSTVO, INOVACIJE I INVESTICIJE, OIB 25609559342, Prilaz Gjure Deželića 7, 10000 Zagreb</item>
      <item>Jugoslav Puran, Josipa Jelačića 12, 43000 Bjelovar</item>
      <item>REPUBLIKA HRVATSKA MINISTARSTVO FINANCIJA, OIB 18683136487, Av. Dubrovnik 32, 10000 Zagreb</item>
      <item>ZAVOD ZA JAVNO ZDRAVSTVO SVETI ROK VIROVITIČKO-PODRAVSKE ŽUPANIJE, OIB 76860791838, Ljudevita Gaja 21, 33000 Virovitica</item>
      <item>OD Radomir Borotić i Darko Novačić, OIB , Masarykova 14, 33000 Virovitica</item>
      <item>Matijana Ćulap, Gajeva 53/II, 10000 Zagreb</item>
    </derivirana_varijabla>
  </DomainObject.Predmet.OstaliListFormatedWithAdressOIB>
  <DomainObject.Predmet.OstaliListNazivFormated>
    <izvorni_sadrzaj>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zvorni_sadrzaj>
    <derivirana_varijabla naziv="DomainObject.Predmet.OstaliListNazivFormated_1">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derivirana_varijabla>
  </DomainObject.Predmet.OstaliListNazivFormated>
  <DomainObject.Predmet.OstaliListNazivFormatedOIB>
    <izvorni_sadrzaj>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zvorni_sadrzaj>
    <derivirana_varijabla naziv="DomainObject.Predmet.OstaliListNazivFormatedOIB_1">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Sanja Brkić</izvorni_sadrzaj>
    <derivirana_varijabla naziv="DomainObject.Predmet.StrankaIDrugi_1">Sanja Brkić</derivirana_varijabla>
  </DomainObject.Predmet.StrankaIDrugi>
  <DomainObject.Predmet.ProtustrankaIDrugi>
    <izvorni_sadrzaj>VOĆE ROYAL d.o.o. za zastupanje u crinskom postupku i trgovinu</izvorni_sadrzaj>
    <derivirana_varijabla naziv="DomainObject.Predmet.ProtustrankaIDrugi_1">VOĆE ROYAL d.o.o. za zastupanje u crinskom postupku i trgovinu</derivirana_varijabla>
  </DomainObject.Predmet.ProtustrankaIDrugi>
  <DomainObject.Predmet.StrankaIDrugiAdressOIB>
    <izvorni_sadrzaj>Sanja Brkić, OIB 16439277259, Sunekov I.odvojak 31h, 10000 Zagreb</izvorni_sadrzaj>
    <derivirana_varijabla naziv="DomainObject.Predmet.StrankaIDrugiAdressOIB_1">Sanja Brkić, OIB 16439277259, Sunekov I.odvojak 31h, 10000 Zagreb</derivirana_varijabla>
  </DomainObject.Predmet.StrankaIDrugiAdressOIB>
  <DomainObject.Predmet.ProtustrankaIDrugiAdressOIB>
    <izvorni_sadrzaj>VOĆE ROYAL d.o.o. za zastupanje u crinskom postupku i trgovinu, OIB 27354046277, Bulatova 20, 10000 Zagreb</izvorni_sadrzaj>
    <derivirana_varijabla naziv="DomainObject.Predmet.ProtustrankaIDrugiAdressOIB_1">VOĆE ROYAL d.o.o. za zastupanje u crinskom postupku i trgovinu, OIB 27354046277, Bulatova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Brkić</item>
      <item>VOĆE ROYAL d.o.o. za zastupanje u crinskom postupku i trgovinu</item>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zvorni_sadrzaj>
    <derivirana_varijabla naziv="DomainObject.Predmet.SudioniciListNaziv_1">
      <item>Sanja Brkić</item>
      <item>VOĆE ROYAL d.o.o. za zastupanje u crinskom postupku i trgovinu</item>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derivirana_varijabla>
  </DomainObject.Predmet.SudioniciListNaziv>
  <DomainObject.Predmet.SudioniciListAdressOIB>
    <izvorni_sadrzaj>
      <item>Sanja Brkić, OIB 16439277259, Sunekov I.odvojak 31h,10000 Zagreb</item>
      <item>VOĆE ROYAL d.o.o. za zastupanje u crinskom postupku i trgovinu, OIB 27354046277, Bulatova 20,10000 Zagreb</item>
      <item>Branka Malbašić, OIB 93517569919, Kolodvorska 2,44320 Kutina</item>
      <item>Županijsko državno odvjetništvo u Zagrebu</item>
      <item>UniCredit Leasing Croatia društvo s ograničenom odgovornošću za leasing, OIB 18736141210, Heinzelova 33,10000 Zagreb</item>
      <item>CROKOMBI društvo s ograničenom odgovornošću za kombinirani prijevoz, OIB 17940814477, Ul. A. Hebranga 10,10000 Zagreb</item>
      <item>OD Smolčić i partneri, Jurišićeva 23,10000 Zagreb</item>
      <item>ZITEX društvo s ograničenom odgovornošću za izvođenje građevinskih radova, OIB 91166929650, Vukovarska 12,31540 Donji Miholjac</item>
      <item>AWT INTERNATIONAL Trgovina i usluge, d.o.o., OIB 57159149897, Slavonska avenija 52a,10000 Zagreb</item>
      <item>Josip Šimović, Marjanovićev prilaz 13,10000 Zagreb</item>
      <item>OD Maša i Monja Matić, Bednjanska 8/1,10000 Zagreb</item>
      <item>Vinko Ilenić, vl. obrta PRIJEVOZ TOPOLIĆ, Žlebec 14,10000 Zagreb</item>
      <item>Milan Banić, Ilica 60,10000 Zagreb</item>
      <item>Zoran Brica, S. Radića 19,40000 Čakovec</item>
      <item>Nada Ambruš, vl. obrta AMBRUŠ - Agencija za org. transporta, Pleškovec 55,40000 Pleškovec</item>
      <item>V.R. TABERNUS d.o.o. za trgovinu u stečaju, OIB 10817745628, I. Sunekov odvojak 31H,10000 Zagreb</item>
      <item>ZOU Tončić Tomislav i Urek Ivica, Teslina 3,10000 Zagreb</item>
      <item>Marijana Dedić-Lokma, Horvaćanska 21,10000 Zagreb</item>
      <item>GRADSKO STAMBENO KOMUNALNO GOSPODARSTVO društvo s ograničenom odgovornošću za usluge, građevinarstvo i trgovinu, OIB 03744272526, Savska c. 1,10000 Zagreb</item>
      <item>OD Praljak &amp; Svić, Centar 2000 - Radnička c. 37b,10000 Zagreb</item>
      <item>Općinski sud u Našicama, zemljišno-knjižni odjel, x,31500 Našice</item>
      <item>OBRT PRIJEVOZ TOPOLIĆ, Žlebec 14,10000 Zagreb</item>
      <item>Agencija za plaćanja u poljoprivredi, ribarstvu i ruralnom razvoju, OIB 99122235709, Ul. grada Vukovara 269d,10000 Zagreb</item>
      <item>Agencija za osiguranje radničkih potraživanja u slučaju stečaja poslodavca, OIB 04323472109, Frankopanska 11,10000 Zagreb</item>
      <item>Valentina Horvat, Matije Gupca 97,31511 Đurđenovac</item>
      <item>Nenad Kljajić, Matije Gupca 2,31511 Đurđenovac</item>
      <item>Milobara Zrinka, Kolodvorska 88,33514 Čačinci</item>
      <item>Dragan Vulić, Nikole Tesle 43,31511 Đurđenovac</item>
      <item>ORAO d.o.o. za proizvodnju i trgovinu, OIB 62919225671, Vinkovačka 1/A,31000 Osijek</item>
      <item>Hrvatska banka za obnovu i razvitak, Strossmayerov trg 9,10000 Zagreb</item>
      <item>Fond za razvoj i zapošljavanje, Preobraženska 4,10000 Zagreb</item>
      <item>Credo banka dioničko društvo "u stečaju", OIB 94141384086, Zrinjsko Frankopanska 58,21000 Split</item>
      <item>HRVATSKA AGENCIJA ZA MALO GOSPODARSTVO, INOVACIJE I INVESTICIJE, OIB 25609559342, Prilaz Gjure Deželića 7,10000 Zagreb</item>
      <item>Jugoslav Puran, Josipa Jelačića 12,43000 Bjelovar</item>
      <item>REPUBLIKA HRVATSKA MINISTARSTVO FINANCIJA, OIB 18683136487, Av. Dubrovnik 32,10000 Zagreb</item>
      <item>ZAVOD ZA JAVNO ZDRAVSTVO SVETI ROK VIROVITIČKO-PODRAVSKE ŽUPANIJE, OIB 76860791838, Ljudevita Gaja 21,33000 Virovitica</item>
      <item>OD Radomir Borotić i Darko Novačić, OIB , Masarykova 14,33000 Virovitica</item>
      <item>Matijana Ćulap, Gajeva 53/II,10000 Zagreb</item>
    </izvorni_sadrzaj>
    <derivirana_varijabla naziv="DomainObject.Predmet.SudioniciListAdressOIB_1">
      <item>Sanja Brkić, OIB 16439277259, Sunekov I.odvojak 31h,10000 Zagreb</item>
      <item>VOĆE ROYAL d.o.o. za zastupanje u crinskom postupku i trgovinu, OIB 27354046277, Bulatova 20,10000 Zagreb</item>
      <item>Branka Malbašić, OIB 93517569919, Kolodvorska 2,44320 Kutina</item>
      <item>Županijsko državno odvjetništvo u Zagrebu</item>
      <item>UniCredit Leasing Croatia društvo s ograničenom odgovornošću za leasing, OIB 18736141210, Heinzelova 33,10000 Zagreb</item>
      <item>CROKOMBI društvo s ograničenom odgovornošću za kombinirani prijevoz, OIB 17940814477, Ul. A. Hebranga 10,10000 Zagreb</item>
      <item>OD Smolčić i partneri, Jurišićeva 23,10000 Zagreb</item>
      <item>ZITEX društvo s ograničenom odgovornošću za izvođenje građevinskih radova, OIB 91166929650, Vukovarska 12,31540 Donji Miholjac</item>
      <item>AWT INTERNATIONAL Trgovina i usluge, d.o.o., OIB 57159149897, Slavonska avenija 52a,10000 Zagreb</item>
      <item>Josip Šimović, Marjanovićev prilaz 13,10000 Zagreb</item>
      <item>OD Maša i Monja Matić, Bednjanska 8/1,10000 Zagreb</item>
      <item>Vinko Ilenić, vl. obrta PRIJEVOZ TOPOLIĆ, Žlebec 14,10000 Zagreb</item>
      <item>Milan Banić, Ilica 60,10000 Zagreb</item>
      <item>Zoran Brica, S. Radića 19,40000 Čakovec</item>
      <item>Nada Ambruš, vl. obrta AMBRUŠ - Agencija za org. transporta, Pleškovec 55,40000 Pleškovec</item>
      <item>V.R. TABERNUS d.o.o. za trgovinu u stečaju, OIB 10817745628, I. Sunekov odvojak 31H,10000 Zagreb</item>
      <item>ZOU Tončić Tomislav i Urek Ivica, Teslina 3,10000 Zagreb</item>
      <item>Marijana Dedić-Lokma, Horvaćanska 21,10000 Zagreb</item>
      <item>GRADSKO STAMBENO KOMUNALNO GOSPODARSTVO društvo s ograničenom odgovornošću za usluge, građevinarstvo i trgovinu, OIB 03744272526, Savska c. 1,10000 Zagreb</item>
      <item>OD Praljak &amp; Svić, Centar 2000 - Radnička c. 37b,10000 Zagreb</item>
      <item>Općinski sud u Našicama, zemljišno-knjižni odjel, x,31500 Našice</item>
      <item>OBRT PRIJEVOZ TOPOLIĆ, Žlebec 14,10000 Zagreb</item>
      <item>Agencija za plaćanja u poljoprivredi, ribarstvu i ruralnom razvoju, OIB 99122235709, Ul. grada Vukovara 269d,10000 Zagreb</item>
      <item>Agencija za osiguranje radničkih potraživanja u slučaju stečaja poslodavca, OIB 04323472109, Frankopanska 11,10000 Zagreb</item>
      <item>Valentina Horvat, Matije Gupca 97,31511 Đurđenovac</item>
      <item>Nenad Kljajić, Matije Gupca 2,31511 Đurđenovac</item>
      <item>Milobara Zrinka, Kolodvorska 88,33514 Čačinci</item>
      <item>Dragan Vulić, Nikole Tesle 43,31511 Đurđenovac</item>
      <item>ORAO d.o.o. za proizvodnju i trgovinu, OIB 62919225671, Vinkovačka 1/A,31000 Osijek</item>
      <item>Hrvatska banka za obnovu i razvitak, Strossmayerov trg 9,10000 Zagreb</item>
      <item>Fond za razvoj i zapošljavanje, Preobraženska 4,10000 Zagreb</item>
      <item>Credo banka dioničko društvo "u stečaju", OIB 94141384086, Zrinjsko Frankopanska 58,21000 Split</item>
      <item>HRVATSKA AGENCIJA ZA MALO GOSPODARSTVO, INOVACIJE I INVESTICIJE, OIB 25609559342, Prilaz Gjure Deželića 7,10000 Zagreb</item>
      <item>Jugoslav Puran, Josipa Jelačića 12,43000 Bjelovar</item>
      <item>REPUBLIKA HRVATSKA MINISTARSTVO FINANCIJA, OIB 18683136487, Av. Dubrovnik 32,10000 Zagreb</item>
      <item>ZAVOD ZA JAVNO ZDRAVSTVO SVETI ROK VIROVITIČKO-PODRAVSKE ŽUPANIJE, OIB 76860791838, Ljudevita Gaja 21,33000 Virovitica</item>
      <item>OD Radomir Borotić i Darko Novačić, OIB , Masarykova 14,33000 Virovitica</item>
      <item>Matijana Ćulap, Gajeva 53/II,10000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16439277259</item>
      <item>, OIB 27354046277</item>
      <item>, OIB 93517569919</item>
      <item>, OIB null</item>
      <item>, OIB 18736141210</item>
      <item>, OIB 17940814477</item>
      <item>, OIB null</item>
      <item>, OIB 91166929650</item>
      <item>, OIB 57159149897</item>
      <item>, OIB null</item>
      <item>, OIB null</item>
      <item>, OIB null</item>
      <item>, OIB null</item>
      <item>, OIB null</item>
      <item>, OIB null</item>
      <item>, OIB 10817745628</item>
      <item>, OIB null</item>
      <item>, OIB null</item>
      <item>, OIB 03744272526</item>
      <item>, OIB null</item>
      <item>, OIB null</item>
      <item>, OIB null</item>
      <item>, OIB 99122235709</item>
      <item>, OIB 04323472109</item>
      <item>, OIB null</item>
      <item>, OIB null</item>
      <item>, OIB null</item>
      <item>, OIB null</item>
      <item>, OIB 62919225671</item>
      <item>, OIB null</item>
      <item>, OIB null</item>
      <item>, OIB 94141384086</item>
      <item>, OIB 25609559342</item>
      <item>, OIB null</item>
      <item>, OIB 18683136487</item>
      <item>, OIB 76860791838</item>
      <item>, OIB </item>
      <item>, OIB null</item>
    </izvorni_sadrzaj>
    <derivirana_varijabla naziv="DomainObject.Predmet.SudioniciListNazivOIB_1">
      <item>, OIB 16439277259</item>
      <item>, OIB 27354046277</item>
      <item>, OIB 93517569919</item>
      <item>, OIB null</item>
      <item>, OIB 18736141210</item>
      <item>, OIB 17940814477</item>
      <item>, OIB null</item>
      <item>, OIB 91166929650</item>
      <item>, OIB 57159149897</item>
      <item>, OIB null</item>
      <item>, OIB null</item>
      <item>, OIB null</item>
      <item>, OIB null</item>
      <item>, OIB null</item>
      <item>, OIB null</item>
      <item>, OIB 10817745628</item>
      <item>, OIB null</item>
      <item>, OIB null</item>
      <item>, OIB 03744272526</item>
      <item>, OIB null</item>
      <item>, OIB null</item>
      <item>, OIB null</item>
      <item>, OIB 99122235709</item>
      <item>, OIB 04323472109</item>
      <item>, OIB null</item>
      <item>, OIB null</item>
      <item>, OIB null</item>
      <item>, OIB null</item>
      <item>, OIB 62919225671</item>
      <item>, OIB null</item>
      <item>, OIB null</item>
      <item>, OIB 94141384086</item>
      <item>, OIB 25609559342</item>
      <item>, OIB null</item>
      <item>, OIB 18683136487</item>
      <item>, OIB 76860791838</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303</properties:Words>
  <properties:Characters>1615</properties:Characters>
  <properties:Lines>96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2016-03-21T10:06:00Z</dcterms:created>
  <dc:creator>nmarkovic</dc:creator>
  <cp:lastModifiedBy>Jadranka Zelić</cp:lastModifiedBy>
  <cp:lastPrinted>2016-03-21T10:05:00Z</cp:lastPrinted>
  <dcterms:modified xmlns:xsi="http://www.w3.org/2001/XMLSchema-instance" xsi:type="dcterms:W3CDTF">2016-03-21T10:08:00Z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