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827a" w14:paraId="b96827a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BC4971">
        <w:rPr>
          <w:rFonts w:cs="Times New Roman" w:hAnsi="Times New Roman" w:ascii="Times New Roman"/>
          <w:sz w:val="24"/>
        </w:rPr>
        <w:t>6401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4096C" w:rsidP="00DE03CD" w:rsidR="00DE03C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4096C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200DC8">
        <w:rPr>
          <w:rFonts w:cs="Times New Roman" w:hAnsi="Times New Roman" w:ascii="Times New Roman"/>
          <w:sz w:val="24"/>
        </w:rPr>
        <w:t xml:space="preserve"> </w:t>
      </w:r>
      <w:r w:rsidR="00BC4971" w:rsidRPr="00BC4971">
        <w:rPr>
          <w:rFonts w:cs="Times New Roman" w:hAnsi="Times New Roman" w:ascii="Times New Roman"/>
          <w:sz w:val="24"/>
        </w:rPr>
        <w:t>361 d.o.o.</w:t>
      </w:r>
      <w:r w:rsidRPr="00A4096C">
        <w:rPr>
          <w:rFonts w:cs="Times New Roman" w:hAnsi="Times New Roman" w:ascii="Times New Roman"/>
          <w:sz w:val="24"/>
        </w:rPr>
        <w:t xml:space="preserve"> OIB:</w:t>
      </w:r>
      <w:r w:rsidR="00200DC8" w:rsidRPr="00200DC8">
        <w:t xml:space="preserve"> </w:t>
      </w:r>
      <w:r w:rsidR="00200DC8" w:rsidRPr="00200DC8">
        <w:rPr>
          <w:rFonts w:cs="Times New Roman" w:hAnsi="Times New Roman" w:ascii="Times New Roman"/>
          <w:sz w:val="24"/>
        </w:rPr>
        <w:t>37649411087</w:t>
      </w:r>
      <w:r w:rsidRPr="00A4096C">
        <w:rPr>
          <w:rFonts w:cs="Times New Roman" w:hAnsi="Times New Roman" w:ascii="Times New Roman"/>
          <w:sz w:val="24"/>
        </w:rPr>
        <w:t xml:space="preserve">, </w:t>
      </w:r>
      <w:r w:rsidR="00200DC8">
        <w:rPr>
          <w:rFonts w:cs="Times New Roman" w:hAnsi="Times New Roman" w:ascii="Times New Roman"/>
          <w:sz w:val="24"/>
        </w:rPr>
        <w:t>Zagreb, Radnička cesta 27</w:t>
      </w:r>
      <w:r w:rsidRPr="00A4096C">
        <w:rPr>
          <w:rFonts w:cs="Times New Roman" w:hAnsi="Times New Roman" w:ascii="Times New Roman"/>
          <w:sz w:val="24"/>
        </w:rPr>
        <w:t>, dana 27. prosinca 2017.</w:t>
      </w:r>
    </w:p>
    <w:p w:rsidRDefault="00A4096C" w:rsidP="00DE03CD" w:rsidR="00A4096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2A3317">
        <w:rPr>
          <w:sz w:val="24"/>
        </w:rPr>
        <w:t>osobi ovlaštenoj</w:t>
      </w:r>
      <w:r w:rsidR="00DE03CD" w:rsidRPr="00DE03CD">
        <w:rPr>
          <w:sz w:val="24"/>
        </w:rPr>
        <w:t xml:space="preserve"> za zastupanje </w:t>
      </w:r>
      <w:r w:rsidR="00200DC8">
        <w:rPr>
          <w:sz w:val="24"/>
        </w:rPr>
        <w:t>Dari</w:t>
      </w:r>
      <w:r w:rsidR="00F32A1F">
        <w:rPr>
          <w:sz w:val="24"/>
        </w:rPr>
        <w:t>a</w:t>
      </w:r>
      <w:r w:rsidR="00AC56B9" w:rsidRPr="00AC56B9">
        <w:rPr>
          <w:sz w:val="24"/>
        </w:rPr>
        <w:t xml:space="preserve"> </w:t>
      </w:r>
      <w:r w:rsidR="00F32A1F">
        <w:rPr>
          <w:sz w:val="24"/>
        </w:rPr>
        <w:t>Papo OIB:35811813572</w:t>
      </w:r>
      <w:r w:rsidR="007F58F9">
        <w:rPr>
          <w:sz w:val="24"/>
        </w:rPr>
        <w:t xml:space="preserve"> Zagreb, 2. Cvjetno naselje 18</w:t>
      </w:r>
      <w:r w:rsidR="00AC56B9">
        <w:rPr>
          <w:sz w:val="24"/>
        </w:rPr>
        <w:t xml:space="preserve">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7F58F9">
        <w:rPr>
          <w:sz w:val="24"/>
          <w:szCs w:val="24"/>
        </w:rPr>
        <w:t>6401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7F58F9">
      <w:pPr>
        <w:ind w:firstLine="708"/>
        <w:jc w:val="both"/>
        <w:rPr>
          <w:sz w:val="24"/>
          <w:szCs w:val="24"/>
        </w:rPr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182FCD" w:rsidRPr="006668AC">
        <w:rPr>
          <w:sz w:val="24"/>
          <w:szCs w:val="24"/>
        </w:rPr>
        <w:t xml:space="preserve"> </w:t>
      </w:r>
      <w:r w:rsidR="007F58F9" w:rsidRPr="007F58F9">
        <w:rPr>
          <w:sz w:val="24"/>
          <w:szCs w:val="24"/>
        </w:rPr>
        <w:t>361 d.o.o. OIB: 37649411087, Zagreb, Radnička cesta 27</w:t>
      </w:r>
      <w:r w:rsidR="007F58F9">
        <w:rPr>
          <w:sz w:val="24"/>
          <w:szCs w:val="24"/>
        </w:rPr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AA52B5">
        <w:rPr>
          <w:sz w:val="24"/>
          <w:szCs w:val="24"/>
          <w:lang w:val="pt-BR"/>
        </w:rPr>
        <w:t>čana sredstava u iznosu od 5.000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27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A9161F" w:rsidP="00DC7822" w:rsidR="00DC7822">
      <w:pPr>
        <w:ind w:firstLine="708"/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Maja Jurovicki, v.r.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A9161F" w:rsidP="004F5146" w:rsidR="00A9161F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9161F" w:rsidP="004F5146" w:rsidR="00A9161F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9161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AA52B5">
      <w:rPr>
        <w:sz w:val="24"/>
        <w:szCs w:val="24"/>
      </w:rPr>
      <w:t>6401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E53FF"/>
    <w:rsid w:val="001F1E1B"/>
    <w:rsid w:val="001F457C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3317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804DC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12F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6267A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47D0"/>
    <w:rsid w:val="00A625BD"/>
    <w:rsid w:val="00A63C2D"/>
    <w:rsid w:val="00A839C3"/>
    <w:rsid w:val="00A9161F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4971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71259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91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6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61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6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6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91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6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61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6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6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6401</izvorni_sadrzaj>
    <derivirana_varijabla naziv="DomainObject.Predmet.Broj_1">6401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St-6401/2016</izvorni_sadrzaj>
    <derivirana_varijabla naziv="DomainObject.Predmet.OznakaBroj_1">St-6401/2016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361 d.o.o.</izvorni_sadrzaj>
    <derivirana_varijabla naziv="DomainObject.Predmet.ProtustrankaFormated_1">  361 d.o.o.</derivirana_varijabla>
  </DomainObject.Predmet.ProtustrankaFormated>
  <DomainObject.Predmet.ProtustrankaFormatedOIB>
    <izvorni_sadrzaj>  361 d.o.o., OIB 37649411087</izvorni_sadrzaj>
    <derivirana_varijabla naziv="DomainObject.Predmet.ProtustrankaFormatedOIB_1">  361 d.o.o., OIB 37649411087</derivirana_varijabla>
  </DomainObject.Predmet.ProtustrankaFormatedOIB>
  <DomainObject.Predmet.ProtustrankaFormatedWithAdress>
    <izvorni_sadrzaj> 361 d.o.o., Radnička cesta 27/I, 10000 Zagreb</izvorni_sadrzaj>
    <derivirana_varijabla naziv="DomainObject.Predmet.ProtustrankaFormatedWithAdress_1"> 361 d.o.o., Radnička cesta 27/I, 10000 Zagreb</derivirana_varijabla>
  </DomainObject.Predmet.ProtustrankaFormatedWithAdress>
  <DomainObject.Predmet.ProtustrankaFormatedWithAdressOIB>
    <izvorni_sadrzaj> 361 d.o.o., OIB 37649411087, Radnička cesta 27/I, 10000 Zagreb</izvorni_sadrzaj>
    <derivirana_varijabla naziv="DomainObject.Predmet.ProtustrankaFormatedWithAdressOIB_1"> 361 d.o.o., OIB 37649411087, Radnička cesta 27/I, 10000 Zagreb</derivirana_varijabla>
  </DomainObject.Predmet.ProtustrankaFormatedWithAdressOIB>
  <DomainObject.Predmet.ProtustrankaWithAdress>
    <izvorni_sadrzaj>361 d.o.o. Radnička cesta 27/I, 10000 Zagreb</izvorni_sadrzaj>
    <derivirana_varijabla naziv="DomainObject.Predmet.ProtustrankaWithAdress_1">361 d.o.o. Radnička cesta 27/I, 10000 Zagreb</derivirana_varijabla>
  </DomainObject.Predmet.ProtustrankaWithAdress>
  <DomainObject.Predmet.ProtustrankaWithAdressOIB>
    <izvorni_sadrzaj>361 d.o.o., OIB 37649411087, Radnička cesta 27/I, 10000 Zagreb</izvorni_sadrzaj>
    <derivirana_varijabla naziv="DomainObject.Predmet.ProtustrankaWithAdressOIB_1">361 d.o.o., OIB 37649411087, Radnička cesta 27/I, 10000 Zagreb</derivirana_varijabla>
  </DomainObject.Predmet.ProtustrankaWithAdressOIB>
  <DomainObject.Predmet.ProtustrankaNazivFormated>
    <izvorni_sadrzaj>361 d.o.o.</izvorni_sadrzaj>
    <derivirana_varijabla naziv="DomainObject.Predmet.ProtustrankaNazivFormated_1">361 d.o.o.</derivirana_varijabla>
  </DomainObject.Predmet.ProtustrankaNazivFormated>
  <DomainObject.Predmet.ProtustrankaNazivFormatedOIB>
    <izvorni_sadrzaj>361 d.o.o., OIB 37649411087</izvorni_sadrzaj>
    <derivirana_varijabla naziv="DomainObject.Predmet.ProtustrankaNazivFormatedOIB_1">361 d.o.o., OIB 37649411087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361 d.o.o.</item>
    </izvorni_sadrzaj>
    <derivirana_varijabla naziv="DomainObject.Predmet.ProtuStrankaListFormated_1">
      <item>361 d.o.o.</item>
    </derivirana_varijabla>
  </DomainObject.Predmet.ProtuStrankaListFormated>
  <DomainObject.Predmet.ProtuStrankaListFormatedOIB>
    <izvorni_sadrzaj>
      <item>361 d.o.o., OIB 37649411087</item>
    </izvorni_sadrzaj>
    <derivirana_varijabla naziv="DomainObject.Predmet.ProtuStrankaListFormatedOIB_1">
      <item>361 d.o.o., OIB 37649411087</item>
    </derivirana_varijabla>
  </DomainObject.Predmet.ProtuStrankaListFormatedOIB>
  <DomainObject.Predmet.ProtuStrankaListFormatedWithAdress>
    <izvorni_sadrzaj>
      <item>361 d.o.o., Radnička cesta 27/I, 10000 Zagreb</item>
    </izvorni_sadrzaj>
    <derivirana_varijabla naziv="DomainObject.Predmet.ProtuStrankaListFormatedWithAdress_1">
      <item>361 d.o.o., Radnička cesta 27/I, 10000 Zagreb</item>
    </derivirana_varijabla>
  </DomainObject.Predmet.ProtuStrankaListFormatedWithAdress>
  <DomainObject.Predmet.ProtuStrankaListFormatedWithAdressOIB>
    <izvorni_sadrzaj>
      <item>361 d.o.o., OIB 37649411087, Radnička cesta 27/I, 10000 Zagreb</item>
    </izvorni_sadrzaj>
    <derivirana_varijabla naziv="DomainObject.Predmet.ProtuStrankaListFormatedWithAdressOIB_1">
      <item>361 d.o.o., OIB 37649411087, Radnička cesta 27/I, 10000 Zagreb</item>
    </derivirana_varijabla>
  </DomainObject.Predmet.ProtuStrankaListFormatedWithAdressOIB>
  <DomainObject.Predmet.ProtuStrankaListNazivFormated>
    <izvorni_sadrzaj>
      <item>361 d.o.o.</item>
    </izvorni_sadrzaj>
    <derivirana_varijabla naziv="DomainObject.Predmet.ProtuStrankaListNazivFormated_1">
      <item>361 d.o.o.</item>
    </derivirana_varijabla>
  </DomainObject.Predmet.ProtuStrankaListNazivFormated>
  <DomainObject.Predmet.ProtuStrankaListNazivFormatedOIB>
    <izvorni_sadrzaj>
      <item>361 d.o.o., OIB 37649411087</item>
    </izvorni_sadrzaj>
    <derivirana_varijabla naziv="DomainObject.Predmet.ProtuStrankaListNazivFormatedOIB_1">
      <item>361 d.o.o., OIB 37649411087</item>
    </derivirana_varijabla>
  </DomainObject.Predmet.ProtuStrankaListNazivFormatedOIB>
  <DomainObject.Predmet.OstaliListFormated>
    <izvorni_sadrzaj>
      <item>Daria Papo</item>
      <item>ERSTE&amp;STEIERMÄRKISCHE BANKA dioničko društvo</item>
      <item>HRVATSKA POŠTANSKA BANKA, dioničko društvo</item>
    </izvorni_sadrzaj>
    <derivirana_varijabla naziv="DomainObject.Predmet.OstaliListFormated_1">
      <item>Daria Papo</item>
      <item>ERSTE&amp;STEIERMÄRKISCHE BANKA dioničko društvo</item>
      <item>HRVATSKA POŠTANSKA BANKA, dioničko društvo</item>
    </derivirana_varijabla>
  </DomainObject.Predmet.OstaliListFormated>
  <DomainObject.Predmet.OstaliListFormatedOIB>
    <izvorni_sadrzaj>
      <item>Daria Papo, OIB 35811813572</item>
      <item>ERSTE&amp;STEIERMÄRKISCHE BANKA dioničko društvo, OIB 23057039320</item>
      <item>HRVATSKA POŠTANSKA BANKA, dioničko društvo, OIB 87939104217</item>
    </izvorni_sadrzaj>
    <derivirana_varijabla naziv="DomainObject.Predmet.OstaliListFormatedOIB_1">
      <item>Daria Papo, OIB 35811813572</item>
      <item>ERSTE&amp;STEIERMÄRKISCHE BANKA dioničko društvo, OIB 23057039320</item>
      <item>HRVATSKA POŠTANSKA BANKA, dioničko društvo, OIB 87939104217</item>
    </derivirana_varijabla>
  </DomainObject.Predmet.OstaliListFormatedOIB>
  <DomainObject.Predmet.OstaliListFormatedWithAdress>
    <izvorni_sadrzaj>
      <item>Daria Papo, 2. Cvjetno Naselje 18, 10000 Zagreb</item>
      <item>ERSTE&amp;STEIERMÄRKISCHE BANKA dioničko društvo, Jadranski Trg 3a, 51000 Rijeka</item>
      <item>HRVATSKA POŠTANSKA BANKA, dioničko društvo, Jurišićeva 4, 10000 Zagreb</item>
    </izvorni_sadrzaj>
    <derivirana_varijabla naziv="DomainObject.Predmet.OstaliListFormatedWithAdress_1">
      <item>Daria Papo, 2. Cvjetno Naselje 18, 10000 Zagreb</item>
      <item>ERSTE&amp;STEIERMÄRKISCHE BANKA dioničko društvo, Jadranski Trg 3a, 51000 Rijeka</item>
      <item>HRVATSKA POŠTANSKA BANKA, dioničko društvo, Jurišićeva 4, 10000 Zagreb</item>
    </derivirana_varijabla>
  </DomainObject.Predmet.OstaliListFormatedWithAdress>
  <DomainObject.Predmet.OstaliListFormatedWithAdressOIB>
    <izvorni_sadrzaj>
      <item>Daria Papo, OIB 35811813572, 2. Cvjetno Naselje 18, 10000 Zagreb</item>
      <item>ERSTE&amp;STEIERMÄRKISCHE BANKA dioničko društvo, OIB 23057039320, Jadranski Trg 3a, 51000 Rijeka</item>
      <item>HRVATSKA POŠTANSKA BANKA, dioničko društvo, OIB 87939104217, Jurišićeva 4, 10000 Zagreb</item>
    </izvorni_sadrzaj>
    <derivirana_varijabla naziv="DomainObject.Predmet.OstaliListFormatedWithAdressOIB_1">
      <item>Daria Papo, OIB 35811813572, 2. Cvjetno Naselje 18, 10000 Zagreb</item>
      <item>ERSTE&amp;STEIERMÄRKISCHE BANKA dioničko društvo, OIB 23057039320, Jadranski Trg 3a, 51000 Rijeka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Daria Papo</item>
      <item>ERSTE&amp;STEIERMÄRKISCHE BANKA dioničko društvo</item>
      <item>HRVATSKA POŠTANSKA BANKA, dioničko društvo</item>
    </izvorni_sadrzaj>
    <derivirana_varijabla naziv="DomainObject.Predmet.OstaliListNazivFormated_1">
      <item>Daria Papo</item>
      <item>ERSTE&amp;STEIERMÄRKISCHE BANKA dioničko društvo</item>
      <item>HRVATSKA POŠTANSKA BANKA, dioničko društvo</item>
    </derivirana_varijabla>
  </DomainObject.Predmet.OstaliListNazivFormated>
  <DomainObject.Predmet.OstaliListNazivFormatedOIB>
    <izvorni_sadrzaj>
      <item>Daria Papo, OIB 35811813572</item>
      <item>ERSTE&amp;STEIERMÄRKISCHE BANKA dioničko društvo, OIB 23057039320</item>
      <item>HRVATSKA POŠTANSKA BANKA, dioničko društvo, OIB 87939104217</item>
    </izvorni_sadrzaj>
    <derivirana_varijabla naziv="DomainObject.Predmet.OstaliListNazivFormatedOIB_1">
      <item>Daria Papo, OIB 35811813572</item>
      <item>ERSTE&amp;STEIERMÄRKISCHE BANKA dioničko društvo, OIB 23057039320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361 d.o.o.</izvorni_sadrzaj>
    <derivirana_varijabla naziv="DomainObject.Predmet.ProtustrankaIDrugi_1">361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361 d.o.o., OIB 37649411087, Radnička cesta 27/I, 10000 Zagreb</izvorni_sadrzaj>
    <derivirana_varijabla naziv="DomainObject.Predmet.ProtustrankaIDrugiAdressOIB_1">361 d.o.o., OIB 37649411087, Radnička cesta 27/I,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361 d.o.o.</item>
      <item>Daria Papo</item>
      <item>ERSTE&amp;STEIERMÄRKISCHE BANKA dioničko društvo</item>
      <item>HRVATSKA POŠTANSKA BANKA, dioničko društvo</item>
    </izvorni_sadrzaj>
    <derivirana_varijabla naziv="DomainObject.Predmet.SudioniciListNaziv_1">
      <item>FINA Regionalni centar Zagreb</item>
      <item>361 d.o.o.</item>
      <item>Daria Papo</item>
      <item>ERSTE&amp;STEIERMÄRKISCHE BANKA dioničko društvo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361 d.o.o., OIB 37649411087, Radnička cesta 27/I,10000 Zagreb</item>
      <item>Daria Papo, OIB 35811813572, 2. Cvjetno Naselje 18,10000 Zagreb</item>
      <item>ERSTE&amp;STEIERMÄRKISCHE BANKA dioničko društvo, OIB 23057039320, Jadranski Trg 3a,51000 Rijeka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361 d.o.o., OIB 37649411087, Radnička cesta 27/I,10000 Zagreb</item>
      <item>Daria Papo, OIB 35811813572, 2. Cvjetno Naselje 18,10000 Zagreb</item>
      <item>ERSTE&amp;STEIERMÄRKISCHE BANKA dioničko društvo, OIB 23057039320, Jadranski Trg 3a,51000 Rijeka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37649411087</item>
      <item>, OIB 35811813572</item>
      <item>, OIB 23057039320</item>
      <item>, OIB 87939104217</item>
    </izvorni_sadrzaj>
    <derivirana_varijabla naziv="DomainObject.Predmet.SudioniciListNazivOIB_1">
      <item>, OIB 85821130368</item>
      <item>, OIB 37649411087</item>
      <item>, OIB 35811813572</item>
      <item>, OIB 23057039320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2908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2017-12-22T11:51:00Z</dcterms:created>
  <dc:creator>ilukac</dc:creator>
  <cp:lastModifiedBy>Mirjana Gašparić</cp:lastModifiedBy>
  <cp:lastPrinted>2017-12-27T12:27:00Z</cp:lastPrinted>
  <dcterms:modified xmlns:xsi="http://www.w3.org/2001/XMLSchema-instance" xsi:type="dcterms:W3CDTF">2017-12-27T12:27:00Z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