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d2ad" w14:paraId="34ed2ad" w:rsidRDefault="00A55F37" w:rsidP="00191776" w:rsidR="00482933" w:rsidRPr="00C37D3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93D" w:rsidP="00FF68DA" w:rsidR="0072193D">
      <w:pPr>
        <w:rPr>
          <w:sz w:val="24"/>
          <w:szCs w:val="24"/>
        </w:rPr>
      </w:pP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REPUBLIKA HRVATSKA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 xml:space="preserve">TRGOVAČKI SUD U ZAGREBU                                </w:t>
      </w:r>
      <w:r w:rsidR="00C07A03">
        <w:rPr>
          <w:sz w:val="24"/>
          <w:szCs w:val="24"/>
        </w:rPr>
        <w:t xml:space="preserve">                       </w:t>
      </w:r>
      <w:r w:rsidR="00F43EE1">
        <w:rPr>
          <w:sz w:val="24"/>
          <w:szCs w:val="24"/>
        </w:rPr>
        <w:t xml:space="preserve">            </w:t>
      </w:r>
      <w:r w:rsidR="00054AC8">
        <w:rPr>
          <w:sz w:val="24"/>
          <w:szCs w:val="24"/>
        </w:rPr>
        <w:t>89</w:t>
      </w:r>
      <w:r w:rsidRPr="00C37D39">
        <w:rPr>
          <w:sz w:val="24"/>
          <w:szCs w:val="24"/>
        </w:rPr>
        <w:t>. St</w:t>
      </w:r>
      <w:r w:rsidR="00972FCA">
        <w:rPr>
          <w:sz w:val="24"/>
          <w:szCs w:val="24"/>
        </w:rPr>
        <w:t>-</w:t>
      </w:r>
      <w:r w:rsidR="00054AC8">
        <w:rPr>
          <w:sz w:val="24"/>
          <w:szCs w:val="24"/>
        </w:rPr>
        <w:t>6629</w:t>
      </w:r>
      <w:r w:rsidR="00BE281E" w:rsidRPr="00C37D39">
        <w:rPr>
          <w:sz w:val="24"/>
          <w:szCs w:val="24"/>
        </w:rPr>
        <w:t>/</w:t>
      </w:r>
      <w:r w:rsidR="004D29C5">
        <w:rPr>
          <w:sz w:val="24"/>
          <w:szCs w:val="24"/>
        </w:rPr>
        <w:t>15</w:t>
      </w:r>
      <w:r w:rsidR="00772F4F">
        <w:rPr>
          <w:sz w:val="24"/>
          <w:szCs w:val="24"/>
        </w:rPr>
        <w:t>-5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Amruševa 2/II</w:t>
      </w:r>
    </w:p>
    <w:p w:rsidRDefault="00FF68DA" w:rsidP="00FF68DA" w:rsidR="00FF68DA">
      <w:pPr>
        <w:rPr>
          <w:sz w:val="24"/>
          <w:szCs w:val="24"/>
        </w:rPr>
      </w:pPr>
    </w:p>
    <w:p w:rsidRDefault="0072193D" w:rsidP="0072193D" w:rsidR="004C646D" w:rsidRPr="0072193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2193D">
        <w:rPr>
          <w:sz w:val="24"/>
          <w:szCs w:val="24"/>
        </w:rPr>
        <w:t>U  I M E  R E P U B L I K E   H R V A T S K E</w:t>
      </w:r>
    </w:p>
    <w:p w:rsidRDefault="004C646D" w:rsidP="004C646D" w:rsidR="004C646D" w:rsidRPr="0072193D">
      <w:pPr>
        <w:jc w:val="center"/>
        <w:rPr>
          <w:sz w:val="24"/>
          <w:szCs w:val="24"/>
        </w:rPr>
      </w:pPr>
    </w:p>
    <w:p w:rsidRDefault="00FF68DA" w:rsidP="00F43EE1" w:rsidR="005F543A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>R J E Š E NJ E</w:t>
      </w:r>
    </w:p>
    <w:p w:rsidRDefault="00FF68DA" w:rsidP="00FF68DA" w:rsidR="00FF68DA" w:rsidRPr="00C37D39">
      <w:pPr>
        <w:rPr>
          <w:b/>
          <w:sz w:val="24"/>
          <w:szCs w:val="24"/>
        </w:rPr>
      </w:pPr>
    </w:p>
    <w:p w:rsidRDefault="00FF68DA" w:rsidP="00772F4F" w:rsidR="00FF68DA" w:rsidRPr="004D29C5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>Trgovački sud u Zagrebu, po sucu</w:t>
      </w:r>
      <w:r w:rsidR="00054AC8">
        <w:rPr>
          <w:sz w:val="24"/>
          <w:szCs w:val="24"/>
          <w:lang w:val="pt-BR"/>
        </w:rPr>
        <w:t xml:space="preserve"> Nikolini Dorić Hadžisejdić</w:t>
      </w:r>
      <w:r w:rsidRPr="00C37D39">
        <w:rPr>
          <w:sz w:val="24"/>
          <w:szCs w:val="24"/>
          <w:lang w:val="pt-BR"/>
        </w:rPr>
        <w:t xml:space="preserve">, u stečajnom predmetu </w:t>
      </w:r>
      <w:r w:rsidR="00054AC8">
        <w:rPr>
          <w:sz w:val="24"/>
          <w:szCs w:val="24"/>
          <w:lang w:val="pt-BR"/>
        </w:rPr>
        <w:t>povodom</w:t>
      </w:r>
      <w:r w:rsidRPr="00C37D39">
        <w:rPr>
          <w:sz w:val="24"/>
          <w:szCs w:val="24"/>
          <w:lang w:val="pt-BR"/>
        </w:rPr>
        <w:t xml:space="preserve"> prijedloga predlagatelja </w:t>
      </w:r>
      <w:r w:rsidR="001B61CD">
        <w:rPr>
          <w:sz w:val="24"/>
          <w:szCs w:val="24"/>
          <w:lang w:val="pt-BR"/>
        </w:rPr>
        <w:t>LJUBOMIRA OSTOJIĆA, Zagreb, Istarska 45b, OIB: 51356594718</w:t>
      </w:r>
      <w:r w:rsidR="001B61CD" w:rsidRPr="00C37D39">
        <w:rPr>
          <w:sz w:val="24"/>
          <w:szCs w:val="24"/>
          <w:lang w:val="pt-BR"/>
        </w:rPr>
        <w:t>,</w:t>
      </w:r>
      <w:r w:rsidRPr="00C37D39">
        <w:rPr>
          <w:sz w:val="24"/>
          <w:szCs w:val="24"/>
          <w:lang w:val="pt-BR"/>
        </w:rPr>
        <w:t xml:space="preserve"> za otvaranje stečajnog postupka nad dužnikom </w:t>
      </w:r>
      <w:r w:rsidR="006E4C15" w:rsidRPr="006E4C15">
        <w:rPr>
          <w:sz w:val="24"/>
          <w:szCs w:val="24"/>
          <w:lang w:val="pt-BR"/>
        </w:rPr>
        <w:t>O</w:t>
      </w:r>
      <w:r w:rsidR="00054AC8">
        <w:rPr>
          <w:sz w:val="24"/>
          <w:szCs w:val="24"/>
          <w:lang w:val="pt-BR"/>
        </w:rPr>
        <w:t>STOJIĆ</w:t>
      </w:r>
      <w:r w:rsidR="006E4C15" w:rsidRPr="006E4C15">
        <w:rPr>
          <w:sz w:val="24"/>
          <w:szCs w:val="24"/>
          <w:lang w:val="pt-BR"/>
        </w:rPr>
        <w:t xml:space="preserve"> d.o.o., Zagreb, </w:t>
      </w:r>
      <w:r w:rsidR="00054AC8">
        <w:rPr>
          <w:sz w:val="24"/>
          <w:szCs w:val="24"/>
          <w:lang w:val="pt-BR"/>
        </w:rPr>
        <w:t>Mašerin prilaz 8, OIB: 99760383326</w:t>
      </w:r>
      <w:r w:rsidR="00B756ED">
        <w:rPr>
          <w:sz w:val="24"/>
          <w:szCs w:val="24"/>
          <w:lang w:val="pt-BR"/>
        </w:rPr>
        <w:t xml:space="preserve">, </w:t>
      </w:r>
      <w:r w:rsidR="00C17EE8">
        <w:rPr>
          <w:sz w:val="24"/>
          <w:szCs w:val="24"/>
          <w:lang w:val="pt-BR"/>
        </w:rPr>
        <w:t>dana 11</w:t>
      </w:r>
      <w:r w:rsidR="00054AC8">
        <w:rPr>
          <w:sz w:val="24"/>
          <w:szCs w:val="24"/>
          <w:lang w:val="pt-BR"/>
        </w:rPr>
        <w:t xml:space="preserve">. veljače </w:t>
      </w:r>
      <w:r w:rsidR="00C17EE8">
        <w:rPr>
          <w:sz w:val="24"/>
          <w:szCs w:val="24"/>
          <w:lang w:val="pt-BR"/>
        </w:rPr>
        <w:t>2016</w:t>
      </w:r>
      <w:r w:rsidR="00A55F37">
        <w:rPr>
          <w:sz w:val="24"/>
          <w:szCs w:val="24"/>
          <w:lang w:val="pt-BR"/>
        </w:rPr>
        <w:t>.</w:t>
      </w:r>
      <w:r w:rsidR="00054AC8">
        <w:rPr>
          <w:sz w:val="24"/>
          <w:szCs w:val="24"/>
          <w:lang w:val="pt-BR"/>
        </w:rPr>
        <w:t>,</w:t>
      </w:r>
    </w:p>
    <w:p w:rsidRDefault="00FF68DA" w:rsidP="000F0727" w:rsidR="00CC43BC" w:rsidRPr="00C37D39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 xml:space="preserve"> </w:t>
      </w:r>
    </w:p>
    <w:p w:rsidRDefault="006F7455" w:rsidR="006F7455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 xml:space="preserve">r i j e š i o    j e </w:t>
      </w:r>
    </w:p>
    <w:p w:rsidRDefault="005F543A" w:rsidP="00255D4A" w:rsidR="005F543A" w:rsidRPr="0072193D">
      <w:pPr>
        <w:jc w:val="both"/>
        <w:rPr>
          <w:sz w:val="24"/>
          <w:szCs w:val="24"/>
        </w:rPr>
      </w:pPr>
    </w:p>
    <w:p w:rsidRDefault="0072193D" w:rsidP="0072193D" w:rsidR="00FF68DA" w:rsidRPr="00C37D3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kao nedopušten prijedlog za otvaranje stečajnog postupka nad dužnikom </w:t>
      </w:r>
      <w:r w:rsidR="00054AC8" w:rsidRPr="006E4C15">
        <w:rPr>
          <w:sz w:val="24"/>
          <w:szCs w:val="24"/>
          <w:lang w:val="pt-BR"/>
        </w:rPr>
        <w:t>O</w:t>
      </w:r>
      <w:r w:rsidR="00054AC8">
        <w:rPr>
          <w:sz w:val="24"/>
          <w:szCs w:val="24"/>
          <w:lang w:val="pt-BR"/>
        </w:rPr>
        <w:t>STOJIĆ</w:t>
      </w:r>
      <w:r w:rsidR="00054AC8" w:rsidRPr="006E4C15">
        <w:rPr>
          <w:sz w:val="24"/>
          <w:szCs w:val="24"/>
          <w:lang w:val="pt-BR"/>
        </w:rPr>
        <w:t xml:space="preserve"> d.o.o., Zagreb, </w:t>
      </w:r>
      <w:r w:rsidR="00054AC8">
        <w:rPr>
          <w:sz w:val="24"/>
          <w:szCs w:val="24"/>
          <w:lang w:val="pt-BR"/>
        </w:rPr>
        <w:t>Mašerin prilaz 8, OIB: 99760383326</w:t>
      </w:r>
      <w:r w:rsidR="006E4C15">
        <w:rPr>
          <w:sz w:val="24"/>
          <w:szCs w:val="24"/>
          <w:lang w:val="pt-BR"/>
        </w:rPr>
        <w:t>.</w:t>
      </w:r>
    </w:p>
    <w:p w:rsidRDefault="0072193D" w:rsidR="0072193D">
      <w:pPr>
        <w:jc w:val="center"/>
        <w:rPr>
          <w:sz w:val="24"/>
          <w:szCs w:val="24"/>
        </w:rPr>
      </w:pPr>
    </w:p>
    <w:p w:rsidRDefault="0072193D" w:rsidR="0072193D">
      <w:pPr>
        <w:jc w:val="center"/>
        <w:rPr>
          <w:sz w:val="24"/>
          <w:szCs w:val="24"/>
        </w:rPr>
      </w:pPr>
    </w:p>
    <w:p w:rsidRDefault="006F7455" w:rsidP="0072193D" w:rsidR="00646958" w:rsidRPr="0072193D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4D3F34" w:rsidR="00FF68DA" w:rsidRPr="00C37D39">
      <w:pPr>
        <w:ind w:firstLine="709"/>
        <w:jc w:val="both"/>
        <w:rPr>
          <w:sz w:val="24"/>
          <w:szCs w:val="24"/>
        </w:rPr>
      </w:pPr>
    </w:p>
    <w:p w:rsidRDefault="001B61CD" w:rsidP="004D3F34" w:rsidR="00FF68DA">
      <w:pPr>
        <w:ind w:firstLine="709"/>
        <w:jc w:val="both"/>
        <w:rPr>
          <w:sz w:val="24"/>
          <w:szCs w:val="24"/>
        </w:rPr>
      </w:pPr>
      <w:r w:rsidRPr="00DD70CD">
        <w:rPr>
          <w:sz w:val="24"/>
          <w:szCs w:val="24"/>
        </w:rPr>
        <w:t>Predlagatelj</w:t>
      </w:r>
      <w:r>
        <w:rPr>
          <w:sz w:val="24"/>
          <w:szCs w:val="24"/>
          <w:lang w:val="pt-BR"/>
        </w:rPr>
        <w:t xml:space="preserve"> </w:t>
      </w:r>
      <w:r w:rsidRPr="00DD70CD">
        <w:rPr>
          <w:sz w:val="24"/>
          <w:szCs w:val="24"/>
        </w:rPr>
        <w:t xml:space="preserve"> je kao</w:t>
      </w:r>
      <w:r>
        <w:rPr>
          <w:sz w:val="24"/>
          <w:szCs w:val="24"/>
        </w:rPr>
        <w:t xml:space="preserve"> bivši</w:t>
      </w:r>
      <w:r w:rsidRPr="00DD70CD">
        <w:rPr>
          <w:sz w:val="24"/>
          <w:szCs w:val="24"/>
        </w:rPr>
        <w:t xml:space="preserve"> dužnikov</w:t>
      </w:r>
      <w:r>
        <w:rPr>
          <w:sz w:val="24"/>
          <w:szCs w:val="24"/>
        </w:rPr>
        <w:t xml:space="preserve"> radnik podnio</w:t>
      </w:r>
      <w:r w:rsidRPr="00DD70CD">
        <w:rPr>
          <w:sz w:val="24"/>
          <w:szCs w:val="24"/>
        </w:rPr>
        <w:t xml:space="preserve"> prijedlog </w:t>
      </w:r>
      <w:r w:rsidRPr="006E4C15">
        <w:rPr>
          <w:sz w:val="24"/>
          <w:szCs w:val="24"/>
        </w:rPr>
        <w:t>za otvaranje stečajnog postupka nad dužnikom</w:t>
      </w:r>
      <w:r w:rsidR="006E4C15">
        <w:rPr>
          <w:sz w:val="24"/>
          <w:szCs w:val="24"/>
        </w:rPr>
        <w:t>.</w:t>
      </w:r>
    </w:p>
    <w:p w:rsidRDefault="006E4C15" w:rsidP="004D3F34" w:rsidR="006E4C15">
      <w:pPr>
        <w:ind w:firstLine="709"/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16. st. 1. Stečajnog zakona </w:t>
      </w:r>
      <w:r w:rsidRPr="0072193D">
        <w:rPr>
          <w:sz w:val="24"/>
          <w:szCs w:val="24"/>
        </w:rPr>
        <w:t>(„Narodne novine“ broj 71/15, dalje: SZ)</w:t>
      </w:r>
      <w:r>
        <w:rPr>
          <w:sz w:val="24"/>
          <w:szCs w:val="24"/>
        </w:rPr>
        <w:t xml:space="preserve"> p</w:t>
      </w:r>
      <w:r w:rsidRPr="0072193D">
        <w:rPr>
          <w:sz w:val="24"/>
          <w:szCs w:val="24"/>
        </w:rPr>
        <w:t>rijedlog za otvaranje stečajnoga postupka podnosi se sudu na propisanom obrascu te sadržava podatke za identifikaciju dužnika i podnositelja prijedloga i popis imovine i obveza dužnika</w:t>
      </w:r>
      <w:r>
        <w:rPr>
          <w:sz w:val="24"/>
          <w:szCs w:val="24"/>
        </w:rPr>
        <w:t>.</w:t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13. st. 1. SZ-a propisano je kako se u stečajnom </w:t>
      </w:r>
      <w:r w:rsidRPr="0072193D">
        <w:rPr>
          <w:sz w:val="24"/>
          <w:szCs w:val="24"/>
        </w:rPr>
        <w:t>postupku podnesci podnose na propisanim obrascima, ako je to ovim Zakonom određeno</w:t>
      </w:r>
      <w:r>
        <w:rPr>
          <w:sz w:val="24"/>
          <w:szCs w:val="24"/>
        </w:rPr>
        <w:t xml:space="preserve">. </w:t>
      </w:r>
      <w:r w:rsidRPr="0072193D">
        <w:rPr>
          <w:sz w:val="24"/>
          <w:szCs w:val="24"/>
        </w:rPr>
        <w:t>Sadržaj i oblik obrazaca iz stavka 1. ovoga članka propisat će pravilnikom ministar nadležan za poslove pravosuđa</w:t>
      </w:r>
      <w:r>
        <w:rPr>
          <w:sz w:val="24"/>
          <w:szCs w:val="24"/>
        </w:rPr>
        <w:t xml:space="preserve"> (stavak 2.). </w:t>
      </w:r>
      <w:r w:rsidRPr="0072193D">
        <w:rPr>
          <w:sz w:val="24"/>
          <w:szCs w:val="24"/>
        </w:rPr>
        <w:t>Ako podnesak nije podnesen na propisanom obrascu, sud će ga odbaciti kao nedopušten</w:t>
      </w:r>
      <w:r>
        <w:rPr>
          <w:sz w:val="24"/>
          <w:szCs w:val="24"/>
        </w:rPr>
        <w:t xml:space="preserve"> (stava</w:t>
      </w:r>
      <w:r w:rsidR="00050C1A">
        <w:rPr>
          <w:sz w:val="24"/>
          <w:szCs w:val="24"/>
        </w:rPr>
        <w:t>k 4</w:t>
      </w:r>
      <w:r>
        <w:rPr>
          <w:sz w:val="24"/>
          <w:szCs w:val="24"/>
        </w:rPr>
        <w:t>.)</w:t>
      </w:r>
    </w:p>
    <w:p w:rsidRDefault="0072193D" w:rsidP="00A003D9" w:rsidR="0072193D">
      <w:pPr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Pravilnik o sadržaju i obliku obrazaca na kojima se podnose podnesci u predstečajnom i stečajnom postupku objavljen je u „Narodnim novinama“ broj 107/15 od 7. listopada 2015.</w:t>
      </w:r>
      <w:r w:rsidR="00050C1A">
        <w:rPr>
          <w:sz w:val="24"/>
          <w:szCs w:val="24"/>
        </w:rPr>
        <w:t xml:space="preserve"> </w:t>
      </w:r>
      <w:r>
        <w:rPr>
          <w:sz w:val="24"/>
          <w:szCs w:val="24"/>
        </w:rPr>
        <w:t>Prema čl. 3. tog Pravilnika isti je stupio</w:t>
      </w:r>
      <w:r w:rsidRPr="0072193D">
        <w:rPr>
          <w:sz w:val="24"/>
          <w:szCs w:val="24"/>
        </w:rPr>
        <w:t xml:space="preserve"> na snag</w:t>
      </w:r>
      <w:r w:rsidR="00050C1A">
        <w:rPr>
          <w:sz w:val="24"/>
          <w:szCs w:val="24"/>
        </w:rPr>
        <w:t>u osmoga dana od dana objave u „Narodnim novinama“</w:t>
      </w:r>
      <w:r w:rsidRPr="0072193D">
        <w:rPr>
          <w:sz w:val="24"/>
          <w:szCs w:val="24"/>
        </w:rPr>
        <w:t>.</w:t>
      </w:r>
      <w:r w:rsidR="00050C1A">
        <w:rPr>
          <w:sz w:val="24"/>
          <w:szCs w:val="24"/>
        </w:rPr>
        <w:t xml:space="preserve"> Slijedom navedenog, taj pravilnik stupio je na snagu 15. listopada 2015., a prijedlog za otvaranje s</w:t>
      </w:r>
      <w:r w:rsidR="006E4C15">
        <w:rPr>
          <w:sz w:val="24"/>
          <w:szCs w:val="24"/>
        </w:rPr>
        <w:t xml:space="preserve">tečajnog postupka podnesen je </w:t>
      </w:r>
      <w:r w:rsidR="00B17C8F">
        <w:rPr>
          <w:sz w:val="24"/>
          <w:szCs w:val="24"/>
        </w:rPr>
        <w:t>26. studenog</w:t>
      </w:r>
      <w:r w:rsidR="00050C1A">
        <w:rPr>
          <w:sz w:val="24"/>
          <w:szCs w:val="24"/>
        </w:rPr>
        <w:t xml:space="preserve"> 2015. Obrasci iz čl. 13. st. 1. SZ-a dostupni su,  u skladu s čl. 13. st. 3. SZ-a, </w:t>
      </w:r>
      <w:r w:rsidR="00050C1A" w:rsidRPr="00050C1A">
        <w:rPr>
          <w:sz w:val="24"/>
          <w:szCs w:val="24"/>
        </w:rPr>
        <w:t>na mrežnoj stranici e-Oglasna ploča sudova</w:t>
      </w:r>
      <w:r w:rsidR="00050C1A">
        <w:rPr>
          <w:sz w:val="24"/>
          <w:szCs w:val="24"/>
        </w:rPr>
        <w:t>.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050C1A" w:rsidP="00A003D9" w:rsidR="00050C1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S obzirom na to da u konkretnom slučaju prijedlog  </w:t>
      </w:r>
      <w:r w:rsidRPr="00050C1A">
        <w:rPr>
          <w:sz w:val="24"/>
          <w:szCs w:val="24"/>
        </w:rPr>
        <w:t>za otvaranje stečajnoga postupka</w:t>
      </w:r>
      <w:r>
        <w:rPr>
          <w:sz w:val="24"/>
          <w:szCs w:val="24"/>
        </w:rPr>
        <w:t xml:space="preserve"> nije podnesen na propisanom obrascu, sud je na temelju odredbe čl. 13. st. 4. SZ-a u vezi s čl. 13. st. 1. i 16. st. 1. SZ-a riješio kao u izreci. 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4E36D1" w:rsidP="00D84311" w:rsidR="004E36D1" w:rsidRPr="00C37D39">
      <w:pPr>
        <w:jc w:val="both"/>
        <w:rPr>
          <w:sz w:val="24"/>
          <w:szCs w:val="24"/>
        </w:rPr>
      </w:pPr>
    </w:p>
    <w:p w:rsidRDefault="008D5D0F" w:rsidP="006C7E17" w:rsidR="006C7E17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U Zagrebu</w:t>
      </w:r>
      <w:r w:rsidR="00C17EE8">
        <w:rPr>
          <w:sz w:val="24"/>
          <w:szCs w:val="24"/>
        </w:rPr>
        <w:t xml:space="preserve"> 11</w:t>
      </w:r>
      <w:r w:rsidR="00DB73D7">
        <w:rPr>
          <w:sz w:val="24"/>
          <w:szCs w:val="24"/>
        </w:rPr>
        <w:t>. veljače</w:t>
      </w:r>
      <w:r w:rsidR="00C17EE8">
        <w:rPr>
          <w:sz w:val="24"/>
          <w:szCs w:val="24"/>
        </w:rPr>
        <w:t xml:space="preserve"> 2016</w:t>
      </w:r>
      <w:r w:rsidR="00A55F37">
        <w:rPr>
          <w:sz w:val="24"/>
          <w:szCs w:val="24"/>
        </w:rPr>
        <w:t>.</w:t>
      </w:r>
    </w:p>
    <w:p w:rsidRDefault="006C7E17" w:rsidP="00C07A03" w:rsidR="00F3761C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DB73D7" w:rsidP="00C07A03" w:rsidR="00DB73D7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</w:p>
    <w:p w:rsidRDefault="00772F4F" w:rsidR="00772F4F">
      <w:pPr>
        <w:jc w:val="both"/>
        <w:rPr>
          <w:sz w:val="24"/>
          <w:szCs w:val="24"/>
        </w:rPr>
      </w:pPr>
    </w:p>
    <w:p w:rsidRDefault="00772F4F" w:rsidR="00772F4F">
      <w:pPr>
        <w:jc w:val="both"/>
        <w:rPr>
          <w:sz w:val="24"/>
          <w:szCs w:val="24"/>
        </w:rPr>
      </w:pPr>
    </w:p>
    <w:p w:rsidRDefault="00482933" w:rsidR="006F7455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Uputa o pravnom lijeku</w:t>
      </w:r>
      <w:r w:rsidR="006F7455" w:rsidRPr="00C37D39">
        <w:rPr>
          <w:sz w:val="24"/>
          <w:szCs w:val="24"/>
        </w:rPr>
        <w:t>:</w:t>
      </w:r>
    </w:p>
    <w:p w:rsidRDefault="006F7455" w:rsidP="00050C1A" w:rsidR="000D2BE7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</w:t>
      </w:r>
      <w:r w:rsidR="000D2BE7" w:rsidRPr="00C37D39">
        <w:rPr>
          <w:sz w:val="24"/>
          <w:szCs w:val="24"/>
        </w:rPr>
        <w:t>rotiv</w:t>
      </w:r>
      <w:r w:rsidR="00050C1A">
        <w:rPr>
          <w:sz w:val="24"/>
          <w:szCs w:val="24"/>
        </w:rPr>
        <w:t xml:space="preserve"> ovog</w:t>
      </w:r>
      <w:r w:rsidR="000D2BE7" w:rsidRPr="00C37D39">
        <w:rPr>
          <w:sz w:val="24"/>
          <w:szCs w:val="24"/>
        </w:rPr>
        <w:t xml:space="preserve"> </w:t>
      </w:r>
      <w:r w:rsidR="00556403" w:rsidRPr="00C37D39">
        <w:rPr>
          <w:sz w:val="24"/>
          <w:szCs w:val="24"/>
        </w:rPr>
        <w:t>r</w:t>
      </w:r>
      <w:r w:rsidRPr="00C37D39">
        <w:rPr>
          <w:sz w:val="24"/>
          <w:szCs w:val="24"/>
        </w:rPr>
        <w:t xml:space="preserve">ješenja </w:t>
      </w:r>
      <w:r w:rsidR="00050C1A" w:rsidRPr="00050C1A">
        <w:rPr>
          <w:sz w:val="24"/>
          <w:szCs w:val="24"/>
        </w:rPr>
        <w:t>može se izjaviti žalba</w:t>
      </w:r>
      <w:r w:rsidR="00050C1A">
        <w:rPr>
          <w:sz w:val="24"/>
          <w:szCs w:val="24"/>
        </w:rPr>
        <w:t xml:space="preserve">. </w:t>
      </w:r>
      <w:r w:rsidR="00050C1A" w:rsidRPr="00050C1A">
        <w:rPr>
          <w:sz w:val="24"/>
          <w:szCs w:val="24"/>
        </w:rPr>
        <w:t xml:space="preserve">Žalba se izjavljuje u roku od osam dana od dostave </w:t>
      </w:r>
      <w:r w:rsidR="00050C1A">
        <w:rPr>
          <w:sz w:val="24"/>
          <w:szCs w:val="24"/>
        </w:rPr>
        <w:t>ovog</w:t>
      </w:r>
      <w:r w:rsidR="00050C1A" w:rsidRPr="00050C1A">
        <w:rPr>
          <w:sz w:val="24"/>
          <w:szCs w:val="24"/>
        </w:rPr>
        <w:t xml:space="preserve"> rješenja</w:t>
      </w:r>
      <w:r w:rsidR="00050C1A">
        <w:rPr>
          <w:sz w:val="24"/>
          <w:szCs w:val="24"/>
        </w:rPr>
        <w:t xml:space="preserve">. 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772F4F" w:rsidP="008E6A96" w:rsidR="00772F4F">
      <w:pPr>
        <w:jc w:val="both"/>
        <w:rPr>
          <w:sz w:val="24"/>
          <w:szCs w:val="24"/>
        </w:rPr>
      </w:pPr>
    </w:p>
    <w:p w:rsidRDefault="00772F4F" w:rsidP="008E6A96" w:rsidR="00772F4F">
      <w:pPr>
        <w:jc w:val="both"/>
        <w:rPr>
          <w:sz w:val="24"/>
          <w:szCs w:val="24"/>
        </w:rPr>
      </w:pPr>
    </w:p>
    <w:p w:rsidRDefault="006F7455" w:rsidP="008E6A96" w:rsidR="00CE3B7D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DNA:</w:t>
      </w:r>
      <w:r w:rsidR="00CE3B7D" w:rsidRPr="00C37D39">
        <w:rPr>
          <w:sz w:val="24"/>
          <w:szCs w:val="24"/>
        </w:rPr>
        <w:t xml:space="preserve"> </w:t>
      </w:r>
    </w:p>
    <w:p w:rsidRDefault="002903F5" w:rsidP="002903F5" w:rsidR="002903F5" w:rsidRPr="00C37D39">
      <w:pPr>
        <w:numPr>
          <w:ilvl w:val="0"/>
          <w:numId w:val="2"/>
        </w:num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predlagatelj</w:t>
      </w:r>
      <w:r w:rsidR="0062390A" w:rsidRPr="00C37D39">
        <w:rPr>
          <w:sz w:val="24"/>
          <w:szCs w:val="24"/>
        </w:rPr>
        <w:t>u</w:t>
      </w:r>
      <w:r w:rsidR="00666BD2">
        <w:rPr>
          <w:sz w:val="24"/>
          <w:szCs w:val="24"/>
        </w:rPr>
        <w:t>,</w:t>
      </w:r>
      <w:r w:rsidR="0062390A" w:rsidRPr="00C37D39">
        <w:rPr>
          <w:sz w:val="24"/>
          <w:szCs w:val="24"/>
        </w:rPr>
        <w:t xml:space="preserve"> </w:t>
      </w:r>
      <w:r w:rsidR="00F3761C" w:rsidRPr="00C37D39">
        <w:rPr>
          <w:sz w:val="24"/>
          <w:szCs w:val="24"/>
        </w:rPr>
        <w:t xml:space="preserve"> </w:t>
      </w:r>
    </w:p>
    <w:p w:rsidRDefault="00050C1A" w:rsidP="00D84311" w:rsidR="0055640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C20B42" w:rsidP="00C20B42" w:rsidR="00C20B42" w:rsidRPr="00C37D39">
      <w:pPr>
        <w:ind w:left="1003"/>
        <w:jc w:val="both"/>
        <w:rPr>
          <w:sz w:val="24"/>
          <w:szCs w:val="24"/>
        </w:rPr>
      </w:pPr>
    </w:p>
    <w:sectPr w:rsidSect="00A55F37" w:rsidR="00C20B42" w:rsidRPr="00C37D39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B3" w:rsidR="00C739B3">
      <w:r>
        <w:separator/>
      </w:r>
    </w:p>
  </w:endnote>
  <w:endnote w:id="0" w:type="continuationSeparator">
    <w:p w:rsidRDefault="00C739B3" w:rsidR="00C7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B3" w:rsidR="00C739B3">
      <w:r>
        <w:separator/>
      </w:r>
    </w:p>
  </w:footnote>
  <w:footnote w:id="0" w:type="continuationSeparator">
    <w:p w:rsidRDefault="00C739B3" w:rsidR="00C7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9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1B61CD">
      <w:rPr>
        <w:sz w:val="24"/>
      </w:rPr>
      <w:t>89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862C15">
      <w:rPr>
        <w:sz w:val="24"/>
      </w:rPr>
      <w:t>t-</w:t>
    </w:r>
    <w:r w:rsidR="001B61CD">
      <w:rPr>
        <w:sz w:val="24"/>
      </w:rPr>
      <w:t>6629</w:t>
    </w:r>
    <w:r w:rsidR="004151D3">
      <w:rPr>
        <w:sz w:val="24"/>
      </w:rPr>
      <w:t>/15</w:t>
    </w:r>
    <w:r w:rsidR="00772F4F">
      <w:rPr>
        <w:sz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B8A"/>
    <w:multiLevelType w:val="hybridMultilevel"/>
    <w:tmpl w:val="FB268038"/>
    <w:lvl w:tplc="8B023BA8" w:ilvl="0">
      <w:start w:val="15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8764E18"/>
    <w:multiLevelType w:val="hybridMultilevel"/>
    <w:tmpl w:val="95AA3160"/>
    <w:lvl w:tplc="E58E3786" w:ilvl="0">
      <w:start w:val="7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75F580D"/>
    <w:multiLevelType w:val="hybridMultilevel"/>
    <w:tmpl w:val="7512B694"/>
    <w:lvl w:tplc="880E193C" w:ilvl="0">
      <w:start w:val="6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8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9">
    <w:nsid w:val="48605C62"/>
    <w:multiLevelType w:val="hybridMultilevel"/>
    <w:tmpl w:val="ABD82DA2"/>
    <w:lvl w:tplc="E12606B4" w:ilvl="0">
      <w:start w:val="14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0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3">
    <w:nsid w:val="7D9F1273"/>
    <w:multiLevelType w:val="hybridMultilevel"/>
    <w:tmpl w:val="D6867910"/>
    <w:lvl w:tplc="D576B04C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4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50C1A"/>
    <w:rsid w:val="000519B3"/>
    <w:rsid w:val="00054AC8"/>
    <w:rsid w:val="0005692D"/>
    <w:rsid w:val="00070DBE"/>
    <w:rsid w:val="00071081"/>
    <w:rsid w:val="00074C71"/>
    <w:rsid w:val="0007677D"/>
    <w:rsid w:val="00087C03"/>
    <w:rsid w:val="000B58A3"/>
    <w:rsid w:val="000C09DA"/>
    <w:rsid w:val="000D2BE7"/>
    <w:rsid w:val="000F0727"/>
    <w:rsid w:val="000F2FD1"/>
    <w:rsid w:val="00113EC7"/>
    <w:rsid w:val="0013391D"/>
    <w:rsid w:val="0014185B"/>
    <w:rsid w:val="001511E1"/>
    <w:rsid w:val="001720CD"/>
    <w:rsid w:val="00173E0A"/>
    <w:rsid w:val="00191776"/>
    <w:rsid w:val="001918DF"/>
    <w:rsid w:val="00192786"/>
    <w:rsid w:val="00193D7B"/>
    <w:rsid w:val="001A0A77"/>
    <w:rsid w:val="001A1A7F"/>
    <w:rsid w:val="001B61CD"/>
    <w:rsid w:val="001D6CF8"/>
    <w:rsid w:val="002144DF"/>
    <w:rsid w:val="00215D92"/>
    <w:rsid w:val="002434EF"/>
    <w:rsid w:val="00255D4A"/>
    <w:rsid w:val="00256348"/>
    <w:rsid w:val="00260A9E"/>
    <w:rsid w:val="00285E26"/>
    <w:rsid w:val="002903F5"/>
    <w:rsid w:val="002952A5"/>
    <w:rsid w:val="002C13FE"/>
    <w:rsid w:val="002C2080"/>
    <w:rsid w:val="002D765A"/>
    <w:rsid w:val="002E710A"/>
    <w:rsid w:val="002E7605"/>
    <w:rsid w:val="003045B7"/>
    <w:rsid w:val="00311E40"/>
    <w:rsid w:val="0031379E"/>
    <w:rsid w:val="003153AC"/>
    <w:rsid w:val="00315CEB"/>
    <w:rsid w:val="003247B7"/>
    <w:rsid w:val="00343D19"/>
    <w:rsid w:val="00373E6A"/>
    <w:rsid w:val="00390AA7"/>
    <w:rsid w:val="003E2A8B"/>
    <w:rsid w:val="003F1080"/>
    <w:rsid w:val="003F2F6B"/>
    <w:rsid w:val="003F7139"/>
    <w:rsid w:val="0040103B"/>
    <w:rsid w:val="004151D3"/>
    <w:rsid w:val="00415B6F"/>
    <w:rsid w:val="004257A4"/>
    <w:rsid w:val="004438E0"/>
    <w:rsid w:val="00454BBA"/>
    <w:rsid w:val="00457FDD"/>
    <w:rsid w:val="004609F1"/>
    <w:rsid w:val="00464C75"/>
    <w:rsid w:val="00471710"/>
    <w:rsid w:val="00475FAC"/>
    <w:rsid w:val="00476E8D"/>
    <w:rsid w:val="00482933"/>
    <w:rsid w:val="00487737"/>
    <w:rsid w:val="00491A4B"/>
    <w:rsid w:val="004A10BF"/>
    <w:rsid w:val="004A64D4"/>
    <w:rsid w:val="004B0EDA"/>
    <w:rsid w:val="004C646D"/>
    <w:rsid w:val="004D29C5"/>
    <w:rsid w:val="004D3F34"/>
    <w:rsid w:val="004E36D1"/>
    <w:rsid w:val="004F118D"/>
    <w:rsid w:val="004F258F"/>
    <w:rsid w:val="00516616"/>
    <w:rsid w:val="00532E1F"/>
    <w:rsid w:val="00540232"/>
    <w:rsid w:val="00544F72"/>
    <w:rsid w:val="00556403"/>
    <w:rsid w:val="00563B2F"/>
    <w:rsid w:val="00567F40"/>
    <w:rsid w:val="005B114B"/>
    <w:rsid w:val="005B5C24"/>
    <w:rsid w:val="005B6F75"/>
    <w:rsid w:val="005C5E15"/>
    <w:rsid w:val="005D23B5"/>
    <w:rsid w:val="005E4D68"/>
    <w:rsid w:val="005E74E2"/>
    <w:rsid w:val="005E7834"/>
    <w:rsid w:val="005F543A"/>
    <w:rsid w:val="00615F2C"/>
    <w:rsid w:val="0062157A"/>
    <w:rsid w:val="0062390A"/>
    <w:rsid w:val="00646958"/>
    <w:rsid w:val="0066340C"/>
    <w:rsid w:val="00666BD2"/>
    <w:rsid w:val="00682C5A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B4D"/>
    <w:rsid w:val="006C7961"/>
    <w:rsid w:val="006C7E17"/>
    <w:rsid w:val="006D40B3"/>
    <w:rsid w:val="006E4C15"/>
    <w:rsid w:val="006F7455"/>
    <w:rsid w:val="00713169"/>
    <w:rsid w:val="00721921"/>
    <w:rsid w:val="0072193D"/>
    <w:rsid w:val="00723D12"/>
    <w:rsid w:val="00727A3A"/>
    <w:rsid w:val="0073501D"/>
    <w:rsid w:val="0075575A"/>
    <w:rsid w:val="0075681B"/>
    <w:rsid w:val="00760B91"/>
    <w:rsid w:val="00772F4F"/>
    <w:rsid w:val="0078194C"/>
    <w:rsid w:val="007915AB"/>
    <w:rsid w:val="007948D1"/>
    <w:rsid w:val="007B51E2"/>
    <w:rsid w:val="007E5759"/>
    <w:rsid w:val="007F61FF"/>
    <w:rsid w:val="00813CE7"/>
    <w:rsid w:val="00820667"/>
    <w:rsid w:val="00835C07"/>
    <w:rsid w:val="0085270F"/>
    <w:rsid w:val="00862C15"/>
    <w:rsid w:val="008873AB"/>
    <w:rsid w:val="008A12C7"/>
    <w:rsid w:val="008A1FC6"/>
    <w:rsid w:val="008B29F7"/>
    <w:rsid w:val="008B5CD6"/>
    <w:rsid w:val="008C52B1"/>
    <w:rsid w:val="008C641C"/>
    <w:rsid w:val="008D1877"/>
    <w:rsid w:val="008D5D0F"/>
    <w:rsid w:val="008D744A"/>
    <w:rsid w:val="008E2C38"/>
    <w:rsid w:val="008E4BC6"/>
    <w:rsid w:val="008E6A96"/>
    <w:rsid w:val="00901E4E"/>
    <w:rsid w:val="00915920"/>
    <w:rsid w:val="00943970"/>
    <w:rsid w:val="0095007A"/>
    <w:rsid w:val="00955B4B"/>
    <w:rsid w:val="009621CE"/>
    <w:rsid w:val="00965F05"/>
    <w:rsid w:val="00970B0E"/>
    <w:rsid w:val="00972FCA"/>
    <w:rsid w:val="009747C8"/>
    <w:rsid w:val="0097571A"/>
    <w:rsid w:val="0099154D"/>
    <w:rsid w:val="009A099C"/>
    <w:rsid w:val="009B116D"/>
    <w:rsid w:val="009B184F"/>
    <w:rsid w:val="009B7B88"/>
    <w:rsid w:val="009C2324"/>
    <w:rsid w:val="009E6F2C"/>
    <w:rsid w:val="009F6CE8"/>
    <w:rsid w:val="00A003D9"/>
    <w:rsid w:val="00A00458"/>
    <w:rsid w:val="00A110D0"/>
    <w:rsid w:val="00A225FC"/>
    <w:rsid w:val="00A26D54"/>
    <w:rsid w:val="00A27088"/>
    <w:rsid w:val="00A317CC"/>
    <w:rsid w:val="00A344A3"/>
    <w:rsid w:val="00A44A71"/>
    <w:rsid w:val="00A50862"/>
    <w:rsid w:val="00A51533"/>
    <w:rsid w:val="00A529E9"/>
    <w:rsid w:val="00A55DFF"/>
    <w:rsid w:val="00A55F37"/>
    <w:rsid w:val="00A56978"/>
    <w:rsid w:val="00A578D6"/>
    <w:rsid w:val="00A6313F"/>
    <w:rsid w:val="00A80EB3"/>
    <w:rsid w:val="00A90C82"/>
    <w:rsid w:val="00AA4FA3"/>
    <w:rsid w:val="00AB2A56"/>
    <w:rsid w:val="00AB5564"/>
    <w:rsid w:val="00AC3C4C"/>
    <w:rsid w:val="00AD43A6"/>
    <w:rsid w:val="00AF3329"/>
    <w:rsid w:val="00AF7EA2"/>
    <w:rsid w:val="00B17C8F"/>
    <w:rsid w:val="00B36032"/>
    <w:rsid w:val="00B417E2"/>
    <w:rsid w:val="00B661F6"/>
    <w:rsid w:val="00B756ED"/>
    <w:rsid w:val="00B80D19"/>
    <w:rsid w:val="00B844BF"/>
    <w:rsid w:val="00B86421"/>
    <w:rsid w:val="00B917AB"/>
    <w:rsid w:val="00B92A2C"/>
    <w:rsid w:val="00B93B9A"/>
    <w:rsid w:val="00B96CCB"/>
    <w:rsid w:val="00BA3836"/>
    <w:rsid w:val="00BB618C"/>
    <w:rsid w:val="00BC49CB"/>
    <w:rsid w:val="00BE281E"/>
    <w:rsid w:val="00BF22EA"/>
    <w:rsid w:val="00C07A03"/>
    <w:rsid w:val="00C17898"/>
    <w:rsid w:val="00C17EE8"/>
    <w:rsid w:val="00C20B42"/>
    <w:rsid w:val="00C37D39"/>
    <w:rsid w:val="00C56200"/>
    <w:rsid w:val="00C653B8"/>
    <w:rsid w:val="00C739B3"/>
    <w:rsid w:val="00C83D28"/>
    <w:rsid w:val="00C87F22"/>
    <w:rsid w:val="00C90B35"/>
    <w:rsid w:val="00CA4B47"/>
    <w:rsid w:val="00CB77AE"/>
    <w:rsid w:val="00CB7BAF"/>
    <w:rsid w:val="00CC43BC"/>
    <w:rsid w:val="00CC798F"/>
    <w:rsid w:val="00CC7D07"/>
    <w:rsid w:val="00CD4B44"/>
    <w:rsid w:val="00CD55EB"/>
    <w:rsid w:val="00CD769C"/>
    <w:rsid w:val="00CE3B7D"/>
    <w:rsid w:val="00CE5029"/>
    <w:rsid w:val="00D0239C"/>
    <w:rsid w:val="00D031CB"/>
    <w:rsid w:val="00D15081"/>
    <w:rsid w:val="00D3740E"/>
    <w:rsid w:val="00D55A79"/>
    <w:rsid w:val="00D72B4F"/>
    <w:rsid w:val="00D81152"/>
    <w:rsid w:val="00D84311"/>
    <w:rsid w:val="00D92D7B"/>
    <w:rsid w:val="00DB73D7"/>
    <w:rsid w:val="00DC008D"/>
    <w:rsid w:val="00DC5208"/>
    <w:rsid w:val="00DD2BCB"/>
    <w:rsid w:val="00DE3E07"/>
    <w:rsid w:val="00DE6788"/>
    <w:rsid w:val="00DF62FF"/>
    <w:rsid w:val="00E01B84"/>
    <w:rsid w:val="00E04E9C"/>
    <w:rsid w:val="00E0714E"/>
    <w:rsid w:val="00E0726D"/>
    <w:rsid w:val="00E16798"/>
    <w:rsid w:val="00E52730"/>
    <w:rsid w:val="00E61527"/>
    <w:rsid w:val="00E969FA"/>
    <w:rsid w:val="00EA4845"/>
    <w:rsid w:val="00EB0011"/>
    <w:rsid w:val="00ED66F8"/>
    <w:rsid w:val="00EF26A9"/>
    <w:rsid w:val="00F259A5"/>
    <w:rsid w:val="00F3525C"/>
    <w:rsid w:val="00F3704A"/>
    <w:rsid w:val="00F3761C"/>
    <w:rsid w:val="00F42A90"/>
    <w:rsid w:val="00F43EE1"/>
    <w:rsid w:val="00F554F1"/>
    <w:rsid w:val="00F63075"/>
    <w:rsid w:val="00F74C0F"/>
    <w:rsid w:val="00F74D07"/>
    <w:rsid w:val="00F83060"/>
    <w:rsid w:val="00F878E8"/>
    <w:rsid w:val="00F92BC3"/>
    <w:rsid w:val="00F94526"/>
    <w:rsid w:val="00FA1D22"/>
    <w:rsid w:val="00FA5A5E"/>
    <w:rsid w:val="00FB30F0"/>
    <w:rsid w:val="00FB5D5A"/>
    <w:rsid w:val="00FC5796"/>
    <w:rsid w:val="00FD0016"/>
    <w:rsid w:val="00FD0250"/>
    <w:rsid w:val="00FE74D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98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98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6629</izvorni_sadrzaj>
    <derivirana_varijabla naziv="DomainObject.Predmet.Broj_1">6629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St-6629/2015</izvorni_sadrzaj>
    <derivirana_varijabla naziv="DomainObject.Predmet.OznakaBroj_1">St-6629/2015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OSTOJIĆ d.o.o.</izvorni_sadrzaj>
    <derivirana_varijabla naziv="DomainObject.Predmet.ProtustrankaFormated_1">  OSTOJIĆ d.o.o.</derivirana_varijabla>
  </DomainObject.Predmet.ProtustrankaFormated>
  <DomainObject.Predmet.ProtustrankaFormatedOIB>
    <izvorni_sadrzaj>  OSTOJIĆ d.o.o., OIB 99760383326</izvorni_sadrzaj>
    <derivirana_varijabla naziv="DomainObject.Predmet.ProtustrankaFormatedOIB_1">  OSTOJIĆ d.o.o., OIB 99760383326</derivirana_varijabla>
  </DomainObject.Predmet.ProtustrankaFormatedOIB>
  <DomainObject.Predmet.ProtustrankaFormatedWithAdress>
    <izvorni_sadrzaj> OSTOJIĆ d.o.o., Mašerin prilaz 8, 10000 Zagreb</izvorni_sadrzaj>
    <derivirana_varijabla naziv="DomainObject.Predmet.ProtustrankaFormatedWithAdress_1"> OSTOJIĆ d.o.o., Mašerin prilaz 8, 10000 Zagreb</derivirana_varijabla>
  </DomainObject.Predmet.ProtustrankaFormatedWithAdress>
  <DomainObject.Predmet.ProtustrankaFormatedWithAdressOIB>
    <izvorni_sadrzaj> OSTOJIĆ d.o.o., OIB 99760383326, Mašerin prilaz 8, 10000 Zagreb</izvorni_sadrzaj>
    <derivirana_varijabla naziv="DomainObject.Predmet.ProtustrankaFormatedWithAdressOIB_1"> OSTOJIĆ d.o.o., OIB 99760383326, Mašerin prilaz 8, 10000 Zagreb</derivirana_varijabla>
  </DomainObject.Predmet.ProtustrankaFormatedWithAdressOIB>
  <DomainObject.Predmet.ProtustrankaWithAdress>
    <izvorni_sadrzaj>OSTOJIĆ d.o.o. Mašerin prilaz 8, 10000 Zagreb</izvorni_sadrzaj>
    <derivirana_varijabla naziv="DomainObject.Predmet.ProtustrankaWithAdress_1">OSTOJIĆ d.o.o. Mašerin prilaz 8, 10000 Zagreb</derivirana_varijabla>
  </DomainObject.Predmet.ProtustrankaWithAdress>
  <DomainObject.Predmet.ProtustrankaWithAdressOIB>
    <izvorni_sadrzaj>OSTOJIĆ d.o.o., OIB 99760383326, Mašerin prilaz 8, 10000 Zagreb</izvorni_sadrzaj>
    <derivirana_varijabla naziv="DomainObject.Predmet.ProtustrankaWithAdressOIB_1">OSTOJIĆ d.o.o., OIB 99760383326, Mašerin prilaz 8, 10000 Zagreb</derivirana_varijabla>
  </DomainObject.Predmet.ProtustrankaWithAdressOIB>
  <DomainObject.Predmet.ProtustrankaNazivFormated>
    <izvorni_sadrzaj>OSTOJIĆ d.o.o.</izvorni_sadrzaj>
    <derivirana_varijabla naziv="DomainObject.Predmet.ProtustrankaNazivFormated_1">OSTOJIĆ d.o.o.</derivirana_varijabla>
  </DomainObject.Predmet.ProtustrankaNazivFormated>
  <DomainObject.Predmet.ProtustrankaNazivFormatedOIB>
    <izvorni_sadrzaj>OSTOJIĆ d.o.o., OIB 99760383326</izvorni_sadrzaj>
    <derivirana_varijabla naziv="DomainObject.Predmet.ProtustrankaNazivFormatedOIB_1">OSTOJIĆ d.o.o., OIB 99760383326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Ljubomir Ostojić</izvorni_sadrzaj>
    <derivirana_varijabla naziv="DomainObject.Predmet.StrankaFormated_1">  Ljubomir Ostojić</derivirana_varijabla>
  </DomainObject.Predmet.StrankaFormated>
  <DomainObject.Predmet.StrankaFormatedOIB>
    <izvorni_sadrzaj>  Ljubomir Ostojić, OIB 51356594718</izvorni_sadrzaj>
    <derivirana_varijabla naziv="DomainObject.Predmet.StrankaFormatedOIB_1">  Ljubomir Ostojić, OIB 51356594718</derivirana_varijabla>
  </DomainObject.Predmet.StrankaFormatedOIB>
  <DomainObject.Predmet.StrankaFormatedWithAdress>
    <izvorni_sadrzaj> Ljubomir Ostojić, Istarska 45b, 10000 Zagreb</izvorni_sadrzaj>
    <derivirana_varijabla naziv="DomainObject.Predmet.StrankaFormatedWithAdress_1"> Ljubomir Ostojić, Istarska 45b, 10000 Zagreb</derivirana_varijabla>
  </DomainObject.Predmet.StrankaFormatedWithAdress>
  <DomainObject.Predmet.StrankaFormatedWithAdressOIB>
    <izvorni_sadrzaj> Ljubomir Ostojić, OIB 51356594718, Istarska 45b, 10000 Zagreb</izvorni_sadrzaj>
    <derivirana_varijabla naziv="DomainObject.Predmet.StrankaFormatedWithAdressOIB_1"> Ljubomir Ostojić, OIB 51356594718, Istarska 45b, 10000 Zagreb</derivirana_varijabla>
  </DomainObject.Predmet.StrankaFormatedWithAdressOIB>
  <DomainObject.Predmet.StrankaWithAdress>
    <izvorni_sadrzaj>Ljubomir Ostojić Istarska 45b,10000 Zagreb</izvorni_sadrzaj>
    <derivirana_varijabla naziv="DomainObject.Predmet.StrankaWithAdress_1">Ljubomir Ostojić Istarska 45b,10000 Zagreb</derivirana_varijabla>
  </DomainObject.Predmet.StrankaWithAdress>
  <DomainObject.Predmet.StrankaWithAdressOIB>
    <izvorni_sadrzaj>Ljubomir Ostojić, OIB 51356594718, Istarska 45b,10000 Zagreb</izvorni_sadrzaj>
    <derivirana_varijabla naziv="DomainObject.Predmet.StrankaWithAdressOIB_1">Ljubomir Ostojić, OIB 51356594718, Istarska 45b,10000 Zagreb</derivirana_varijabla>
  </DomainObject.Predmet.StrankaWithAdressOIB>
  <DomainObject.Predmet.StrankaNazivFormated>
    <izvorni_sadrzaj>Ljubomir Ostojić</izvorni_sadrzaj>
    <derivirana_varijabla naziv="DomainObject.Predmet.StrankaNazivFormated_1">Ljubomir Ostojić</derivirana_varijabla>
  </DomainObject.Predmet.StrankaNazivFormated>
  <DomainObject.Predmet.StrankaNazivFormatedOIB>
    <izvorni_sadrzaj>Ljubomir Ostojić, OIB 51356594718</izvorni_sadrzaj>
    <derivirana_varijabla naziv="DomainObject.Predmet.StrankaNazivFormatedOIB_1">Ljubomir Ostojić, OIB 51356594718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Ljubomir Ostojić</item>
    </izvorni_sadrzaj>
    <derivirana_varijabla naziv="DomainObject.Predmet.StrankaListFormated_1">
      <item>Ljubomir Ostojić</item>
    </derivirana_varijabla>
  </DomainObject.Predmet.StrankaListFormated>
  <DomainObject.Predmet.StrankaListFormatedOIB>
    <izvorni_sadrzaj>
      <item>Ljubomir Ostojić, OIB 51356594718</item>
    </izvorni_sadrzaj>
    <derivirana_varijabla naziv="DomainObject.Predmet.StrankaListFormatedOIB_1">
      <item>Ljubomir Ostojić, OIB 51356594718</item>
    </derivirana_varijabla>
  </DomainObject.Predmet.StrankaListFormatedOIB>
  <DomainObject.Predmet.StrankaListFormatedWithAdress>
    <izvorni_sadrzaj>
      <item>Ljubomir Ostojić, Istarska 45b, 10000 Zagreb</item>
    </izvorni_sadrzaj>
    <derivirana_varijabla naziv="DomainObject.Predmet.StrankaListFormatedWithAdress_1">
      <item>Ljubomir Ostojić, Istarska 45b, 10000 Zagreb</item>
    </derivirana_varijabla>
  </DomainObject.Predmet.StrankaListFormatedWithAdress>
  <DomainObject.Predmet.StrankaListFormatedWithAdressOIB>
    <izvorni_sadrzaj>
      <item>Ljubomir Ostojić, OIB 51356594718, Istarska 45b, 10000 Zagreb</item>
    </izvorni_sadrzaj>
    <derivirana_varijabla naziv="DomainObject.Predmet.StrankaListFormatedWithAdressOIB_1">
      <item>Ljubomir Ostojić, OIB 51356594718, Istarska 45b, 10000 Zagreb</item>
    </derivirana_varijabla>
  </DomainObject.Predmet.StrankaListFormatedWithAdressOIB>
  <DomainObject.Predmet.StrankaListNazivFormated>
    <izvorni_sadrzaj>
      <item>Ljubomir Ostojić</item>
    </izvorni_sadrzaj>
    <derivirana_varijabla naziv="DomainObject.Predmet.StrankaListNazivFormated_1">
      <item>Ljubomir Ostojić</item>
    </derivirana_varijabla>
  </DomainObject.Predmet.StrankaListNazivFormated>
  <DomainObject.Predmet.StrankaListNazivFormatedOIB>
    <izvorni_sadrzaj>
      <item>Ljubomir Ostojić, OIB 51356594718</item>
    </izvorni_sadrzaj>
    <derivirana_varijabla naziv="DomainObject.Predmet.StrankaListNazivFormatedOIB_1">
      <item>Ljubomir Ostojić, OIB 51356594718</item>
    </derivirana_varijabla>
  </DomainObject.Predmet.StrankaListNazivFormatedOIB>
  <DomainObject.Predmet.ProtuStrankaListFormated>
    <izvorni_sadrzaj>
      <item>OSTOJIĆ d.o.o.</item>
    </izvorni_sadrzaj>
    <derivirana_varijabla naziv="DomainObject.Predmet.ProtuStrankaListFormated_1">
      <item>OSTOJIĆ d.o.o.</item>
    </derivirana_varijabla>
  </DomainObject.Predmet.ProtuStrankaListFormated>
  <DomainObject.Predmet.ProtuStrankaListFormatedOIB>
    <izvorni_sadrzaj>
      <item>OSTOJIĆ d.o.o., OIB 99760383326</item>
    </izvorni_sadrzaj>
    <derivirana_varijabla naziv="DomainObject.Predmet.ProtuStrankaListFormatedOIB_1">
      <item>OSTOJIĆ d.o.o., OIB 99760383326</item>
    </derivirana_varijabla>
  </DomainObject.Predmet.ProtuStrankaListFormatedOIB>
  <DomainObject.Predmet.ProtuStrankaListFormatedWithAdress>
    <izvorni_sadrzaj>
      <item>OSTOJIĆ d.o.o., Mašerin prilaz 8, 10000 Zagreb</item>
    </izvorni_sadrzaj>
    <derivirana_varijabla naziv="DomainObject.Predmet.ProtuStrankaListFormatedWithAdress_1">
      <item>OSTOJIĆ d.o.o., Mašerin prilaz 8, 10000 Zagreb</item>
    </derivirana_varijabla>
  </DomainObject.Predmet.ProtuStrankaListFormatedWithAdress>
  <DomainObject.Predmet.ProtuStrankaListFormatedWithAdressOIB>
    <izvorni_sadrzaj>
      <item>OSTOJIĆ d.o.o., OIB 99760383326, Mašerin prilaz 8, 10000 Zagreb</item>
    </izvorni_sadrzaj>
    <derivirana_varijabla naziv="DomainObject.Predmet.ProtuStrankaListFormatedWithAdressOIB_1">
      <item>OSTOJIĆ d.o.o., OIB 99760383326, Mašerin prilaz 8, 10000 Zagreb</item>
    </derivirana_varijabla>
  </DomainObject.Predmet.ProtuStrankaListFormatedWithAdressOIB>
  <DomainObject.Predmet.ProtuStrankaListNazivFormated>
    <izvorni_sadrzaj>
      <item>OSTOJIĆ d.o.o.</item>
    </izvorni_sadrzaj>
    <derivirana_varijabla naziv="DomainObject.Predmet.ProtuStrankaListNazivFormated_1">
      <item>OSTOJIĆ d.o.o.</item>
    </derivirana_varijabla>
  </DomainObject.Predmet.ProtuStrankaListNazivFormated>
  <DomainObject.Predmet.ProtuStrankaListNazivFormatedOIB>
    <izvorni_sadrzaj>
      <item>OSTOJIĆ d.o.o., OIB 99760383326</item>
    </izvorni_sadrzaj>
    <derivirana_varijabla naziv="DomainObject.Predmet.ProtuStrankaListNazivFormatedOIB_1">
      <item>OSTOJIĆ d.o.o., OIB 99760383326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Ljubomir Ostojić</izvorni_sadrzaj>
    <derivirana_varijabla naziv="DomainObject.Predmet.StrankaIDrugi_1">Ljubomir Ostojić</derivirana_varijabla>
  </DomainObject.Predmet.StrankaIDrugi>
  <DomainObject.Predmet.ProtustrankaIDrugi>
    <izvorni_sadrzaj>OSTOJIĆ d.o.o.</izvorni_sadrzaj>
    <derivirana_varijabla naziv="DomainObject.Predmet.ProtustrankaIDrugi_1">OSTOJIĆ d.o.o.</derivirana_varijabla>
  </DomainObject.Predmet.ProtustrankaIDrugi>
  <DomainObject.Predmet.StrankaIDrugiAdressOIB>
    <izvorni_sadrzaj>Ljubomir Ostojić, OIB 51356594718, Istarska 45b, 10000 Zagreb</izvorni_sadrzaj>
    <derivirana_varijabla naziv="DomainObject.Predmet.StrankaIDrugiAdressOIB_1">Ljubomir Ostojić, OIB 51356594718, Istarska 45b, 10000 Zagreb</derivirana_varijabla>
  </DomainObject.Predmet.StrankaIDrugiAdressOIB>
  <DomainObject.Predmet.ProtustrankaIDrugiAdressOIB>
    <izvorni_sadrzaj>OSTOJIĆ d.o.o., OIB 99760383326, Mašerin prilaz 8, 10000 Zagreb</izvorni_sadrzaj>
    <derivirana_varijabla naziv="DomainObject.Predmet.ProtustrankaIDrugiAdressOIB_1">OSTOJIĆ d.o.o., OIB 99760383326, Mašerin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Ljubomir Ostojić</item>
      <item>OSTOJIĆ d.o.o.</item>
    </izvorni_sadrzaj>
    <derivirana_varijabla naziv="DomainObject.Predmet.SudioniciListNaziv_1">
      <item>Ljubomir Ostojić</item>
      <item>OSTOJIĆ d.o.o.</item>
    </derivirana_varijabla>
  </DomainObject.Predmet.SudioniciListNaziv>
  <DomainObject.Predmet.SudioniciListAdressOIB>
    <izvorni_sadrzaj>
      <item>Ljubomir Ostojić, OIB 51356594718, Istarska 45b,10000 Zagreb</item>
      <item>OSTOJIĆ d.o.o., OIB 99760383326, Mašerin prilaz 8,10000 Zagreb</item>
    </izvorni_sadrzaj>
    <derivirana_varijabla naziv="DomainObject.Predmet.SudioniciListAdressOIB_1">
      <item>Ljubomir Ostojić, OIB 51356594718, Istarska 45b,10000 Zagreb</item>
      <item>OSTOJIĆ d.o.o., OIB 99760383326, Mašerin prilaz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51356594718</item>
      <item>, OIB 99760383326</item>
    </izvorni_sadrzaj>
    <derivirana_varijabla naziv="DomainObject.Predmet.SudioniciListNazivOIB_1">
      <item>, OIB 51356594718</item>
      <item>, OIB 99760383326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F6FA5-6AFF-4B02-B7F8-55C61F1BB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1980</properties:Characters>
  <properties:Lines>64</properties:Lines>
  <properties:Paragraphs>22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2015-10-27T13:57:00Z</dcterms:created>
  <dc:creator>Unknown</dc:creator>
  <cp:lastModifiedBy>Karmela Dolenc</cp:lastModifiedBy>
  <cp:lastPrinted>2016-02-11T13:45:00Z</cp:lastPrinted>
  <dcterms:modified xmlns:xsi="http://www.w3.org/2001/XMLSchema-instance" xsi:type="dcterms:W3CDTF">2016-02-11T13:49:00Z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